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14F22CA7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F40C5F" w:rsidRPr="00F40C5F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F40C5F" w:rsidRPr="00F40C5F">
        <w:rPr>
          <w:sz w:val="24"/>
          <w:szCs w:val="24"/>
        </w:rPr>
        <w:t xml:space="preserve">д. </w:t>
      </w:r>
      <w:r w:rsidR="00DC644F">
        <w:rPr>
          <w:sz w:val="24"/>
          <w:szCs w:val="24"/>
        </w:rPr>
        <w:t xml:space="preserve">Старое </w:t>
      </w:r>
      <w:proofErr w:type="spellStart"/>
      <w:r w:rsidR="00DC644F">
        <w:rPr>
          <w:sz w:val="24"/>
          <w:szCs w:val="24"/>
        </w:rPr>
        <w:t>Мартьяново</w:t>
      </w:r>
      <w:proofErr w:type="spellEnd"/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DC644F">
        <w:rPr>
          <w:sz w:val="24"/>
          <w:szCs w:val="24"/>
        </w:rPr>
        <w:t>индивидуального жилищного строительства</w:t>
      </w:r>
      <w:r w:rsidR="00521266" w:rsidRPr="00F40C5F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1996</w:t>
      </w:r>
      <w:r w:rsidRPr="00F40C5F">
        <w:rPr>
          <w:sz w:val="24"/>
          <w:szCs w:val="24"/>
        </w:rPr>
        <w:t xml:space="preserve"> кв. м. </w:t>
      </w:r>
      <w:r w:rsidR="00EA458E" w:rsidRPr="00F40C5F">
        <w:rPr>
          <w:sz w:val="24"/>
          <w:szCs w:val="24"/>
        </w:rPr>
        <w:t>с ограничениями и обременениями: весь земельный участок расположен в границах зон с особыми условиями использования территории с реестровыми номерами:</w:t>
      </w:r>
    </w:p>
    <w:p w14:paraId="3B5368BA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833</w:t>
      </w:r>
      <w:r w:rsidRPr="00F40C5F">
        <w:rPr>
          <w:sz w:val="24"/>
          <w:szCs w:val="24"/>
          <w:lang w:val="x-none" w:eastAsia="x-none"/>
        </w:rPr>
        <w:t xml:space="preserve"> –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приаэродромная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территория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 xml:space="preserve">Ижевск;  </w:t>
      </w:r>
    </w:p>
    <w:p w14:paraId="09E56EC1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834</w:t>
      </w:r>
      <w:r w:rsidRPr="00F40C5F">
        <w:rPr>
          <w:sz w:val="24"/>
          <w:szCs w:val="24"/>
          <w:lang w:val="x-none" w:eastAsia="x-none"/>
        </w:rPr>
        <w:t xml:space="preserve"> – четвертая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>Ижевск</w:t>
      </w:r>
      <w:r w:rsidRPr="00F40C5F">
        <w:rPr>
          <w:sz w:val="24"/>
          <w:szCs w:val="24"/>
          <w:lang w:eastAsia="x-none"/>
        </w:rPr>
        <w:t>;</w:t>
      </w:r>
    </w:p>
    <w:p w14:paraId="41D6AB05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val="x-none"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835</w:t>
      </w:r>
      <w:r w:rsidRPr="00F40C5F">
        <w:rPr>
          <w:sz w:val="24"/>
          <w:szCs w:val="24"/>
          <w:lang w:val="x-none" w:eastAsia="x-none"/>
        </w:rPr>
        <w:t xml:space="preserve"> – третья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>Ижевск;</w:t>
      </w:r>
    </w:p>
    <w:p w14:paraId="636BAE8A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836</w:t>
      </w:r>
      <w:r w:rsidRPr="00F40C5F">
        <w:rPr>
          <w:sz w:val="24"/>
          <w:szCs w:val="24"/>
          <w:lang w:val="x-none" w:eastAsia="x-none"/>
        </w:rPr>
        <w:t xml:space="preserve"> – шестая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 xml:space="preserve">гражданской авиации </w:t>
      </w:r>
      <w:r w:rsidRPr="00F40C5F">
        <w:rPr>
          <w:sz w:val="24"/>
          <w:szCs w:val="24"/>
          <w:lang w:val="x-none" w:eastAsia="x-none"/>
        </w:rPr>
        <w:t>Ижевск</w:t>
      </w:r>
      <w:r w:rsidRPr="00F40C5F">
        <w:rPr>
          <w:rFonts w:eastAsia="Calibri"/>
          <w:sz w:val="24"/>
          <w:szCs w:val="24"/>
          <w:lang w:eastAsia="en-US"/>
        </w:rPr>
        <w:t>;</w:t>
      </w:r>
    </w:p>
    <w:p w14:paraId="3513C82A" w14:textId="77777777" w:rsidR="00EA458E" w:rsidRPr="00F40C5F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F40C5F">
        <w:rPr>
          <w:sz w:val="24"/>
          <w:szCs w:val="24"/>
          <w:lang w:val="x-none" w:eastAsia="x-none"/>
        </w:rPr>
        <w:t>- 18:00-6.</w:t>
      </w:r>
      <w:r w:rsidRPr="00F40C5F">
        <w:rPr>
          <w:sz w:val="24"/>
          <w:szCs w:val="24"/>
          <w:lang w:eastAsia="x-none"/>
        </w:rPr>
        <w:t>837</w:t>
      </w:r>
      <w:r w:rsidRPr="00F40C5F">
        <w:rPr>
          <w:sz w:val="24"/>
          <w:szCs w:val="24"/>
          <w:lang w:val="x-none" w:eastAsia="x-none"/>
        </w:rPr>
        <w:t xml:space="preserve"> – пятая подзона </w:t>
      </w:r>
      <w:proofErr w:type="spellStart"/>
      <w:r w:rsidRPr="00F40C5F">
        <w:rPr>
          <w:sz w:val="24"/>
          <w:szCs w:val="24"/>
          <w:lang w:val="x-none" w:eastAsia="x-none"/>
        </w:rPr>
        <w:t>приаэродромной</w:t>
      </w:r>
      <w:proofErr w:type="spellEnd"/>
      <w:r w:rsidRPr="00F40C5F">
        <w:rPr>
          <w:sz w:val="24"/>
          <w:szCs w:val="24"/>
          <w:lang w:val="x-none" w:eastAsia="x-none"/>
        </w:rPr>
        <w:t xml:space="preserve"> территории аэродрома </w:t>
      </w:r>
      <w:r w:rsidRPr="00F40C5F">
        <w:rPr>
          <w:sz w:val="24"/>
          <w:szCs w:val="24"/>
          <w:lang w:eastAsia="x-none"/>
        </w:rPr>
        <w:t>гражданской авиации</w:t>
      </w:r>
      <w:r w:rsidRPr="00F40C5F">
        <w:rPr>
          <w:sz w:val="24"/>
          <w:szCs w:val="24"/>
          <w:lang w:val="x-none" w:eastAsia="x-none"/>
        </w:rPr>
        <w:t xml:space="preserve"> Ижевск</w:t>
      </w:r>
      <w:r w:rsidRPr="00F40C5F">
        <w:rPr>
          <w:sz w:val="24"/>
          <w:szCs w:val="24"/>
          <w:lang w:eastAsia="x-none"/>
        </w:rPr>
        <w:t xml:space="preserve">. </w:t>
      </w:r>
    </w:p>
    <w:p w14:paraId="52F2B98A" w14:textId="77777777" w:rsidR="00EA458E" w:rsidRPr="00F40C5F" w:rsidRDefault="00EA458E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Ограничения и обременения установлены Федеральным законом от 01.07.2017 </w:t>
      </w:r>
      <w:r w:rsidRPr="00F40C5F">
        <w:rPr>
          <w:sz w:val="24"/>
          <w:szCs w:val="24"/>
        </w:rPr>
        <w:br/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и при определении границ седьмой подзоны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территории», Приказом Росавиации от 12.10.2023 № 881-П «Об установлении </w:t>
      </w:r>
      <w:proofErr w:type="spellStart"/>
      <w:r w:rsidRPr="00F40C5F">
        <w:rPr>
          <w:sz w:val="24"/>
          <w:szCs w:val="24"/>
        </w:rPr>
        <w:t>приаэродромной</w:t>
      </w:r>
      <w:proofErr w:type="spellEnd"/>
      <w:r w:rsidRPr="00F40C5F">
        <w:rPr>
          <w:sz w:val="24"/>
          <w:szCs w:val="24"/>
        </w:rPr>
        <w:t xml:space="preserve"> территории аэродрома гражданской авиации Ижевск.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73B74AF5" w:rsidR="00EB37BD" w:rsidRPr="00F40C5F" w:rsidRDefault="00521266" w:rsidP="00EB37BD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0895CF16" w:rsidR="00EB37BD" w:rsidRPr="00F40C5F" w:rsidRDefault="00F40C5F" w:rsidP="00EB37BD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38</w:t>
            </w:r>
            <w:r w:rsidR="00DC644F">
              <w:rPr>
                <w:bCs/>
                <w:sz w:val="24"/>
                <w:szCs w:val="24"/>
              </w:rPr>
              <w:t>5 206,57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07F2E077" w:rsidR="00EB37BD" w:rsidRPr="00F40C5F" w:rsidRDefault="00F40C5F" w:rsidP="00EB37BD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2</w:t>
            </w:r>
            <w:r w:rsidR="00DC644F">
              <w:rPr>
                <w:bCs/>
                <w:sz w:val="24"/>
                <w:szCs w:val="24"/>
              </w:rPr>
              <w:t> </w:t>
            </w:r>
            <w:r w:rsidRPr="00F40C5F">
              <w:rPr>
                <w:bCs/>
                <w:sz w:val="24"/>
                <w:szCs w:val="24"/>
              </w:rPr>
              <w:t>24</w:t>
            </w:r>
            <w:r w:rsidR="00DC644F">
              <w:rPr>
                <w:bCs/>
                <w:sz w:val="24"/>
                <w:szCs w:val="24"/>
              </w:rPr>
              <w:t>1 585,37</w:t>
            </w:r>
          </w:p>
        </w:tc>
      </w:tr>
      <w:tr w:rsidR="00DC644F" w:rsidRPr="00F40C5F" w14:paraId="5EEEA593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59C37ED5" w:rsidR="00DC644F" w:rsidRPr="00F40C5F" w:rsidRDefault="00DC644F" w:rsidP="00DC644F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н2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38780B60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38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 185,83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4A62584D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F40C5F">
              <w:rPr>
                <w:bCs/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630,95</w:t>
            </w:r>
          </w:p>
        </w:tc>
      </w:tr>
      <w:tr w:rsidR="00DC644F" w:rsidRPr="00F40C5F" w14:paraId="22A2F2B9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3BE58586" w:rsidR="00DC644F" w:rsidRPr="00F40C5F" w:rsidRDefault="00DC644F" w:rsidP="00DC644F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65A05948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38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 149,57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735F697A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F40C5F">
              <w:rPr>
                <w:bCs/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614,57</w:t>
            </w:r>
          </w:p>
        </w:tc>
      </w:tr>
      <w:tr w:rsidR="00DC644F" w:rsidRPr="00F40C5F" w14:paraId="0024071B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6F403ED7" w:rsidR="00DC644F" w:rsidRPr="00F40C5F" w:rsidRDefault="00DC644F" w:rsidP="00DC644F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н4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18E1A3FC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38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 170,18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346D54AB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F40C5F">
              <w:rPr>
                <w:bCs/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 568,94</w:t>
            </w:r>
          </w:p>
        </w:tc>
      </w:tr>
      <w:tr w:rsidR="00DC644F" w:rsidRPr="00F40C5F" w14:paraId="413C8B75" w14:textId="77777777" w:rsidTr="00EB37BD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48B7" w14:textId="0EB7C428" w:rsidR="00DC644F" w:rsidRPr="00F40C5F" w:rsidRDefault="00DC644F" w:rsidP="00DC644F">
            <w:pPr>
              <w:jc w:val="center"/>
              <w:rPr>
                <w:sz w:val="24"/>
                <w:szCs w:val="24"/>
              </w:rPr>
            </w:pPr>
            <w:r w:rsidRPr="00F40C5F">
              <w:rPr>
                <w:sz w:val="24"/>
                <w:szCs w:val="24"/>
              </w:rPr>
              <w:t>н1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6E8" w14:textId="3114BF52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38</w:t>
            </w:r>
            <w:r>
              <w:rPr>
                <w:bCs/>
                <w:sz w:val="24"/>
                <w:szCs w:val="24"/>
              </w:rPr>
              <w:t>5 206,57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3DB" w14:textId="03FC8163" w:rsidR="00DC644F" w:rsidRPr="00F40C5F" w:rsidRDefault="00DC644F" w:rsidP="00DC644F">
            <w:pPr>
              <w:jc w:val="center"/>
              <w:rPr>
                <w:bCs/>
                <w:sz w:val="24"/>
                <w:szCs w:val="24"/>
              </w:rPr>
            </w:pPr>
            <w:r w:rsidRPr="00F40C5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F40C5F">
              <w:rPr>
                <w:bCs/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1 585,37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 xml:space="preserve">через раздел «Интернет-приемная» </w:t>
      </w:r>
      <w:r w:rsidRPr="00F40C5F">
        <w:rPr>
          <w:rFonts w:eastAsia="Calibri"/>
          <w:sz w:val="24"/>
          <w:szCs w:val="24"/>
          <w:lang w:eastAsia="en-US"/>
        </w:rPr>
        <w:lastRenderedPageBreak/>
        <w:t>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681957A1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20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3931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67</cp:revision>
  <cp:lastPrinted>2025-06-18T06:01:00Z</cp:lastPrinted>
  <dcterms:created xsi:type="dcterms:W3CDTF">2023-01-31T05:58:00Z</dcterms:created>
  <dcterms:modified xsi:type="dcterms:W3CDTF">2025-06-18T06:02:00Z</dcterms:modified>
</cp:coreProperties>
</file>