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Проект</w:t>
      </w:r>
      <w:r w:rsidR="00EA7E22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75B49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E75B4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5B49">
        <w:rPr>
          <w:rFonts w:ascii="Times New Roman" w:hAnsi="Times New Roman" w:cs="Times New Roman"/>
          <w:sz w:val="24"/>
          <w:szCs w:val="24"/>
        </w:rPr>
        <w:t>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МО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 от «</w:t>
      </w:r>
      <w:r w:rsidR="00E75B49">
        <w:rPr>
          <w:rFonts w:ascii="Times New Roman" w:hAnsi="Times New Roman" w:cs="Times New Roman"/>
          <w:sz w:val="24"/>
          <w:szCs w:val="24"/>
        </w:rPr>
        <w:t>23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</w:t>
      </w:r>
      <w:r w:rsidR="00E75B49">
        <w:rPr>
          <w:rFonts w:ascii="Times New Roman" w:hAnsi="Times New Roman" w:cs="Times New Roman"/>
          <w:sz w:val="24"/>
          <w:szCs w:val="24"/>
        </w:rPr>
        <w:t>марта 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5B49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0D96" w:rsidRDefault="00A84491" w:rsidP="00AB099F">
      <w:pPr>
        <w:tabs>
          <w:tab w:val="left" w:pos="1363"/>
        </w:tabs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310651" w:rsidRPr="00310651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8316E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магазины</w:t>
      </w:r>
      <w:r w:rsidR="00310651" w:rsidRPr="003106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="008316E9">
        <w:rPr>
          <w:rFonts w:ascii="Times New Roman" w:hAnsi="Times New Roman" w:cs="Times New Roman"/>
          <w:color w:val="000000"/>
          <w:sz w:val="24"/>
          <w:szCs w:val="24"/>
          <w:lang w:bidi="ru-RU"/>
        </w:rPr>
        <w:t>4.4</w:t>
      </w:r>
      <w:r w:rsidR="00310651" w:rsidRPr="003106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)» </w:t>
      </w:r>
      <w:r w:rsidR="00310651" w:rsidRPr="00310651">
        <w:rPr>
          <w:rFonts w:ascii="Times New Roman" w:hAnsi="Times New Roman" w:cs="Times New Roman"/>
          <w:sz w:val="24"/>
          <w:szCs w:val="24"/>
        </w:rPr>
        <w:t xml:space="preserve">земельного участка с </w:t>
      </w:r>
      <w:r w:rsidR="00AB099F">
        <w:rPr>
          <w:rFonts w:ascii="Times New Roman" w:hAnsi="Times New Roman" w:cs="Times New Roman"/>
          <w:sz w:val="24"/>
          <w:szCs w:val="24"/>
        </w:rPr>
        <w:t>кадастровым номером 18:08:</w:t>
      </w:r>
      <w:r w:rsidR="009D1231">
        <w:rPr>
          <w:rFonts w:ascii="Times New Roman" w:hAnsi="Times New Roman" w:cs="Times New Roman"/>
          <w:sz w:val="24"/>
          <w:szCs w:val="24"/>
        </w:rPr>
        <w:t>072001</w:t>
      </w:r>
      <w:r w:rsidR="00AB099F">
        <w:rPr>
          <w:rFonts w:ascii="Times New Roman" w:hAnsi="Times New Roman" w:cs="Times New Roman"/>
          <w:sz w:val="24"/>
          <w:szCs w:val="24"/>
        </w:rPr>
        <w:t>:</w:t>
      </w:r>
      <w:r w:rsidR="00BF66D0">
        <w:rPr>
          <w:rFonts w:ascii="Times New Roman" w:hAnsi="Times New Roman" w:cs="Times New Roman"/>
          <w:sz w:val="24"/>
          <w:szCs w:val="24"/>
        </w:rPr>
        <w:t>895</w:t>
      </w:r>
      <w:r w:rsidR="00AB099F"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bookmarkStart w:id="0" w:name="_GoBack"/>
      <w:bookmarkEnd w:id="0"/>
      <w:proofErr w:type="spellStart"/>
      <w:r w:rsidR="008316E9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="008316E9">
        <w:rPr>
          <w:rFonts w:ascii="Times New Roman" w:hAnsi="Times New Roman" w:cs="Times New Roman"/>
          <w:sz w:val="24"/>
          <w:szCs w:val="24"/>
        </w:rPr>
        <w:t xml:space="preserve"> П.О</w:t>
      </w:r>
      <w:r w:rsidR="00AB099F">
        <w:rPr>
          <w:rFonts w:ascii="Times New Roman" w:hAnsi="Times New Roman" w:cs="Times New Roman"/>
          <w:sz w:val="24"/>
          <w:szCs w:val="24"/>
        </w:rPr>
        <w:t>.</w:t>
      </w:r>
      <w:r w:rsidR="007B0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651" w:rsidRPr="00310651" w:rsidRDefault="00310651" w:rsidP="00310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Гольянское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данный земельный участок </w:t>
      </w:r>
      <w:r w:rsidR="00AB099F">
        <w:rPr>
          <w:rFonts w:ascii="Times New Roman" w:hAnsi="Times New Roman" w:cs="Times New Roman"/>
          <w:sz w:val="24"/>
          <w:szCs w:val="24"/>
        </w:rPr>
        <w:t xml:space="preserve">отнесен к территориальной зоне </w:t>
      </w:r>
      <w:r w:rsidR="00FE6EC3" w:rsidRPr="00FE6EC3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Ж-1</w:t>
      </w:r>
      <w:r w:rsidRPr="00310651">
        <w:rPr>
          <w:rFonts w:ascii="Times New Roman" w:hAnsi="Times New Roman" w:cs="Times New Roman"/>
          <w:sz w:val="24"/>
          <w:szCs w:val="24"/>
        </w:rPr>
        <w:t>.</w:t>
      </w:r>
    </w:p>
    <w:p w:rsidR="00310651" w:rsidRPr="002C6F16" w:rsidRDefault="00310651" w:rsidP="00310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B099F">
        <w:rPr>
          <w:rFonts w:ascii="Times New Roman" w:hAnsi="Times New Roman" w:cs="Times New Roman"/>
          <w:sz w:val="24"/>
          <w:szCs w:val="24"/>
        </w:rPr>
        <w:t xml:space="preserve">радостроительным регламентом </w:t>
      </w:r>
      <w:r w:rsidRPr="002C6F16">
        <w:rPr>
          <w:rFonts w:ascii="Times New Roman" w:hAnsi="Times New Roman" w:cs="Times New Roman"/>
          <w:sz w:val="24"/>
          <w:szCs w:val="24"/>
        </w:rPr>
        <w:t xml:space="preserve">территориальной зоны </w:t>
      </w:r>
      <w:r w:rsidR="00BF66D0" w:rsidRPr="00BF66D0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Ж-1</w:t>
      </w:r>
      <w:r w:rsidR="00AB099F">
        <w:rPr>
          <w:rFonts w:ascii="Times New Roman" w:hAnsi="Times New Roman" w:cs="Times New Roman"/>
          <w:sz w:val="24"/>
          <w:szCs w:val="24"/>
        </w:rPr>
        <w:t xml:space="preserve"> </w:t>
      </w:r>
      <w:r w:rsidRPr="002C6F16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2C6F16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</w:t>
      </w:r>
      <w:r w:rsidR="00FE6EC3" w:rsidRPr="00FE6EC3">
        <w:rPr>
          <w:rFonts w:ascii="Times New Roman" w:hAnsi="Times New Roman" w:cs="Times New Roman"/>
          <w:sz w:val="24"/>
          <w:szCs w:val="24"/>
        </w:rPr>
        <w:t xml:space="preserve">«магазины (4.4)» </w:t>
      </w:r>
      <w:r w:rsidRPr="002C6F16">
        <w:rPr>
          <w:rFonts w:ascii="Times New Roman" w:hAnsi="Times New Roman" w:cs="Times New Roman"/>
          <w:sz w:val="24"/>
          <w:szCs w:val="24"/>
        </w:rPr>
        <w:t>предусмотрен в составе условно разрешенных видов использования земельных участков.</w:t>
      </w:r>
    </w:p>
    <w:p w:rsidR="00CF260E" w:rsidRDefault="00CF260E" w:rsidP="00BB5F6C">
      <w:pPr>
        <w:ind w:firstLine="708"/>
        <w:jc w:val="both"/>
      </w:pPr>
    </w:p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491"/>
    <w:rsid w:val="0003147F"/>
    <w:rsid w:val="00076155"/>
    <w:rsid w:val="000A7AC4"/>
    <w:rsid w:val="001010D2"/>
    <w:rsid w:val="001542D8"/>
    <w:rsid w:val="001748FF"/>
    <w:rsid w:val="00245069"/>
    <w:rsid w:val="002724B3"/>
    <w:rsid w:val="002D04F1"/>
    <w:rsid w:val="00310651"/>
    <w:rsid w:val="00354843"/>
    <w:rsid w:val="003E1C9A"/>
    <w:rsid w:val="003F1AF8"/>
    <w:rsid w:val="004C5680"/>
    <w:rsid w:val="0050121B"/>
    <w:rsid w:val="00512619"/>
    <w:rsid w:val="00560513"/>
    <w:rsid w:val="005B140A"/>
    <w:rsid w:val="0072708B"/>
    <w:rsid w:val="007B0D96"/>
    <w:rsid w:val="008215DB"/>
    <w:rsid w:val="008316E9"/>
    <w:rsid w:val="00873C33"/>
    <w:rsid w:val="009517B1"/>
    <w:rsid w:val="00956181"/>
    <w:rsid w:val="00996852"/>
    <w:rsid w:val="009D1231"/>
    <w:rsid w:val="00A7696B"/>
    <w:rsid w:val="00A84491"/>
    <w:rsid w:val="00AB099F"/>
    <w:rsid w:val="00AC3E08"/>
    <w:rsid w:val="00AF41C2"/>
    <w:rsid w:val="00BB5F6C"/>
    <w:rsid w:val="00BC59AE"/>
    <w:rsid w:val="00BF66D0"/>
    <w:rsid w:val="00CF260E"/>
    <w:rsid w:val="00D577CA"/>
    <w:rsid w:val="00E66308"/>
    <w:rsid w:val="00E75B49"/>
    <w:rsid w:val="00EA7E22"/>
    <w:rsid w:val="00EF3719"/>
    <w:rsid w:val="00F51C41"/>
    <w:rsid w:val="00F8749A"/>
    <w:rsid w:val="00FD7F0F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  <w:style w:type="table" w:styleId="a6">
    <w:name w:val="Table Grid"/>
    <w:basedOn w:val="a1"/>
    <w:uiPriority w:val="59"/>
    <w:rsid w:val="000A7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3106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Другое_"/>
    <w:basedOn w:val="a0"/>
    <w:link w:val="a8"/>
    <w:rsid w:val="003106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310651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2025-06-20T05:53:00Z</cp:lastPrinted>
  <dcterms:created xsi:type="dcterms:W3CDTF">2025-06-18T10:07:00Z</dcterms:created>
  <dcterms:modified xsi:type="dcterms:W3CDTF">2025-06-20T05:53:00Z</dcterms:modified>
</cp:coreProperties>
</file>