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E202" w14:textId="77777777" w:rsidR="00CA573E" w:rsidRDefault="00F4428D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>ИЗВЕЩЕНИЕ О ПРОВЕДЕНИИ СОБРАНИЯ О СОГЛАСОВАНИИ МЕСТОПОЛОЖ</w:t>
      </w:r>
      <w:r w:rsidR="000D4847" w:rsidRPr="000D4847">
        <w:rPr>
          <w:rStyle w:val="a4"/>
          <w:b w:val="0"/>
          <w:caps/>
          <w:color w:val="000000"/>
          <w:sz w:val="20"/>
          <w:szCs w:val="20"/>
        </w:rPr>
        <w:t>ЕНИЯ</w:t>
      </w:r>
    </w:p>
    <w:p w14:paraId="3C7D21FF" w14:textId="77777777" w:rsidR="00F4428D" w:rsidRDefault="000D4847" w:rsidP="00CA573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aps/>
          <w:color w:val="000000"/>
          <w:sz w:val="20"/>
          <w:szCs w:val="20"/>
        </w:rPr>
      </w:pPr>
      <w:r w:rsidRPr="000D4847">
        <w:rPr>
          <w:rStyle w:val="a4"/>
          <w:b w:val="0"/>
          <w:caps/>
          <w:color w:val="000000"/>
          <w:sz w:val="20"/>
          <w:szCs w:val="20"/>
        </w:rPr>
        <w:t xml:space="preserve"> ГРАНИЦЫ ЗЕМЕЛЬНОГО УЧАС</w:t>
      </w:r>
      <w:r w:rsidR="0074384F">
        <w:rPr>
          <w:rStyle w:val="a4"/>
          <w:b w:val="0"/>
          <w:caps/>
          <w:color w:val="000000"/>
          <w:sz w:val="20"/>
          <w:szCs w:val="20"/>
        </w:rPr>
        <w:t>ТКА</w:t>
      </w:r>
    </w:p>
    <w:p w14:paraId="278E011D" w14:textId="77777777" w:rsidR="00CA573E" w:rsidRPr="000D4847" w:rsidRDefault="00CA573E" w:rsidP="00AB262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aps/>
          <w:color w:val="000000"/>
          <w:sz w:val="20"/>
          <w:szCs w:val="20"/>
        </w:rPr>
      </w:pPr>
    </w:p>
    <w:p w14:paraId="0DCD8856" w14:textId="37207F5E" w:rsidR="00F4428D" w:rsidRDefault="00F4428D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  <w:r w:rsidRPr="00365FCD">
        <w:rPr>
          <w:sz w:val="20"/>
          <w:szCs w:val="20"/>
        </w:rPr>
        <w:t xml:space="preserve">Кадастровым инженером </w:t>
      </w:r>
      <w:r w:rsidR="00131109">
        <w:rPr>
          <w:sz w:val="20"/>
          <w:szCs w:val="20"/>
        </w:rPr>
        <w:t>Дубовцев Сергей Владимирович</w:t>
      </w:r>
      <w:r w:rsidRPr="00471CF6">
        <w:rPr>
          <w:sz w:val="20"/>
          <w:szCs w:val="20"/>
        </w:rPr>
        <w:t>, 4260</w:t>
      </w:r>
      <w:r w:rsidR="00471CF6" w:rsidRPr="00471CF6">
        <w:rPr>
          <w:sz w:val="20"/>
          <w:szCs w:val="20"/>
        </w:rPr>
        <w:t>63</w:t>
      </w:r>
      <w:r w:rsidRPr="00471CF6">
        <w:rPr>
          <w:sz w:val="20"/>
          <w:szCs w:val="20"/>
        </w:rPr>
        <w:t xml:space="preserve">, Удмуртская </w:t>
      </w:r>
      <w:r w:rsidRPr="00554793">
        <w:rPr>
          <w:sz w:val="20"/>
          <w:szCs w:val="20"/>
        </w:rPr>
        <w:t>Республика,</w:t>
      </w:r>
      <w:r w:rsidR="00131109">
        <w:rPr>
          <w:sz w:val="20"/>
          <w:szCs w:val="20"/>
        </w:rPr>
        <w:t xml:space="preserve"> </w:t>
      </w:r>
      <w:r w:rsidRPr="00554793">
        <w:rPr>
          <w:sz w:val="20"/>
          <w:szCs w:val="20"/>
        </w:rPr>
        <w:t xml:space="preserve">г. Ижевск, ул. </w:t>
      </w:r>
      <w:r w:rsidR="00131109">
        <w:rPr>
          <w:sz w:val="20"/>
          <w:szCs w:val="20"/>
        </w:rPr>
        <w:t>Коммунаров</w:t>
      </w:r>
      <w:r w:rsidR="00554793" w:rsidRPr="00554793">
        <w:rPr>
          <w:sz w:val="20"/>
          <w:szCs w:val="20"/>
        </w:rPr>
        <w:t>, 2</w:t>
      </w:r>
      <w:r w:rsidR="00131109">
        <w:rPr>
          <w:sz w:val="20"/>
          <w:szCs w:val="20"/>
        </w:rPr>
        <w:t>02</w:t>
      </w:r>
      <w:r w:rsidRPr="00554793">
        <w:rPr>
          <w:sz w:val="20"/>
          <w:szCs w:val="20"/>
        </w:rPr>
        <w:t xml:space="preserve">, </w:t>
      </w:r>
      <w:proofErr w:type="spellStart"/>
      <w:r w:rsidR="0042275F" w:rsidRPr="00554793">
        <w:rPr>
          <w:sz w:val="20"/>
          <w:szCs w:val="20"/>
        </w:rPr>
        <w:t>e-m</w:t>
      </w:r>
      <w:r w:rsidR="0042275F" w:rsidRPr="00B5691E">
        <w:rPr>
          <w:sz w:val="20"/>
          <w:szCs w:val="20"/>
        </w:rPr>
        <w:t>ail</w:t>
      </w:r>
      <w:proofErr w:type="spellEnd"/>
      <w:r w:rsidR="0042275F" w:rsidRPr="00B5691E">
        <w:rPr>
          <w:sz w:val="20"/>
          <w:szCs w:val="20"/>
        </w:rPr>
        <w:t>:</w:t>
      </w:r>
      <w:r w:rsidR="0001371B">
        <w:rPr>
          <w:sz w:val="20"/>
          <w:szCs w:val="20"/>
        </w:rPr>
        <w:t xml:space="preserve"> 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ooobti</w:t>
      </w:r>
      <w:proofErr w:type="spellEnd"/>
      <w:r w:rsidR="00B5691E" w:rsidRPr="00554793">
        <w:rPr>
          <w:sz w:val="20"/>
          <w:szCs w:val="20"/>
          <w:u w:val="single"/>
        </w:rPr>
        <w:t>@</w:t>
      </w:r>
      <w:r w:rsidR="00B5691E" w:rsidRPr="00554793">
        <w:rPr>
          <w:sz w:val="20"/>
          <w:szCs w:val="20"/>
          <w:u w:val="single"/>
          <w:lang w:val="en-US"/>
        </w:rPr>
        <w:t>mail</w:t>
      </w:r>
      <w:r w:rsidR="00B5691E" w:rsidRPr="00554793">
        <w:rPr>
          <w:sz w:val="20"/>
          <w:szCs w:val="20"/>
          <w:u w:val="single"/>
        </w:rPr>
        <w:t>.</w:t>
      </w:r>
      <w:proofErr w:type="spellStart"/>
      <w:r w:rsidR="00B5691E" w:rsidRPr="00554793">
        <w:rPr>
          <w:sz w:val="20"/>
          <w:szCs w:val="20"/>
          <w:u w:val="single"/>
          <w:lang w:val="en-US"/>
        </w:rPr>
        <w:t>ru</w:t>
      </w:r>
      <w:proofErr w:type="spellEnd"/>
      <w:r w:rsidR="0042275F" w:rsidRPr="00B5691E">
        <w:rPr>
          <w:sz w:val="20"/>
          <w:szCs w:val="20"/>
        </w:rPr>
        <w:t xml:space="preserve">, </w:t>
      </w:r>
      <w:r w:rsidRPr="00554793">
        <w:rPr>
          <w:sz w:val="20"/>
          <w:szCs w:val="20"/>
        </w:rPr>
        <w:t xml:space="preserve">тел. </w:t>
      </w:r>
      <w:r w:rsidR="00131109">
        <w:rPr>
          <w:sz w:val="20"/>
          <w:szCs w:val="20"/>
        </w:rPr>
        <w:t>+7</w:t>
      </w:r>
      <w:r w:rsidRPr="00554793">
        <w:rPr>
          <w:sz w:val="20"/>
          <w:szCs w:val="20"/>
        </w:rPr>
        <w:t>(</w:t>
      </w:r>
      <w:r w:rsidR="00131109">
        <w:rPr>
          <w:sz w:val="20"/>
          <w:szCs w:val="20"/>
        </w:rPr>
        <w:t>963</w:t>
      </w:r>
      <w:r w:rsidRPr="00554793">
        <w:rPr>
          <w:sz w:val="20"/>
          <w:szCs w:val="20"/>
        </w:rPr>
        <w:t>)</w:t>
      </w:r>
      <w:r w:rsidR="00131109">
        <w:rPr>
          <w:sz w:val="20"/>
          <w:szCs w:val="20"/>
        </w:rPr>
        <w:t>480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41</w:t>
      </w:r>
      <w:r w:rsidR="00554793" w:rsidRPr="00554793">
        <w:rPr>
          <w:sz w:val="20"/>
          <w:szCs w:val="20"/>
        </w:rPr>
        <w:t>-</w:t>
      </w:r>
      <w:r w:rsidR="00131109">
        <w:rPr>
          <w:sz w:val="20"/>
          <w:szCs w:val="20"/>
        </w:rPr>
        <w:t>33</w:t>
      </w:r>
      <w:r w:rsidRPr="00554793">
        <w:rPr>
          <w:sz w:val="20"/>
          <w:szCs w:val="20"/>
        </w:rPr>
        <w:t>,</w:t>
      </w:r>
      <w:r w:rsidR="00910E2E" w:rsidRPr="00554793">
        <w:rPr>
          <w:sz w:val="20"/>
          <w:szCs w:val="20"/>
        </w:rPr>
        <w:t xml:space="preserve"> номер</w:t>
      </w:r>
      <w:r w:rsidRPr="00554793">
        <w:rPr>
          <w:sz w:val="20"/>
          <w:szCs w:val="20"/>
        </w:rPr>
        <w:t xml:space="preserve"> </w:t>
      </w:r>
      <w:r w:rsidR="00910E2E" w:rsidRPr="00365FCD">
        <w:rPr>
          <w:sz w:val="20"/>
          <w:szCs w:val="20"/>
          <w:shd w:val="clear" w:color="auto" w:fill="FFFFFF"/>
        </w:rPr>
        <w:t>регистрации в</w:t>
      </w:r>
      <w:r w:rsidR="0042275F" w:rsidRPr="00365FCD">
        <w:rPr>
          <w:sz w:val="20"/>
          <w:szCs w:val="20"/>
          <w:shd w:val="clear" w:color="auto" w:fill="FFFFFF"/>
        </w:rPr>
        <w:t xml:space="preserve"> государственном</w:t>
      </w:r>
      <w:r w:rsidR="00910E2E" w:rsidRPr="00365FCD">
        <w:rPr>
          <w:sz w:val="20"/>
          <w:szCs w:val="20"/>
        </w:rPr>
        <w:t xml:space="preserve"> </w:t>
      </w:r>
      <w:r w:rsidR="0042275F" w:rsidRPr="00365FCD">
        <w:rPr>
          <w:sz w:val="20"/>
          <w:szCs w:val="20"/>
          <w:shd w:val="clear" w:color="auto" w:fill="FFFFFF"/>
        </w:rPr>
        <w:t xml:space="preserve">реестре лиц, осуществляющих кадастровую </w:t>
      </w:r>
      <w:r w:rsidR="0042275F" w:rsidRPr="00B828EC">
        <w:rPr>
          <w:sz w:val="20"/>
          <w:szCs w:val="20"/>
          <w:shd w:val="clear" w:color="auto" w:fill="FFFFFF"/>
        </w:rPr>
        <w:t>деятельность</w:t>
      </w:r>
      <w:r w:rsidR="00910E2E" w:rsidRPr="00B828EC">
        <w:rPr>
          <w:sz w:val="20"/>
          <w:szCs w:val="20"/>
          <w:shd w:val="clear" w:color="auto" w:fill="FFFFFF"/>
        </w:rPr>
        <w:t xml:space="preserve"> </w:t>
      </w:r>
      <w:r w:rsidR="00910E2E" w:rsidRPr="00B828EC">
        <w:rPr>
          <w:sz w:val="20"/>
          <w:szCs w:val="20"/>
        </w:rPr>
        <w:t xml:space="preserve">№ </w:t>
      </w:r>
      <w:r w:rsidR="00B828EC" w:rsidRPr="00B828EC">
        <w:rPr>
          <w:sz w:val="20"/>
          <w:szCs w:val="20"/>
        </w:rPr>
        <w:t>3852</w:t>
      </w:r>
      <w:r w:rsidR="00131109">
        <w:rPr>
          <w:sz w:val="20"/>
          <w:szCs w:val="20"/>
        </w:rPr>
        <w:t>7</w:t>
      </w:r>
      <w:r w:rsidR="00910E2E" w:rsidRPr="00B828EC">
        <w:rPr>
          <w:sz w:val="20"/>
          <w:szCs w:val="20"/>
          <w:shd w:val="clear" w:color="auto" w:fill="FFFFFF"/>
        </w:rPr>
        <w:t xml:space="preserve">, </w:t>
      </w:r>
      <w:r w:rsidRPr="00B828EC">
        <w:rPr>
          <w:sz w:val="20"/>
          <w:szCs w:val="20"/>
        </w:rPr>
        <w:t xml:space="preserve">выполняются </w:t>
      </w:r>
      <w:r w:rsidRPr="00365FCD">
        <w:rPr>
          <w:sz w:val="20"/>
          <w:szCs w:val="20"/>
        </w:rPr>
        <w:t>кадастровые работы по уточнению местоположения гран</w:t>
      </w:r>
      <w:r w:rsidR="00D744F8" w:rsidRPr="00365FCD">
        <w:rPr>
          <w:sz w:val="20"/>
          <w:szCs w:val="20"/>
        </w:rPr>
        <w:t>иц и площади земельного участка:</w:t>
      </w:r>
    </w:p>
    <w:p w14:paraId="20F3F3B5" w14:textId="77777777" w:rsidR="00AB262A" w:rsidRPr="00365FCD" w:rsidRDefault="00AB262A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3047"/>
        <w:gridCol w:w="3686"/>
      </w:tblGrid>
      <w:tr w:rsidR="0034669A" w:rsidRPr="0034669A" w14:paraId="57A79FAC" w14:textId="77777777" w:rsidTr="00AA56FB">
        <w:trPr>
          <w:jc w:val="center"/>
        </w:trPr>
        <w:tc>
          <w:tcPr>
            <w:tcW w:w="3119" w:type="dxa"/>
            <w:vAlign w:val="center"/>
          </w:tcPr>
          <w:p w14:paraId="49D91D87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3047" w:type="dxa"/>
            <w:vAlign w:val="center"/>
          </w:tcPr>
          <w:p w14:paraId="294E956B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Заказчик кадастровых работ</w:t>
            </w:r>
          </w:p>
        </w:tc>
        <w:tc>
          <w:tcPr>
            <w:tcW w:w="3686" w:type="dxa"/>
            <w:vAlign w:val="center"/>
          </w:tcPr>
          <w:p w14:paraId="46C6E763" w14:textId="77777777" w:rsidR="00D744F8" w:rsidRPr="0034669A" w:rsidRDefault="00D744F8" w:rsidP="00AB262A">
            <w:pPr>
              <w:pStyle w:val="a3"/>
              <w:spacing w:before="0" w:beforeAutospacing="0"/>
              <w:jc w:val="center"/>
              <w:rPr>
                <w:sz w:val="20"/>
                <w:szCs w:val="20"/>
              </w:rPr>
            </w:pPr>
            <w:r w:rsidRPr="0034669A">
              <w:rPr>
                <w:sz w:val="20"/>
                <w:szCs w:val="20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4669A" w:rsidRPr="0034669A" w14:paraId="22FB9B09" w14:textId="77777777" w:rsidTr="00AA56FB">
        <w:trPr>
          <w:jc w:val="center"/>
        </w:trPr>
        <w:tc>
          <w:tcPr>
            <w:tcW w:w="3119" w:type="dxa"/>
            <w:vAlign w:val="center"/>
          </w:tcPr>
          <w:p w14:paraId="54A57A1A" w14:textId="67CD576A" w:rsidR="00AB262A" w:rsidRPr="00131109" w:rsidRDefault="00CC7474" w:rsidP="00AB262A">
            <w:pPr>
              <w:pStyle w:val="a3"/>
              <w:spacing w:before="0" w:beforeAutospacing="0" w:after="0" w:afterAutospacing="0"/>
              <w:jc w:val="center"/>
              <w:rPr>
                <w:rStyle w:val="a4"/>
                <w:i/>
                <w:sz w:val="18"/>
                <w:szCs w:val="18"/>
                <w:shd w:val="clear" w:color="auto" w:fill="FFFFFF"/>
              </w:rPr>
            </w:pPr>
            <w:r w:rsidRPr="00131109">
              <w:rPr>
                <w:b/>
                <w:i/>
                <w:sz w:val="18"/>
                <w:szCs w:val="18"/>
              </w:rPr>
              <w:t>18:08:1</w:t>
            </w:r>
            <w:r w:rsidR="00131109" w:rsidRPr="00131109">
              <w:rPr>
                <w:b/>
                <w:i/>
                <w:sz w:val="18"/>
                <w:szCs w:val="18"/>
              </w:rPr>
              <w:t>29</w:t>
            </w:r>
            <w:r w:rsidRPr="00131109">
              <w:rPr>
                <w:b/>
                <w:i/>
                <w:sz w:val="18"/>
                <w:szCs w:val="18"/>
              </w:rPr>
              <w:t>001:</w:t>
            </w:r>
            <w:r w:rsidR="00131109" w:rsidRPr="00131109">
              <w:rPr>
                <w:b/>
                <w:i/>
                <w:sz w:val="18"/>
                <w:szCs w:val="18"/>
              </w:rPr>
              <w:t>148</w:t>
            </w:r>
            <w:r w:rsidR="00D744F8" w:rsidRPr="00131109">
              <w:rPr>
                <w:i/>
                <w:sz w:val="18"/>
                <w:szCs w:val="18"/>
              </w:rPr>
              <w:t xml:space="preserve">, </w:t>
            </w:r>
            <w:r w:rsidR="00AA56FB" w:rsidRPr="00131109">
              <w:rPr>
                <w:rStyle w:val="a4"/>
                <w:i/>
                <w:sz w:val="18"/>
                <w:szCs w:val="18"/>
                <w:shd w:val="clear" w:color="auto" w:fill="FFFFFF"/>
              </w:rPr>
              <w:t> </w:t>
            </w:r>
          </w:p>
          <w:p w14:paraId="6B4A1182" w14:textId="17BF183D" w:rsidR="00D744F8" w:rsidRPr="00131109" w:rsidRDefault="00131109" w:rsidP="00AB262A">
            <w:pPr>
              <w:pStyle w:val="a3"/>
              <w:spacing w:before="0" w:beforeAutospacing="0" w:after="0" w:afterAutospacing="0"/>
              <w:jc w:val="center"/>
              <w:rPr>
                <w:i/>
                <w:iCs/>
                <w:sz w:val="20"/>
                <w:szCs w:val="20"/>
              </w:rPr>
            </w:pPr>
            <w:r w:rsidRPr="0064688C">
              <w:rPr>
                <w:i/>
                <w:iCs/>
                <w:color w:val="000000"/>
                <w:sz w:val="18"/>
                <w:szCs w:val="18"/>
                <w:shd w:val="clear" w:color="auto" w:fill="F8F9FA"/>
              </w:rPr>
              <w:t>Удмуртская Республика, муниципальный округ Завьяловский район, д. Поваренки, ул. Камская, земельный участок 14</w:t>
            </w:r>
          </w:p>
        </w:tc>
        <w:tc>
          <w:tcPr>
            <w:tcW w:w="3047" w:type="dxa"/>
            <w:vAlign w:val="center"/>
          </w:tcPr>
          <w:p w14:paraId="2BD39B29" w14:textId="77777777" w:rsidR="00131109" w:rsidRDefault="00131109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131109">
              <w:rPr>
                <w:i/>
                <w:sz w:val="18"/>
                <w:szCs w:val="18"/>
              </w:rPr>
              <w:t>Сорокин Андрей Викторович</w:t>
            </w:r>
          </w:p>
          <w:p w14:paraId="5F0941F0" w14:textId="28C17CF9" w:rsidR="00CC7474" w:rsidRPr="00820DDA" w:rsidRDefault="00820DDA" w:rsidP="00CC7474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  <w:shd w:val="clear" w:color="auto" w:fill="F8F9FA"/>
              </w:rPr>
              <w:t xml:space="preserve">Удмуртская Республика, </w:t>
            </w:r>
            <w:r w:rsidR="00131109">
              <w:rPr>
                <w:i/>
                <w:sz w:val="18"/>
                <w:szCs w:val="18"/>
                <w:shd w:val="clear" w:color="auto" w:fill="F8F9FA"/>
              </w:rPr>
              <w:t>г. Ижевск, ул. Холмогорова, 83-191</w:t>
            </w:r>
          </w:p>
          <w:p w14:paraId="01336A82" w14:textId="7CDEEDEB" w:rsidR="00D744F8" w:rsidRPr="00820DDA" w:rsidRDefault="00D744F8" w:rsidP="00820DDA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</w:rPr>
            </w:pPr>
            <w:r w:rsidRPr="00820DDA">
              <w:rPr>
                <w:i/>
                <w:sz w:val="18"/>
                <w:szCs w:val="18"/>
              </w:rPr>
              <w:t>тел.</w:t>
            </w:r>
            <w:r w:rsidR="00407F80" w:rsidRPr="00820DDA">
              <w:rPr>
                <w:i/>
                <w:sz w:val="18"/>
                <w:szCs w:val="18"/>
              </w:rPr>
              <w:t xml:space="preserve"> </w:t>
            </w:r>
            <w:r w:rsidR="00F0730A" w:rsidRPr="00820DDA">
              <w:rPr>
                <w:i/>
                <w:sz w:val="18"/>
                <w:szCs w:val="18"/>
              </w:rPr>
              <w:t>8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F0730A" w:rsidRPr="00820DDA">
              <w:rPr>
                <w:i/>
                <w:sz w:val="18"/>
                <w:szCs w:val="18"/>
              </w:rPr>
              <w:t>9</w:t>
            </w:r>
            <w:r w:rsidR="00131109">
              <w:rPr>
                <w:i/>
                <w:sz w:val="18"/>
                <w:szCs w:val="18"/>
              </w:rPr>
              <w:t>12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131109">
              <w:rPr>
                <w:i/>
                <w:sz w:val="18"/>
                <w:szCs w:val="18"/>
              </w:rPr>
              <w:t>768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131109">
              <w:rPr>
                <w:i/>
                <w:sz w:val="18"/>
                <w:szCs w:val="18"/>
              </w:rPr>
              <w:t>12</w:t>
            </w:r>
            <w:r w:rsidR="00AA56FB" w:rsidRPr="00820DDA">
              <w:rPr>
                <w:i/>
                <w:sz w:val="18"/>
                <w:szCs w:val="18"/>
              </w:rPr>
              <w:t>-</w:t>
            </w:r>
            <w:r w:rsidR="00131109">
              <w:rPr>
                <w:i/>
                <w:sz w:val="18"/>
                <w:szCs w:val="18"/>
              </w:rPr>
              <w:t>49</w:t>
            </w:r>
          </w:p>
        </w:tc>
        <w:tc>
          <w:tcPr>
            <w:tcW w:w="3686" w:type="dxa"/>
            <w:vAlign w:val="center"/>
          </w:tcPr>
          <w:p w14:paraId="05CB8BF6" w14:textId="77777777" w:rsidR="00131109" w:rsidRDefault="00131109" w:rsidP="00CC747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131109">
              <w:rPr>
                <w:b/>
                <w:i/>
                <w:sz w:val="18"/>
                <w:szCs w:val="18"/>
              </w:rPr>
              <w:t>18:08:129001:327</w:t>
            </w:r>
          </w:p>
          <w:p w14:paraId="11D1CB08" w14:textId="77777777" w:rsidR="00131109" w:rsidRDefault="00131109" w:rsidP="00131109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>
              <w:rPr>
                <w:i/>
                <w:sz w:val="18"/>
                <w:szCs w:val="18"/>
                <w:shd w:val="clear" w:color="auto" w:fill="F8F9FA"/>
              </w:rPr>
              <w:t>У</w:t>
            </w:r>
            <w:r w:rsidRPr="00131109">
              <w:rPr>
                <w:i/>
                <w:sz w:val="18"/>
                <w:szCs w:val="18"/>
                <w:shd w:val="clear" w:color="auto" w:fill="F8F9FA"/>
              </w:rPr>
              <w:t xml:space="preserve">дмуртская Республика, </w:t>
            </w:r>
          </w:p>
          <w:p w14:paraId="55B828B4" w14:textId="77777777" w:rsidR="00131109" w:rsidRDefault="00131109" w:rsidP="00131109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131109">
              <w:rPr>
                <w:i/>
                <w:sz w:val="18"/>
                <w:szCs w:val="18"/>
                <w:shd w:val="clear" w:color="auto" w:fill="F8F9FA"/>
              </w:rPr>
              <w:t xml:space="preserve">Завьяловский район, д. Поваренки, </w:t>
            </w:r>
          </w:p>
          <w:p w14:paraId="0327A543" w14:textId="3866AAED" w:rsidR="00B71212" w:rsidRPr="00820DDA" w:rsidRDefault="00131109" w:rsidP="00131109">
            <w:pPr>
              <w:pStyle w:val="a3"/>
              <w:spacing w:before="0" w:beforeAutospacing="0" w:after="0" w:afterAutospacing="0"/>
              <w:jc w:val="center"/>
              <w:rPr>
                <w:i/>
                <w:sz w:val="18"/>
                <w:szCs w:val="18"/>
                <w:shd w:val="clear" w:color="auto" w:fill="F8F9FA"/>
              </w:rPr>
            </w:pPr>
            <w:r w:rsidRPr="00131109">
              <w:rPr>
                <w:i/>
                <w:sz w:val="18"/>
                <w:szCs w:val="18"/>
                <w:shd w:val="clear" w:color="auto" w:fill="F8F9FA"/>
              </w:rPr>
              <w:t>ул. Камская, 12</w:t>
            </w:r>
          </w:p>
        </w:tc>
      </w:tr>
    </w:tbl>
    <w:p w14:paraId="29777BBE" w14:textId="77777777" w:rsidR="002341D2" w:rsidRPr="005046E4" w:rsidRDefault="002341D2" w:rsidP="00AB262A">
      <w:pPr>
        <w:pStyle w:val="a3"/>
        <w:shd w:val="clear" w:color="auto" w:fill="FFFFFF"/>
        <w:spacing w:before="0" w:beforeAutospacing="0" w:after="0" w:afterAutospacing="0"/>
        <w:ind w:firstLine="284"/>
        <w:rPr>
          <w:sz w:val="20"/>
          <w:szCs w:val="20"/>
        </w:rPr>
      </w:pPr>
    </w:p>
    <w:p w14:paraId="67D2FFD6" w14:textId="17369BBA"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</w:rPr>
        <w:t xml:space="preserve">Собрание заинтересованных лиц по поводу согласования местоположения границ состоится по адресу: Удмуртская Республика, г. Ижевск, </w:t>
      </w:r>
      <w:r w:rsidR="00131109" w:rsidRPr="005046E4">
        <w:rPr>
          <w:sz w:val="22"/>
          <w:szCs w:val="22"/>
        </w:rPr>
        <w:t xml:space="preserve">ул. </w:t>
      </w:r>
      <w:r w:rsidR="00131109">
        <w:rPr>
          <w:sz w:val="22"/>
          <w:szCs w:val="22"/>
        </w:rPr>
        <w:t>Коммунаров</w:t>
      </w:r>
      <w:r w:rsidR="00131109" w:rsidRPr="005046E4">
        <w:rPr>
          <w:sz w:val="22"/>
          <w:szCs w:val="22"/>
        </w:rPr>
        <w:t>, 2</w:t>
      </w:r>
      <w:r w:rsidR="00131109">
        <w:rPr>
          <w:sz w:val="22"/>
          <w:szCs w:val="22"/>
        </w:rPr>
        <w:t>02</w:t>
      </w:r>
      <w:r w:rsidR="00CC7474">
        <w:rPr>
          <w:sz w:val="22"/>
          <w:szCs w:val="22"/>
        </w:rPr>
        <w:t>, офис ООО «БТИ» «</w:t>
      </w:r>
      <w:r w:rsidR="00131109">
        <w:rPr>
          <w:sz w:val="22"/>
          <w:szCs w:val="22"/>
        </w:rPr>
        <w:t>22</w:t>
      </w:r>
      <w:r w:rsidRPr="005046E4">
        <w:rPr>
          <w:sz w:val="22"/>
          <w:szCs w:val="22"/>
        </w:rPr>
        <w:t xml:space="preserve">» </w:t>
      </w:r>
      <w:r w:rsidR="00131109">
        <w:rPr>
          <w:sz w:val="22"/>
          <w:szCs w:val="22"/>
        </w:rPr>
        <w:t>апреля</w:t>
      </w:r>
      <w:r w:rsidRPr="005046E4">
        <w:rPr>
          <w:sz w:val="22"/>
          <w:szCs w:val="22"/>
        </w:rPr>
        <w:t xml:space="preserve"> 202</w:t>
      </w:r>
      <w:r w:rsidR="00131109">
        <w:rPr>
          <w:sz w:val="22"/>
          <w:szCs w:val="22"/>
        </w:rPr>
        <w:t>4</w:t>
      </w:r>
      <w:r w:rsidRPr="005046E4">
        <w:rPr>
          <w:sz w:val="22"/>
          <w:szCs w:val="22"/>
        </w:rPr>
        <w:t xml:space="preserve"> г. в 10 часов 00 минут.</w:t>
      </w:r>
    </w:p>
    <w:p w14:paraId="24ADB073" w14:textId="4AF2A96B"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</w:rPr>
        <w:t xml:space="preserve">С проектом межевого плана земельного участка можно ознакомиться по адресу: Удмуртская Республика, г. Ижевск, ул. </w:t>
      </w:r>
      <w:r w:rsidR="00131109">
        <w:rPr>
          <w:sz w:val="22"/>
          <w:szCs w:val="22"/>
        </w:rPr>
        <w:t>Коммунаров</w:t>
      </w:r>
      <w:r w:rsidRPr="005046E4">
        <w:rPr>
          <w:sz w:val="22"/>
          <w:szCs w:val="22"/>
        </w:rPr>
        <w:t>, 2</w:t>
      </w:r>
      <w:r w:rsidR="00131109">
        <w:rPr>
          <w:sz w:val="22"/>
          <w:szCs w:val="22"/>
        </w:rPr>
        <w:t>02</w:t>
      </w:r>
      <w:r w:rsidRPr="005046E4">
        <w:rPr>
          <w:sz w:val="22"/>
          <w:szCs w:val="22"/>
        </w:rPr>
        <w:t>, офис ООО «БТИ».</w:t>
      </w:r>
    </w:p>
    <w:p w14:paraId="36570159" w14:textId="6AB9B99B" w:rsidR="005046E4" w:rsidRPr="005046E4" w:rsidRDefault="005046E4" w:rsidP="005046E4">
      <w:pPr>
        <w:pStyle w:val="a3"/>
        <w:shd w:val="clear" w:color="auto" w:fill="FFFFFF"/>
        <w:spacing w:before="0" w:beforeAutospacing="0" w:after="0" w:afterAutospacing="0"/>
        <w:ind w:left="-142" w:right="-5" w:firstLine="567"/>
        <w:jc w:val="both"/>
        <w:rPr>
          <w:sz w:val="22"/>
          <w:szCs w:val="22"/>
        </w:rPr>
      </w:pPr>
      <w:r w:rsidRPr="005046E4">
        <w:rPr>
          <w:sz w:val="22"/>
          <w:szCs w:val="22"/>
          <w:shd w:val="clear" w:color="auto" w:fill="FFFFFF"/>
        </w:rPr>
        <w:t>Требования о проведении согласования местоположения границ земельных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участков на местности принимаются с </w:t>
      </w:r>
      <w:r w:rsidR="00CC7474">
        <w:rPr>
          <w:sz w:val="22"/>
          <w:szCs w:val="22"/>
        </w:rPr>
        <w:t>«2</w:t>
      </w:r>
      <w:r w:rsidR="00131109">
        <w:rPr>
          <w:sz w:val="22"/>
          <w:szCs w:val="22"/>
        </w:rPr>
        <w:t>1</w:t>
      </w:r>
      <w:r w:rsidR="00CC7474" w:rsidRPr="005046E4">
        <w:rPr>
          <w:sz w:val="22"/>
          <w:szCs w:val="22"/>
        </w:rPr>
        <w:t xml:space="preserve">» </w:t>
      </w:r>
      <w:r w:rsidR="00131109">
        <w:rPr>
          <w:sz w:val="22"/>
          <w:szCs w:val="22"/>
        </w:rPr>
        <w:t>марта</w:t>
      </w:r>
      <w:r w:rsidR="00CC7474" w:rsidRPr="005046E4">
        <w:rPr>
          <w:sz w:val="22"/>
          <w:szCs w:val="22"/>
        </w:rPr>
        <w:t xml:space="preserve"> 202</w:t>
      </w:r>
      <w:r w:rsidR="00131109">
        <w:rPr>
          <w:sz w:val="22"/>
          <w:szCs w:val="22"/>
        </w:rPr>
        <w:t>4</w:t>
      </w:r>
      <w:r w:rsidR="00CC7474" w:rsidRPr="005046E4">
        <w:rPr>
          <w:sz w:val="22"/>
          <w:szCs w:val="22"/>
        </w:rPr>
        <w:t xml:space="preserve"> г.</w:t>
      </w:r>
      <w:r w:rsidR="00CC7474">
        <w:rPr>
          <w:sz w:val="22"/>
          <w:szCs w:val="22"/>
          <w:shd w:val="clear" w:color="auto" w:fill="FFFFFF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по </w:t>
      </w:r>
      <w:r w:rsidR="00CC7474">
        <w:rPr>
          <w:sz w:val="22"/>
          <w:szCs w:val="22"/>
        </w:rPr>
        <w:t>«2</w:t>
      </w:r>
      <w:r w:rsidR="00131109">
        <w:rPr>
          <w:sz w:val="22"/>
          <w:szCs w:val="22"/>
        </w:rPr>
        <w:t>2</w:t>
      </w:r>
      <w:r w:rsidRPr="005046E4">
        <w:rPr>
          <w:sz w:val="22"/>
          <w:szCs w:val="22"/>
        </w:rPr>
        <w:t xml:space="preserve">» </w:t>
      </w:r>
      <w:r w:rsidR="00131109">
        <w:rPr>
          <w:sz w:val="22"/>
          <w:szCs w:val="22"/>
        </w:rPr>
        <w:t>апреля</w:t>
      </w:r>
      <w:r w:rsidRPr="005046E4">
        <w:rPr>
          <w:sz w:val="22"/>
          <w:szCs w:val="22"/>
        </w:rPr>
        <w:t xml:space="preserve"> 202</w:t>
      </w:r>
      <w:r w:rsidR="00131109">
        <w:rPr>
          <w:sz w:val="22"/>
          <w:szCs w:val="22"/>
        </w:rPr>
        <w:t>4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г.,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обоснованные возражения о местоположении границ земельных участков после</w:t>
      </w:r>
      <w:r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 xml:space="preserve">ознакомления с проектом межевого плана принимаются с </w:t>
      </w:r>
      <w:r w:rsidR="00131109">
        <w:rPr>
          <w:sz w:val="22"/>
          <w:szCs w:val="22"/>
        </w:rPr>
        <w:t>«21</w:t>
      </w:r>
      <w:r w:rsidR="00131109" w:rsidRPr="005046E4">
        <w:rPr>
          <w:sz w:val="22"/>
          <w:szCs w:val="22"/>
        </w:rPr>
        <w:t xml:space="preserve">» </w:t>
      </w:r>
      <w:r w:rsidR="00131109">
        <w:rPr>
          <w:sz w:val="22"/>
          <w:szCs w:val="22"/>
        </w:rPr>
        <w:t>марта</w:t>
      </w:r>
      <w:r w:rsidR="00131109" w:rsidRPr="005046E4">
        <w:rPr>
          <w:sz w:val="22"/>
          <w:szCs w:val="22"/>
        </w:rPr>
        <w:t xml:space="preserve"> 202</w:t>
      </w:r>
      <w:r w:rsidR="00131109">
        <w:rPr>
          <w:sz w:val="22"/>
          <w:szCs w:val="22"/>
        </w:rPr>
        <w:t>4</w:t>
      </w:r>
      <w:r w:rsidR="00131109" w:rsidRPr="005046E4">
        <w:rPr>
          <w:sz w:val="22"/>
          <w:szCs w:val="22"/>
        </w:rPr>
        <w:t xml:space="preserve"> г.</w:t>
      </w:r>
      <w:r w:rsidR="00131109">
        <w:rPr>
          <w:sz w:val="22"/>
          <w:szCs w:val="22"/>
          <w:shd w:val="clear" w:color="auto" w:fill="FFFFFF"/>
        </w:rPr>
        <w:t xml:space="preserve"> </w:t>
      </w:r>
      <w:r w:rsidR="00131109" w:rsidRPr="005046E4">
        <w:rPr>
          <w:sz w:val="22"/>
          <w:szCs w:val="22"/>
          <w:shd w:val="clear" w:color="auto" w:fill="FFFFFF"/>
        </w:rPr>
        <w:t xml:space="preserve">по </w:t>
      </w:r>
      <w:r w:rsidR="00131109">
        <w:rPr>
          <w:sz w:val="22"/>
          <w:szCs w:val="22"/>
        </w:rPr>
        <w:t>«22</w:t>
      </w:r>
      <w:r w:rsidR="00131109" w:rsidRPr="005046E4">
        <w:rPr>
          <w:sz w:val="22"/>
          <w:szCs w:val="22"/>
        </w:rPr>
        <w:t xml:space="preserve">» </w:t>
      </w:r>
      <w:r w:rsidR="00131109">
        <w:rPr>
          <w:sz w:val="22"/>
          <w:szCs w:val="22"/>
        </w:rPr>
        <w:t>апреля</w:t>
      </w:r>
      <w:r w:rsidR="00131109" w:rsidRPr="005046E4">
        <w:rPr>
          <w:sz w:val="22"/>
          <w:szCs w:val="22"/>
        </w:rPr>
        <w:t xml:space="preserve"> 202</w:t>
      </w:r>
      <w:r w:rsidR="00131109">
        <w:rPr>
          <w:sz w:val="22"/>
          <w:szCs w:val="22"/>
        </w:rPr>
        <w:t>4</w:t>
      </w:r>
      <w:r w:rsidR="00131109" w:rsidRPr="005046E4">
        <w:rPr>
          <w:sz w:val="22"/>
          <w:szCs w:val="22"/>
        </w:rPr>
        <w:t xml:space="preserve"> </w:t>
      </w:r>
      <w:r w:rsidR="00131109" w:rsidRPr="005046E4">
        <w:rPr>
          <w:sz w:val="22"/>
          <w:szCs w:val="22"/>
          <w:shd w:val="clear" w:color="auto" w:fill="FFFFFF"/>
        </w:rPr>
        <w:t>г.</w:t>
      </w:r>
      <w:r w:rsidR="00CC7474" w:rsidRPr="005046E4">
        <w:rPr>
          <w:sz w:val="22"/>
          <w:szCs w:val="22"/>
          <w:shd w:val="clear" w:color="auto" w:fill="FFFFFF"/>
        </w:rPr>
        <w:t>,</w:t>
      </w:r>
      <w:r w:rsidR="00CC7474" w:rsidRPr="005046E4">
        <w:rPr>
          <w:sz w:val="22"/>
          <w:szCs w:val="22"/>
        </w:rPr>
        <w:t xml:space="preserve"> </w:t>
      </w:r>
      <w:r w:rsidRPr="005046E4">
        <w:rPr>
          <w:sz w:val="22"/>
          <w:szCs w:val="22"/>
          <w:shd w:val="clear" w:color="auto" w:fill="FFFFFF"/>
        </w:rPr>
        <w:t>по адресу:</w:t>
      </w:r>
      <w:r w:rsidRPr="005046E4">
        <w:rPr>
          <w:sz w:val="22"/>
          <w:szCs w:val="22"/>
        </w:rPr>
        <w:t xml:space="preserve"> Удмуртская Республика, г. Ижевск, ул. </w:t>
      </w:r>
      <w:r w:rsidR="00131109">
        <w:rPr>
          <w:sz w:val="22"/>
          <w:szCs w:val="22"/>
        </w:rPr>
        <w:t>Коммунаров</w:t>
      </w:r>
      <w:r w:rsidRPr="005046E4">
        <w:rPr>
          <w:sz w:val="22"/>
          <w:szCs w:val="22"/>
        </w:rPr>
        <w:t>, 2</w:t>
      </w:r>
      <w:r w:rsidR="00131109">
        <w:rPr>
          <w:sz w:val="22"/>
          <w:szCs w:val="22"/>
        </w:rPr>
        <w:t>02</w:t>
      </w:r>
      <w:r w:rsidRPr="005046E4">
        <w:rPr>
          <w:sz w:val="22"/>
          <w:szCs w:val="22"/>
          <w:shd w:val="clear" w:color="auto" w:fill="FFFFFF"/>
        </w:rPr>
        <w:t>, офис ООО «БТИ».</w:t>
      </w:r>
    </w:p>
    <w:p w14:paraId="42DB7771" w14:textId="77777777" w:rsidR="00400543" w:rsidRPr="00CC7474" w:rsidRDefault="005046E4" w:rsidP="00CC7474">
      <w:pPr>
        <w:ind w:left="-142" w:right="-5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046E4">
        <w:rPr>
          <w:rFonts w:ascii="Times New Roman" w:hAnsi="Times New Roman" w:cs="Times New Roman"/>
          <w:shd w:val="clear" w:color="auto" w:fill="FFFFFF"/>
        </w:rPr>
        <w:t>При проведении согласования местоположения границ при себе необходимо иметь</w:t>
      </w:r>
      <w:r w:rsidRPr="005046E4">
        <w:rPr>
          <w:rFonts w:ascii="Times New Roman" w:hAnsi="Times New Roman" w:cs="Times New Roman"/>
        </w:rPr>
        <w:t xml:space="preserve"> </w:t>
      </w:r>
      <w:r w:rsidRPr="005046E4">
        <w:rPr>
          <w:rFonts w:ascii="Times New Roman" w:hAnsi="Times New Roman" w:cs="Times New Roman"/>
          <w:shd w:val="clear" w:color="auto" w:fill="FFFFFF"/>
        </w:rPr>
        <w:t>документ, удостоверяющий личность, а также документы о правах на земельный</w:t>
      </w:r>
      <w:r w:rsidRPr="005046E4">
        <w:rPr>
          <w:rFonts w:ascii="Times New Roman" w:hAnsi="Times New Roman" w:cs="Times New Roman"/>
        </w:rPr>
        <w:t xml:space="preserve"> </w:t>
      </w:r>
      <w:r w:rsidRPr="005046E4">
        <w:rPr>
          <w:rFonts w:ascii="Times New Roman" w:hAnsi="Times New Roman" w:cs="Times New Roman"/>
          <w:shd w:val="clear" w:color="auto" w:fill="FFFFFF"/>
        </w:rPr>
        <w:t>участок.</w:t>
      </w:r>
    </w:p>
    <w:sectPr w:rsidR="00400543" w:rsidRPr="00CC7474" w:rsidSect="00F4428D">
      <w:type w:val="continuous"/>
      <w:pgSz w:w="11906" w:h="16838" w:code="9"/>
      <w:pgMar w:top="993" w:right="707" w:bottom="1418" w:left="12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664"/>
    <w:rsid w:val="00004DDA"/>
    <w:rsid w:val="0001371B"/>
    <w:rsid w:val="000313DB"/>
    <w:rsid w:val="00046852"/>
    <w:rsid w:val="0005528C"/>
    <w:rsid w:val="000C6411"/>
    <w:rsid w:val="000D4847"/>
    <w:rsid w:val="00131109"/>
    <w:rsid w:val="001374F6"/>
    <w:rsid w:val="00181E0A"/>
    <w:rsid w:val="002341D2"/>
    <w:rsid w:val="0024747C"/>
    <w:rsid w:val="00247682"/>
    <w:rsid w:val="0027590A"/>
    <w:rsid w:val="00284792"/>
    <w:rsid w:val="002E1048"/>
    <w:rsid w:val="002E6664"/>
    <w:rsid w:val="0034669A"/>
    <w:rsid w:val="00350555"/>
    <w:rsid w:val="00365FCD"/>
    <w:rsid w:val="003D578D"/>
    <w:rsid w:val="00400543"/>
    <w:rsid w:val="00407F80"/>
    <w:rsid w:val="0042275F"/>
    <w:rsid w:val="00446679"/>
    <w:rsid w:val="00471CF6"/>
    <w:rsid w:val="00492F9D"/>
    <w:rsid w:val="004A4AED"/>
    <w:rsid w:val="004B75F6"/>
    <w:rsid w:val="004E1192"/>
    <w:rsid w:val="005046E4"/>
    <w:rsid w:val="00554793"/>
    <w:rsid w:val="00571B40"/>
    <w:rsid w:val="005B1EF2"/>
    <w:rsid w:val="005B2CDD"/>
    <w:rsid w:val="006353B4"/>
    <w:rsid w:val="006376CD"/>
    <w:rsid w:val="00640A3F"/>
    <w:rsid w:val="00644DC6"/>
    <w:rsid w:val="0064688C"/>
    <w:rsid w:val="00695BB5"/>
    <w:rsid w:val="00721397"/>
    <w:rsid w:val="0074384F"/>
    <w:rsid w:val="00796BC8"/>
    <w:rsid w:val="00820DDA"/>
    <w:rsid w:val="00881E49"/>
    <w:rsid w:val="00891634"/>
    <w:rsid w:val="008B5516"/>
    <w:rsid w:val="008E43D3"/>
    <w:rsid w:val="00910E2E"/>
    <w:rsid w:val="00920470"/>
    <w:rsid w:val="009B26AE"/>
    <w:rsid w:val="00A25135"/>
    <w:rsid w:val="00A325F2"/>
    <w:rsid w:val="00A359C3"/>
    <w:rsid w:val="00AA08DB"/>
    <w:rsid w:val="00AA56FB"/>
    <w:rsid w:val="00AB262A"/>
    <w:rsid w:val="00AF6E8A"/>
    <w:rsid w:val="00B07984"/>
    <w:rsid w:val="00B5691E"/>
    <w:rsid w:val="00B71212"/>
    <w:rsid w:val="00B828EC"/>
    <w:rsid w:val="00BE7830"/>
    <w:rsid w:val="00C018F5"/>
    <w:rsid w:val="00C62E2F"/>
    <w:rsid w:val="00C71985"/>
    <w:rsid w:val="00CA573E"/>
    <w:rsid w:val="00CB4908"/>
    <w:rsid w:val="00CC7474"/>
    <w:rsid w:val="00CE431F"/>
    <w:rsid w:val="00D120DB"/>
    <w:rsid w:val="00D60DF6"/>
    <w:rsid w:val="00D744F8"/>
    <w:rsid w:val="00E217FC"/>
    <w:rsid w:val="00F0730A"/>
    <w:rsid w:val="00F4428D"/>
    <w:rsid w:val="00F56ABD"/>
    <w:rsid w:val="00F661B2"/>
    <w:rsid w:val="00F7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FEC21"/>
  <w15:docId w15:val="{E70F0E5D-4622-472E-931B-9216196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428D"/>
    <w:rPr>
      <w:b/>
      <w:bCs/>
    </w:rPr>
  </w:style>
  <w:style w:type="table" w:styleId="a5">
    <w:name w:val="Table Grid"/>
    <w:basedOn w:val="a1"/>
    <w:uiPriority w:val="39"/>
    <w:rsid w:val="00D74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2275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A56FB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CC74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CC74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bti</cp:lastModifiedBy>
  <cp:revision>11</cp:revision>
  <dcterms:created xsi:type="dcterms:W3CDTF">2023-09-07T09:27:00Z</dcterms:created>
  <dcterms:modified xsi:type="dcterms:W3CDTF">2024-03-20T08:53:00Z</dcterms:modified>
</cp:coreProperties>
</file>