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504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51E429D6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3925D959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7C1006AB" w14:textId="6EB0492A" w:rsidR="00F4428D" w:rsidRPr="00D5593F" w:rsidRDefault="00F4428D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5593F">
        <w:t xml:space="preserve">Кадастровым инженером </w:t>
      </w:r>
      <w:r w:rsidR="00DE60D8" w:rsidRPr="00D5593F">
        <w:t>Тепляковой Анной Андреевной</w:t>
      </w:r>
      <w:r w:rsidRPr="00D5593F">
        <w:t xml:space="preserve">, </w:t>
      </w:r>
      <w:r w:rsidR="00DE60D8" w:rsidRPr="00D5593F">
        <w:t>426056, УР, г Ижевск, площадь Им 50-летия Октября, д. 8, кв. 10, ms.kadaster@mail.ru</w:t>
      </w:r>
      <w:r w:rsidR="0042275F" w:rsidRPr="00D5593F">
        <w:t xml:space="preserve">, </w:t>
      </w:r>
      <w:r w:rsidRPr="00D5593F">
        <w:t xml:space="preserve">тел. </w:t>
      </w:r>
      <w:r w:rsidR="00DE60D8" w:rsidRPr="00D5593F">
        <w:t>8-912-751-22-57</w:t>
      </w:r>
      <w:r w:rsidRPr="00D5593F">
        <w:t>,</w:t>
      </w:r>
      <w:r w:rsidR="00910E2E" w:rsidRPr="00D5593F">
        <w:t xml:space="preserve"> номер</w:t>
      </w:r>
      <w:r w:rsidRPr="00D5593F">
        <w:t xml:space="preserve"> </w:t>
      </w:r>
      <w:r w:rsidR="00910E2E" w:rsidRPr="00D5593F">
        <w:rPr>
          <w:shd w:val="clear" w:color="auto" w:fill="FFFFFF"/>
        </w:rPr>
        <w:t>регистрации в</w:t>
      </w:r>
      <w:r w:rsidR="0042275F" w:rsidRPr="00D5593F">
        <w:rPr>
          <w:shd w:val="clear" w:color="auto" w:fill="FFFFFF"/>
        </w:rPr>
        <w:t xml:space="preserve"> государственном</w:t>
      </w:r>
      <w:r w:rsidR="00910E2E" w:rsidRPr="00D5593F">
        <w:t xml:space="preserve"> </w:t>
      </w:r>
      <w:r w:rsidR="0042275F" w:rsidRPr="00D5593F">
        <w:rPr>
          <w:shd w:val="clear" w:color="auto" w:fill="FFFFFF"/>
        </w:rPr>
        <w:t>реестре лиц, осуществляющих кадастровую деятельность</w:t>
      </w:r>
      <w:r w:rsidR="00910E2E" w:rsidRPr="00D5593F">
        <w:rPr>
          <w:shd w:val="clear" w:color="auto" w:fill="FFFFFF"/>
        </w:rPr>
        <w:t xml:space="preserve"> </w:t>
      </w:r>
      <w:r w:rsidR="00910E2E" w:rsidRPr="00D5593F">
        <w:t xml:space="preserve">№ </w:t>
      </w:r>
      <w:r w:rsidR="00D5593F" w:rsidRPr="00D5593F">
        <w:t>28753</w:t>
      </w:r>
      <w:r w:rsidR="00910E2E" w:rsidRPr="00D5593F">
        <w:rPr>
          <w:shd w:val="clear" w:color="auto" w:fill="FFFFFF"/>
        </w:rPr>
        <w:t xml:space="preserve">, </w:t>
      </w:r>
      <w:r w:rsidRPr="00D5593F">
        <w:t>выполняются кадастровые работы по уточнению местоположения гран</w:t>
      </w:r>
      <w:r w:rsidR="00D744F8" w:rsidRPr="00D5593F">
        <w:t>иц и площади земельного участка:</w:t>
      </w:r>
    </w:p>
    <w:p w14:paraId="0DDCB813" w14:textId="77777777" w:rsidR="00AB262A" w:rsidRPr="00D5593F" w:rsidRDefault="00AB262A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A7AE946" w14:textId="77777777" w:rsidTr="00AA56FB">
        <w:trPr>
          <w:jc w:val="center"/>
        </w:trPr>
        <w:tc>
          <w:tcPr>
            <w:tcW w:w="3119" w:type="dxa"/>
            <w:vAlign w:val="center"/>
          </w:tcPr>
          <w:p w14:paraId="678E5E6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5BC7B941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181AE2C9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4652E4AA" w14:textId="77777777" w:rsidTr="00AA56FB">
        <w:trPr>
          <w:jc w:val="center"/>
        </w:trPr>
        <w:tc>
          <w:tcPr>
            <w:tcW w:w="3119" w:type="dxa"/>
            <w:vAlign w:val="center"/>
          </w:tcPr>
          <w:p w14:paraId="0BE0B25A" w14:textId="77777777" w:rsidR="00567539" w:rsidRDefault="00567539" w:rsidP="00DE60D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567539">
              <w:rPr>
                <w:b/>
                <w:i/>
                <w:sz w:val="18"/>
                <w:szCs w:val="18"/>
              </w:rPr>
              <w:t>18:08:045014:259</w:t>
            </w:r>
          </w:p>
          <w:p w14:paraId="08DF364B" w14:textId="51E39AFE" w:rsidR="00D744F8" w:rsidRPr="002F02F5" w:rsidRDefault="00567539" w:rsidP="00DE60D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567539">
              <w:rPr>
                <w:i/>
                <w:sz w:val="18"/>
                <w:szCs w:val="18"/>
                <w:shd w:val="clear" w:color="auto" w:fill="F8F9FA"/>
              </w:rPr>
              <w:t>Удмуртская Республика, Завьяловский район, Каменская сельская администрация, СНТ "Мелиоратор", уч. 213</w:t>
            </w:r>
          </w:p>
        </w:tc>
        <w:tc>
          <w:tcPr>
            <w:tcW w:w="3047" w:type="dxa"/>
            <w:vAlign w:val="center"/>
          </w:tcPr>
          <w:p w14:paraId="7632995C" w14:textId="3994CA67" w:rsidR="00820DDA" w:rsidRPr="002F02F5" w:rsidRDefault="00567539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Баженова Анастасия Семеновна</w:t>
            </w:r>
          </w:p>
          <w:p w14:paraId="0E324E85" w14:textId="774015BC" w:rsidR="00CC7474" w:rsidRPr="002F02F5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</w:t>
            </w:r>
            <w:r w:rsidR="00567539">
              <w:rPr>
                <w:i/>
                <w:sz w:val="18"/>
                <w:szCs w:val="18"/>
                <w:shd w:val="clear" w:color="auto" w:fill="F8F9FA"/>
              </w:rPr>
              <w:t>г. Ижевск, ул. Ленина, дом 116, квартира 83</w:t>
            </w:r>
            <w:r w:rsidR="00B71212" w:rsidRPr="002F02F5">
              <w:rPr>
                <w:i/>
                <w:sz w:val="18"/>
                <w:szCs w:val="18"/>
              </w:rPr>
              <w:t xml:space="preserve"> </w:t>
            </w:r>
            <w:r w:rsidR="00CC7474" w:rsidRPr="002F02F5">
              <w:rPr>
                <w:i/>
                <w:sz w:val="18"/>
                <w:szCs w:val="18"/>
              </w:rPr>
              <w:t xml:space="preserve"> </w:t>
            </w:r>
          </w:p>
          <w:p w14:paraId="3AFAED9A" w14:textId="1B7D534A" w:rsidR="00D744F8" w:rsidRPr="002F02F5" w:rsidRDefault="00D744F8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</w:rPr>
              <w:t>тел.</w:t>
            </w:r>
            <w:r w:rsidR="00407F80" w:rsidRPr="002F02F5">
              <w:rPr>
                <w:i/>
                <w:sz w:val="18"/>
                <w:szCs w:val="18"/>
              </w:rPr>
              <w:t xml:space="preserve"> </w:t>
            </w:r>
            <w:r w:rsidR="00F0730A" w:rsidRPr="002F02F5">
              <w:rPr>
                <w:i/>
                <w:sz w:val="18"/>
                <w:szCs w:val="18"/>
              </w:rPr>
              <w:t>8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567539">
              <w:rPr>
                <w:i/>
                <w:sz w:val="18"/>
                <w:szCs w:val="18"/>
              </w:rPr>
              <w:t>980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567539">
              <w:rPr>
                <w:i/>
                <w:sz w:val="18"/>
                <w:szCs w:val="18"/>
              </w:rPr>
              <w:t>042-21-32</w:t>
            </w:r>
          </w:p>
        </w:tc>
        <w:tc>
          <w:tcPr>
            <w:tcW w:w="3686" w:type="dxa"/>
            <w:vAlign w:val="center"/>
          </w:tcPr>
          <w:p w14:paraId="275EAFD3" w14:textId="72EFD17B" w:rsidR="00567539" w:rsidRPr="00567539" w:rsidRDefault="00567539" w:rsidP="00567539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567539">
              <w:rPr>
                <w:b/>
                <w:i/>
                <w:sz w:val="18"/>
                <w:szCs w:val="18"/>
              </w:rPr>
              <w:t>18:08:045014:260</w:t>
            </w:r>
          </w:p>
          <w:p w14:paraId="2258DE3F" w14:textId="768BF981" w:rsidR="00B71212" w:rsidRPr="002F02F5" w:rsidRDefault="00567539" w:rsidP="00567539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567539">
              <w:rPr>
                <w:i/>
                <w:sz w:val="18"/>
                <w:szCs w:val="18"/>
                <w:shd w:val="clear" w:color="auto" w:fill="F8F9FA"/>
              </w:rPr>
              <w:t>Удмуртская Республика, Завьяловский район, СНТ "Мелиоратор", уч. 214</w:t>
            </w:r>
          </w:p>
        </w:tc>
      </w:tr>
    </w:tbl>
    <w:p w14:paraId="751B1610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B2A4885" w14:textId="038AA68C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Собрание заинтересованных лиц по поводу согласования местоположения границ состоится по адресу: </w:t>
      </w:r>
      <w:r w:rsidR="00D5593F" w:rsidRPr="000235C8">
        <w:t xml:space="preserve">УР, г Ижевск, площадь Им 50-летия Октября, д. 8, кв. 10 </w:t>
      </w:r>
      <w:r w:rsidR="00567539" w:rsidRPr="000235C8">
        <w:t>«</w:t>
      </w:r>
      <w:r w:rsidR="00567539">
        <w:t>1</w:t>
      </w:r>
      <w:r w:rsidR="00567539">
        <w:t>1</w:t>
      </w:r>
      <w:r w:rsidR="00567539" w:rsidRPr="000235C8">
        <w:t xml:space="preserve">» </w:t>
      </w:r>
      <w:r w:rsidR="00567539">
        <w:t>ноября</w:t>
      </w:r>
      <w:r w:rsidR="00567539" w:rsidRPr="000235C8">
        <w:t xml:space="preserve"> </w:t>
      </w:r>
      <w:r w:rsidRPr="000235C8">
        <w:t>202</w:t>
      </w:r>
      <w:r w:rsidR="00D5593F" w:rsidRPr="000235C8">
        <w:t>4</w:t>
      </w:r>
      <w:r w:rsidRPr="000235C8">
        <w:t xml:space="preserve"> г. в 10 часов 00 минут.</w:t>
      </w:r>
    </w:p>
    <w:p w14:paraId="102CCE97" w14:textId="32215BDF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 проектом межевого плана земельного участка можно ознакомиться по адресу: </w:t>
      </w:r>
      <w:r w:rsidR="00D5593F" w:rsidRPr="000235C8">
        <w:t>УР, г Ижевск, площадь Им 50-летия Октября, д. 8, кв. 10</w:t>
      </w:r>
      <w:r w:rsidRPr="000235C8">
        <w:t>.</w:t>
      </w:r>
    </w:p>
    <w:p w14:paraId="21FE3A25" w14:textId="57FE1A21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rPr>
          <w:shd w:val="clear" w:color="auto" w:fill="FFFFFF"/>
        </w:rPr>
        <w:t>Требования о проведении согласования местоположения границ земельных</w:t>
      </w:r>
      <w:r w:rsidRPr="000235C8">
        <w:t xml:space="preserve"> </w:t>
      </w:r>
      <w:r w:rsidRPr="000235C8">
        <w:rPr>
          <w:shd w:val="clear" w:color="auto" w:fill="FFFFFF"/>
        </w:rPr>
        <w:t xml:space="preserve">участков на местности принимаются с </w:t>
      </w:r>
      <w:r w:rsidR="00CC7474" w:rsidRPr="000235C8">
        <w:t>«</w:t>
      </w:r>
      <w:r w:rsidR="00D5593F" w:rsidRPr="000235C8">
        <w:t>1</w:t>
      </w:r>
      <w:r w:rsidR="00567539">
        <w:t>1</w:t>
      </w:r>
      <w:r w:rsidR="00CC7474" w:rsidRPr="000235C8">
        <w:t xml:space="preserve">» </w:t>
      </w:r>
      <w:r w:rsidR="00567539">
        <w:t>октября</w:t>
      </w:r>
      <w:r w:rsidR="00D5593F" w:rsidRPr="000235C8">
        <w:t xml:space="preserve"> </w:t>
      </w:r>
      <w:r w:rsidR="00CC7474" w:rsidRPr="000235C8">
        <w:t>202</w:t>
      </w:r>
      <w:r w:rsidR="00D5593F" w:rsidRPr="000235C8">
        <w:t>4</w:t>
      </w:r>
      <w:r w:rsidR="00CC7474" w:rsidRPr="000235C8">
        <w:t xml:space="preserve"> г.</w:t>
      </w:r>
      <w:r w:rsidR="00CC7474" w:rsidRPr="000235C8">
        <w:rPr>
          <w:shd w:val="clear" w:color="auto" w:fill="FFFFFF"/>
        </w:rPr>
        <w:t xml:space="preserve"> </w:t>
      </w:r>
      <w:r w:rsidRPr="000235C8">
        <w:rPr>
          <w:shd w:val="clear" w:color="auto" w:fill="FFFFFF"/>
        </w:rPr>
        <w:t xml:space="preserve">по </w:t>
      </w:r>
      <w:r w:rsidR="00CC7474" w:rsidRPr="000235C8">
        <w:t>«</w:t>
      </w:r>
      <w:r w:rsidR="00567539">
        <w:t>11</w:t>
      </w:r>
      <w:r w:rsidRPr="000235C8">
        <w:t xml:space="preserve">» </w:t>
      </w:r>
      <w:r w:rsidR="00567539">
        <w:t>ноября</w:t>
      </w:r>
      <w:r w:rsidRPr="000235C8">
        <w:t xml:space="preserve"> 202</w:t>
      </w:r>
      <w:r w:rsidR="00D5593F" w:rsidRPr="000235C8">
        <w:t>4</w:t>
      </w:r>
      <w:r w:rsidRPr="000235C8">
        <w:t xml:space="preserve"> </w:t>
      </w:r>
      <w:r w:rsidRPr="000235C8">
        <w:rPr>
          <w:shd w:val="clear" w:color="auto" w:fill="FFFFFF"/>
        </w:rPr>
        <w:t>г.,</w:t>
      </w:r>
      <w:r w:rsidRPr="000235C8">
        <w:t xml:space="preserve"> </w:t>
      </w:r>
      <w:r w:rsidRPr="000235C8">
        <w:rPr>
          <w:shd w:val="clear" w:color="auto" w:fill="FFFFFF"/>
        </w:rPr>
        <w:t>обоснованные возражения о местоположении границ земельных участков после</w:t>
      </w:r>
      <w:r w:rsidRPr="000235C8">
        <w:t xml:space="preserve"> </w:t>
      </w:r>
      <w:r w:rsidRPr="000235C8">
        <w:rPr>
          <w:shd w:val="clear" w:color="auto" w:fill="FFFFFF"/>
        </w:rPr>
        <w:t xml:space="preserve">ознакомления с проектом межевого плана принимаются с </w:t>
      </w:r>
      <w:r w:rsidR="00567539" w:rsidRPr="000235C8">
        <w:t>«1</w:t>
      </w:r>
      <w:r w:rsidR="00567539">
        <w:t>1</w:t>
      </w:r>
      <w:r w:rsidR="00567539" w:rsidRPr="000235C8">
        <w:t xml:space="preserve">» </w:t>
      </w:r>
      <w:r w:rsidR="00567539">
        <w:t>октября</w:t>
      </w:r>
      <w:r w:rsidR="00567539" w:rsidRPr="000235C8">
        <w:t xml:space="preserve"> 2024 г.</w:t>
      </w:r>
      <w:r w:rsidR="00567539" w:rsidRPr="000235C8">
        <w:rPr>
          <w:shd w:val="clear" w:color="auto" w:fill="FFFFFF"/>
        </w:rPr>
        <w:t xml:space="preserve"> по </w:t>
      </w:r>
      <w:r w:rsidR="00567539" w:rsidRPr="000235C8">
        <w:t>«</w:t>
      </w:r>
      <w:r w:rsidR="00567539">
        <w:t>1</w:t>
      </w:r>
      <w:r w:rsidR="00567539">
        <w:t>1</w:t>
      </w:r>
      <w:r w:rsidR="00567539" w:rsidRPr="000235C8">
        <w:t xml:space="preserve">» </w:t>
      </w:r>
      <w:r w:rsidR="00567539">
        <w:t>ноября</w:t>
      </w:r>
      <w:r w:rsidR="00567539" w:rsidRPr="000235C8">
        <w:t xml:space="preserve"> 2024 </w:t>
      </w:r>
      <w:r w:rsidR="00567539" w:rsidRPr="000235C8">
        <w:rPr>
          <w:shd w:val="clear" w:color="auto" w:fill="FFFFFF"/>
        </w:rPr>
        <w:t>г.</w:t>
      </w:r>
      <w:r w:rsidR="00CC7474" w:rsidRPr="000235C8">
        <w:rPr>
          <w:shd w:val="clear" w:color="auto" w:fill="FFFFFF"/>
        </w:rPr>
        <w:t>,</w:t>
      </w:r>
      <w:r w:rsidR="00CC7474" w:rsidRPr="000235C8">
        <w:t xml:space="preserve"> </w:t>
      </w:r>
      <w:r w:rsidRPr="000235C8">
        <w:rPr>
          <w:shd w:val="clear" w:color="auto" w:fill="FFFFFF"/>
        </w:rPr>
        <w:t>по адресу:</w:t>
      </w:r>
      <w:r w:rsidRPr="000235C8">
        <w:t xml:space="preserve"> </w:t>
      </w:r>
      <w:r w:rsidR="000235C8" w:rsidRPr="000235C8">
        <w:t>УР, г Ижевск, площадь Им 50-летия Октября, д. 8, кв. 10</w:t>
      </w:r>
      <w:r w:rsidRPr="000235C8">
        <w:rPr>
          <w:shd w:val="clear" w:color="auto" w:fill="FFFFFF"/>
        </w:rPr>
        <w:t>.</w:t>
      </w:r>
    </w:p>
    <w:p w14:paraId="31095544" w14:textId="77777777" w:rsidR="00400543" w:rsidRPr="000235C8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личность, а также документы о правах на земельный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участок.</w:t>
      </w:r>
    </w:p>
    <w:sectPr w:rsidR="00400543" w:rsidRPr="000235C8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235C8"/>
    <w:rsid w:val="000313DB"/>
    <w:rsid w:val="00046852"/>
    <w:rsid w:val="0005528C"/>
    <w:rsid w:val="000C6411"/>
    <w:rsid w:val="000D4847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2F02F5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67539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5593F"/>
    <w:rsid w:val="00D60DF6"/>
    <w:rsid w:val="00D744F8"/>
    <w:rsid w:val="00DE60D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20C"/>
  <w15:docId w15:val="{AB97EA26-48B9-4E5A-A3F9-DCF9512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13</cp:revision>
  <dcterms:created xsi:type="dcterms:W3CDTF">2023-09-07T09:27:00Z</dcterms:created>
  <dcterms:modified xsi:type="dcterms:W3CDTF">2024-10-10T09:39:00Z</dcterms:modified>
</cp:coreProperties>
</file>