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FC" w:rsidRPr="002467FC" w:rsidRDefault="002467FC" w:rsidP="002467FC">
      <w:pPr>
        <w:keepNext/>
        <w:keepLines/>
        <w:spacing w:after="838" w:line="265" w:lineRule="auto"/>
        <w:ind w:left="10" w:right="27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</w:rPr>
      </w:pPr>
      <w:r w:rsidRPr="002467FC">
        <w:rPr>
          <w:rFonts w:ascii="Times New Roman" w:eastAsia="Times New Roman" w:hAnsi="Times New Roman" w:cs="Times New Roman"/>
          <w:color w:val="000000"/>
          <w:sz w:val="26"/>
        </w:rPr>
        <w:t>ИЗВЕЩЕНИЕ О ПРОВЕДЕНИИ СОБРАНИЯ О СОГЛАСОВАНИИ МЕСТОПОЛОЖЕНИЯ ГРАНИЦ ЗЕМЕЛЬНОГО УЧАСТКА</w:t>
      </w:r>
    </w:p>
    <w:p w:rsidR="002467FC" w:rsidRPr="002467FC" w:rsidRDefault="002467FC" w:rsidP="002467FC">
      <w:pPr>
        <w:spacing w:after="4" w:line="262" w:lineRule="auto"/>
        <w:ind w:left="77" w:right="446" w:firstLine="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467FC">
        <w:rPr>
          <w:rFonts w:ascii="Times New Roman" w:eastAsia="Times New Roman" w:hAnsi="Times New Roman" w:cs="Times New Roman"/>
          <w:color w:val="000000"/>
          <w:sz w:val="24"/>
        </w:rPr>
        <w:t>Кадастровьпл</w:t>
      </w:r>
      <w:proofErr w:type="spellEnd"/>
      <w:r w:rsidRPr="002467FC">
        <w:rPr>
          <w:rFonts w:ascii="Times New Roman" w:eastAsia="Times New Roman" w:hAnsi="Times New Roman" w:cs="Times New Roman"/>
          <w:color w:val="000000"/>
          <w:sz w:val="24"/>
        </w:rPr>
        <w:t xml:space="preserve"> инженером </w:t>
      </w:r>
      <w:proofErr w:type="spellStart"/>
      <w:r w:rsidRPr="002467FC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Юминовой</w:t>
      </w:r>
      <w:proofErr w:type="spellEnd"/>
      <w:r w:rsidRPr="002467FC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 xml:space="preserve"> Валентиной Олеговной</w:t>
      </w:r>
      <w:r w:rsidRPr="002467FC">
        <w:rPr>
          <w:rFonts w:ascii="Times New Roman" w:eastAsia="Times New Roman" w:hAnsi="Times New Roman" w:cs="Times New Roman"/>
          <w:color w:val="000000"/>
          <w:sz w:val="24"/>
        </w:rPr>
        <w:t>, почтовый адрес: 426004, УР, г.</w:t>
      </w:r>
    </w:p>
    <w:p w:rsidR="002467FC" w:rsidRPr="002467FC" w:rsidRDefault="002467FC" w:rsidP="002467FC">
      <w:pPr>
        <w:spacing w:after="253" w:line="262" w:lineRule="auto"/>
        <w:ind w:left="-5" w:right="326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2467FC">
        <w:rPr>
          <w:rFonts w:ascii="Times New Roman" w:eastAsia="Times New Roman" w:hAnsi="Times New Roman" w:cs="Times New Roman"/>
          <w:color w:val="000000"/>
          <w:sz w:val="24"/>
        </w:rPr>
        <w:t xml:space="preserve">Ижевск, ул. Владимира Краева, 21, эл. почта: </w:t>
      </w:r>
      <w:proofErr w:type="spellStart"/>
      <w:r w:rsidRPr="002467FC">
        <w:rPr>
          <w:rFonts w:ascii="Times New Roman" w:eastAsia="Times New Roman" w:hAnsi="Times New Roman" w:cs="Times New Roman"/>
          <w:color w:val="000000"/>
          <w:sz w:val="24"/>
          <w:u w:val="single" w:color="000000"/>
          <w:lang w:val="en-US"/>
        </w:rPr>
        <w:t>valuminova</w:t>
      </w:r>
      <w:proofErr w:type="spellEnd"/>
      <w:r w:rsidRPr="002467FC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@</w:t>
      </w:r>
      <w:r w:rsidRPr="002467FC">
        <w:rPr>
          <w:rFonts w:ascii="Times New Roman" w:eastAsia="Times New Roman" w:hAnsi="Times New Roman" w:cs="Times New Roman"/>
          <w:color w:val="000000"/>
          <w:sz w:val="24"/>
          <w:u w:val="single" w:color="000000"/>
          <w:lang w:val="en-US"/>
        </w:rPr>
        <w:t>mail</w:t>
      </w:r>
      <w:r w:rsidRPr="002467FC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.</w:t>
      </w:r>
      <w:proofErr w:type="spellStart"/>
      <w:r w:rsidRPr="002467FC">
        <w:rPr>
          <w:rFonts w:ascii="Times New Roman" w:eastAsia="Times New Roman" w:hAnsi="Times New Roman" w:cs="Times New Roman"/>
          <w:color w:val="000000"/>
          <w:sz w:val="24"/>
          <w:u w:val="single" w:color="000000"/>
          <w:lang w:val="en-US"/>
        </w:rPr>
        <w:t>ru</w:t>
      </w:r>
      <w:proofErr w:type="spellEnd"/>
      <w:r w:rsidRPr="002467FC">
        <w:rPr>
          <w:rFonts w:ascii="Times New Roman" w:eastAsia="Times New Roman" w:hAnsi="Times New Roman" w:cs="Times New Roman"/>
          <w:color w:val="000000"/>
          <w:sz w:val="24"/>
        </w:rPr>
        <w:t xml:space="preserve">, тел. 8(3412)664-100 (доб. 222), № регистрации в государственном реестре лиц, осуществляющих кадастровую деятельность 28369, выполняются кадастровые работы по уточнению местоположения границ и площади земельного участка с </w:t>
      </w:r>
      <w:proofErr w:type="spellStart"/>
      <w:r w:rsidRPr="002467FC">
        <w:rPr>
          <w:rFonts w:ascii="Times New Roman" w:eastAsia="Times New Roman" w:hAnsi="Times New Roman" w:cs="Times New Roman"/>
          <w:color w:val="000000"/>
          <w:sz w:val="24"/>
        </w:rPr>
        <w:t>кадастровьпа</w:t>
      </w:r>
      <w:proofErr w:type="spellEnd"/>
      <w:r w:rsidRPr="002467FC">
        <w:rPr>
          <w:rFonts w:ascii="Times New Roman" w:eastAsia="Times New Roman" w:hAnsi="Times New Roman" w:cs="Times New Roman"/>
          <w:color w:val="000000"/>
          <w:sz w:val="24"/>
        </w:rPr>
        <w:t xml:space="preserve"> номером </w:t>
      </w:r>
      <w:r w:rsidRPr="002467F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92480" cy="1219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7FC">
        <w:rPr>
          <w:rFonts w:ascii="Times New Roman" w:eastAsia="Times New Roman" w:hAnsi="Times New Roman" w:cs="Times New Roman"/>
          <w:color w:val="000000"/>
          <w:sz w:val="24"/>
        </w:rPr>
        <w:t>:440, адрес: Удмуртская Республика, Завьяловский район, СНТ ”Зодиак", уч. 428, в кадастровом квартале 18:08:013003.</w:t>
      </w:r>
    </w:p>
    <w:p w:rsidR="002467FC" w:rsidRPr="002467FC" w:rsidRDefault="002467FC" w:rsidP="002467FC">
      <w:pPr>
        <w:spacing w:after="300" w:line="262" w:lineRule="auto"/>
        <w:ind w:left="-5" w:right="446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2467FC">
        <w:rPr>
          <w:rFonts w:ascii="Times New Roman" w:eastAsia="Times New Roman" w:hAnsi="Times New Roman" w:cs="Times New Roman"/>
          <w:color w:val="000000"/>
          <w:sz w:val="24"/>
        </w:rPr>
        <w:t xml:space="preserve">Заказчиком кадастровых работ является </w:t>
      </w:r>
      <w:proofErr w:type="spellStart"/>
      <w:r w:rsidRPr="002467FC">
        <w:rPr>
          <w:rFonts w:ascii="Times New Roman" w:eastAsia="Times New Roman" w:hAnsi="Times New Roman" w:cs="Times New Roman"/>
          <w:color w:val="000000"/>
          <w:sz w:val="24"/>
        </w:rPr>
        <w:t>Пушина</w:t>
      </w:r>
      <w:proofErr w:type="spellEnd"/>
      <w:r w:rsidRPr="002467FC">
        <w:rPr>
          <w:rFonts w:ascii="Times New Roman" w:eastAsia="Times New Roman" w:hAnsi="Times New Roman" w:cs="Times New Roman"/>
          <w:color w:val="000000"/>
          <w:sz w:val="24"/>
        </w:rPr>
        <w:t xml:space="preserve"> Светлана Витальевна.</w:t>
      </w:r>
    </w:p>
    <w:p w:rsidR="002467FC" w:rsidRPr="002467FC" w:rsidRDefault="002467FC" w:rsidP="002467FC">
      <w:pPr>
        <w:spacing w:after="292" w:line="262" w:lineRule="auto"/>
        <w:ind w:left="-5" w:right="446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2467F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2944495</wp:posOffset>
            </wp:positionH>
            <wp:positionV relativeFrom="paragraph">
              <wp:posOffset>174625</wp:posOffset>
            </wp:positionV>
            <wp:extent cx="1158240" cy="286385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7FC">
        <w:rPr>
          <w:rFonts w:ascii="Times New Roman" w:eastAsia="Times New Roman" w:hAnsi="Times New Roman" w:cs="Times New Roman"/>
          <w:color w:val="000000"/>
          <w:sz w:val="24"/>
        </w:rPr>
        <w:t>Смежные земельные участки, с правообладателями которых требуется согласовать местоположение границ: кадастровый номер адрес: Удмуртская Республика, Завьяловский район, СНТ Зодиак“, уч. 426; :445, адрес: Удмуртская Республика, Завьяловский район, СНТ Зодиак“, уч. 435.</w:t>
      </w:r>
    </w:p>
    <w:p w:rsidR="002467FC" w:rsidRPr="002467FC" w:rsidRDefault="002467FC" w:rsidP="002467FC">
      <w:pPr>
        <w:spacing w:after="4" w:line="262" w:lineRule="auto"/>
        <w:ind w:left="-5" w:right="446" w:firstLine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2467FC">
        <w:rPr>
          <w:rFonts w:ascii="Times New Roman" w:eastAsia="Times New Roman" w:hAnsi="Times New Roman" w:cs="Times New Roman"/>
          <w:color w:val="000000"/>
          <w:sz w:val="24"/>
        </w:rPr>
        <w:t xml:space="preserve">Собрание по поводу согласования местоположения границ состоится по адресу: УР, Ижевск, ул. </w:t>
      </w:r>
      <w:proofErr w:type="spellStart"/>
      <w:r w:rsidRPr="002467FC">
        <w:rPr>
          <w:rFonts w:ascii="Times New Roman" w:eastAsia="Times New Roman" w:hAnsi="Times New Roman" w:cs="Times New Roman"/>
          <w:color w:val="000000"/>
          <w:sz w:val="24"/>
          <w:lang w:val="en-US"/>
        </w:rPr>
        <w:t>Владимира</w:t>
      </w:r>
      <w:proofErr w:type="spellEnd"/>
      <w:r w:rsidRPr="002467F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2467FC">
        <w:rPr>
          <w:rFonts w:ascii="Times New Roman" w:eastAsia="Times New Roman" w:hAnsi="Times New Roman" w:cs="Times New Roman"/>
          <w:color w:val="000000"/>
          <w:sz w:val="24"/>
          <w:lang w:val="en-US"/>
        </w:rPr>
        <w:t>Краева</w:t>
      </w:r>
      <w:proofErr w:type="spellEnd"/>
      <w:r w:rsidRPr="002467F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21, </w:t>
      </w:r>
      <w:proofErr w:type="spellStart"/>
      <w:r w:rsidRPr="002467FC">
        <w:rPr>
          <w:rFonts w:ascii="Times New Roman" w:eastAsia="Times New Roman" w:hAnsi="Times New Roman" w:cs="Times New Roman"/>
          <w:color w:val="000000"/>
          <w:sz w:val="24"/>
          <w:lang w:val="en-US"/>
        </w:rPr>
        <w:t>сентября</w:t>
      </w:r>
      <w:proofErr w:type="spellEnd"/>
      <w:r w:rsidRPr="002467F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2024г. в 9 </w:t>
      </w:r>
      <w:proofErr w:type="spellStart"/>
      <w:r w:rsidRPr="002467FC">
        <w:rPr>
          <w:rFonts w:ascii="Times New Roman" w:eastAsia="Times New Roman" w:hAnsi="Times New Roman" w:cs="Times New Roman"/>
          <w:color w:val="000000"/>
          <w:sz w:val="24"/>
          <w:lang w:val="en-US"/>
        </w:rPr>
        <w:t>часов</w:t>
      </w:r>
      <w:proofErr w:type="spellEnd"/>
      <w:r w:rsidRPr="002467F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00 </w:t>
      </w:r>
      <w:proofErr w:type="spellStart"/>
      <w:r w:rsidRPr="002467FC">
        <w:rPr>
          <w:rFonts w:ascii="Times New Roman" w:eastAsia="Times New Roman" w:hAnsi="Times New Roman" w:cs="Times New Roman"/>
          <w:color w:val="000000"/>
          <w:sz w:val="24"/>
          <w:lang w:val="en-US"/>
        </w:rPr>
        <w:t>минут</w:t>
      </w:r>
      <w:proofErr w:type="spellEnd"/>
      <w:r w:rsidRPr="002467FC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:rsidR="002467FC" w:rsidRPr="002467FC" w:rsidRDefault="002467FC" w:rsidP="002467FC">
      <w:pPr>
        <w:spacing w:after="6"/>
        <w:ind w:left="10171"/>
        <w:rPr>
          <w:rFonts w:ascii="Times New Roman" w:eastAsia="Times New Roman" w:hAnsi="Times New Roman" w:cs="Times New Roman"/>
          <w:color w:val="000000"/>
          <w:lang w:val="en-US"/>
        </w:rPr>
      </w:pPr>
      <w:r w:rsidRPr="002467F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" cy="1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FC" w:rsidRPr="002467FC" w:rsidRDefault="002467FC" w:rsidP="002467FC">
      <w:pPr>
        <w:spacing w:after="0" w:line="262" w:lineRule="auto"/>
        <w:ind w:right="250" w:firstLine="14"/>
        <w:rPr>
          <w:rFonts w:ascii="Times New Roman" w:eastAsia="Times New Roman" w:hAnsi="Times New Roman" w:cs="Times New Roman"/>
          <w:color w:val="000000"/>
        </w:rPr>
      </w:pPr>
      <w:r w:rsidRPr="002467FC">
        <w:rPr>
          <w:rFonts w:ascii="Times New Roman" w:eastAsia="Times New Roman" w:hAnsi="Times New Roman" w:cs="Times New Roman"/>
          <w:color w:val="000000"/>
          <w:sz w:val="24"/>
        </w:rPr>
        <w:t xml:space="preserve">С проектом межевого плана земельного участка можно ознакомиться по адресу: УР, г. Ижевск, ул. Краева, д. 21. Обоснованные возражения относительно местоположения границ и площади, содержащихся в проекте межевого плана, и требования о проведении согласования местоположения границ и площади земельного участка на местности принимаются с со дня опубликования в течение 30 дней, по адресу УР, г. Ижевск, ул. Краева, д. 21 ; УР, Завьяловский район, с. Завьялово, ул. Калинина, 68. При проведении согласования местоположения границ при себе необходимо </w:t>
      </w:r>
      <w:proofErr w:type="spellStart"/>
      <w:r w:rsidRPr="002467FC">
        <w:rPr>
          <w:rFonts w:ascii="Times New Roman" w:eastAsia="Times New Roman" w:hAnsi="Times New Roman" w:cs="Times New Roman"/>
          <w:color w:val="000000"/>
          <w:sz w:val="24"/>
        </w:rPr>
        <w:t>тиеть</w:t>
      </w:r>
      <w:proofErr w:type="spellEnd"/>
      <w:r w:rsidRPr="002467FC">
        <w:rPr>
          <w:rFonts w:ascii="Times New Roman" w:eastAsia="Times New Roman" w:hAnsi="Times New Roman" w:cs="Times New Roman"/>
          <w:color w:val="000000"/>
          <w:sz w:val="24"/>
        </w:rPr>
        <w:t xml:space="preserve"> документ, удостоверяющий личность, а также документы о правах на земельный участок (часть 12 статьи 39, часть 2 статьи 40 Федерального закона от 24 июля 2007 г. </w:t>
      </w:r>
      <w:r w:rsidRPr="002467FC">
        <w:rPr>
          <w:rFonts w:ascii="Times New Roman" w:eastAsia="Times New Roman" w:hAnsi="Times New Roman" w:cs="Times New Roman"/>
          <w:color w:val="000000"/>
          <w:sz w:val="24"/>
          <w:lang w:val="en-US"/>
        </w:rPr>
        <w:t>N</w:t>
      </w:r>
      <w:r w:rsidRPr="002467FC">
        <w:rPr>
          <w:rFonts w:ascii="Times New Roman" w:eastAsia="Times New Roman" w:hAnsi="Times New Roman" w:cs="Times New Roman"/>
          <w:color w:val="000000"/>
          <w:sz w:val="24"/>
        </w:rPr>
        <w:t xml:space="preserve"> 221-ФЗ ' </w:t>
      </w:r>
      <w:r w:rsidRPr="002467FC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en-US"/>
        </w:rPr>
        <w:t>t</w:t>
      </w:r>
      <w:r w:rsidRPr="002467FC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Pr="002467FC">
        <w:rPr>
          <w:rFonts w:ascii="Times New Roman" w:eastAsia="Times New Roman" w:hAnsi="Times New Roman" w:cs="Times New Roman"/>
          <w:color w:val="000000"/>
          <w:sz w:val="24"/>
          <w:lang w:val="en-US"/>
        </w:rPr>
        <w:t>O</w:t>
      </w:r>
      <w:r w:rsidRPr="002467FC">
        <w:rPr>
          <w:rFonts w:ascii="Times New Roman" w:eastAsia="Times New Roman" w:hAnsi="Times New Roman" w:cs="Times New Roman"/>
          <w:color w:val="000000"/>
          <w:sz w:val="24"/>
        </w:rPr>
        <w:t xml:space="preserve"> кадастровой деятельности“).</w:t>
      </w:r>
    </w:p>
    <w:p w:rsidR="00E8390F" w:rsidRDefault="00E8390F">
      <w:bookmarkStart w:id="0" w:name="_GoBack"/>
      <w:bookmarkEnd w:id="0"/>
    </w:p>
    <w:sectPr w:rsidR="00E8390F" w:rsidSect="002467FC">
      <w:pgSz w:w="11909" w:h="16834"/>
      <w:pgMar w:top="962" w:right="677" w:bottom="1493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F9"/>
    <w:rsid w:val="0015093A"/>
    <w:rsid w:val="0015722E"/>
    <w:rsid w:val="002467FC"/>
    <w:rsid w:val="003817EA"/>
    <w:rsid w:val="003C7E47"/>
    <w:rsid w:val="004A1597"/>
    <w:rsid w:val="005C698F"/>
    <w:rsid w:val="007F6318"/>
    <w:rsid w:val="00A638F9"/>
    <w:rsid w:val="00E8390F"/>
    <w:rsid w:val="00F2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9A657-ABE7-4EDA-91BD-FB8DAD5F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</dc:creator>
  <cp:keywords/>
  <dc:description/>
  <cp:lastModifiedBy>ref</cp:lastModifiedBy>
  <cp:revision>2</cp:revision>
  <dcterms:created xsi:type="dcterms:W3CDTF">2024-08-13T05:44:00Z</dcterms:created>
  <dcterms:modified xsi:type="dcterms:W3CDTF">2024-08-13T05:45:00Z</dcterms:modified>
</cp:coreProperties>
</file>