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7620" b="7620"/>
                  <wp:docPr id="1" name="Рисунок 7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60723" w:rsidRPr="00035A45" w:rsidRDefault="00E60723" w:rsidP="00E60723">
            <w:pPr>
              <w:ind w:right="360"/>
              <w:jc w:val="right"/>
              <w:rPr>
                <w:b/>
              </w:rPr>
            </w:pPr>
            <w:r>
              <w:rPr>
                <w:b/>
              </w:rPr>
              <w:t>ПРОЕКТ</w:t>
            </w:r>
          </w:p>
        </w:tc>
      </w:tr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МУНИЦИПАЛЬНОГО ОБРАЗОВАНИЯ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«</w:t>
            </w:r>
            <w:r w:rsidR="00B147DD">
              <w:rPr>
                <w:b/>
              </w:rPr>
              <w:t xml:space="preserve">МУНИЦИПАЛЬНЫЙ ОКРУГ </w:t>
            </w:r>
            <w:r w:rsidRPr="00035A45">
              <w:rPr>
                <w:b/>
              </w:rPr>
              <w:t>ЗАВЬЯЛОВСКИЙ РАЙОН</w:t>
            </w:r>
          </w:p>
          <w:p w:rsidR="00E60723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УДМУРТСКОЙ РЕСПУБЛИКИ</w:t>
            </w:r>
            <w:r w:rsidR="00B147DD">
              <w:rPr>
                <w:b/>
              </w:rPr>
              <w:t>»</w:t>
            </w: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</w:pPr>
          </w:p>
        </w:tc>
        <w:tc>
          <w:tcPr>
            <w:tcW w:w="3780" w:type="dxa"/>
          </w:tcPr>
          <w:p w:rsidR="00D112B2" w:rsidRPr="00880BEE" w:rsidRDefault="00D112B2" w:rsidP="00D112B2">
            <w:pPr>
              <w:jc w:val="center"/>
              <w:rPr>
                <w:b/>
              </w:rPr>
            </w:pPr>
            <w:r w:rsidRPr="00880BEE">
              <w:rPr>
                <w:b/>
              </w:rPr>
              <w:t>«УДМУРТ ЭЛЬКУНЫСЬ</w:t>
            </w:r>
          </w:p>
          <w:p w:rsidR="00D112B2" w:rsidRPr="00880BEE" w:rsidRDefault="00D112B2" w:rsidP="00D112B2">
            <w:pPr>
              <w:jc w:val="center"/>
              <w:rPr>
                <w:b/>
              </w:rPr>
            </w:pPr>
            <w:r w:rsidRPr="00880BEE">
              <w:rPr>
                <w:b/>
              </w:rPr>
              <w:t xml:space="preserve">ДЭРИ ЁРОС </w:t>
            </w:r>
          </w:p>
          <w:p w:rsidR="00D112B2" w:rsidRPr="00880BEE" w:rsidRDefault="00D112B2" w:rsidP="00D112B2">
            <w:pPr>
              <w:jc w:val="center"/>
              <w:rPr>
                <w:b/>
              </w:rPr>
            </w:pPr>
            <w:r w:rsidRPr="00880BEE">
              <w:rPr>
                <w:b/>
              </w:rPr>
              <w:t>МУНИЦИПАЛ ОКРУГ»</w:t>
            </w:r>
          </w:p>
          <w:p w:rsidR="00D112B2" w:rsidRPr="00880BEE" w:rsidRDefault="00D112B2" w:rsidP="00D112B2">
            <w:pPr>
              <w:jc w:val="center"/>
              <w:rPr>
                <w:b/>
              </w:rPr>
            </w:pPr>
            <w:r w:rsidRPr="00880BEE">
              <w:rPr>
                <w:b/>
              </w:rPr>
              <w:t>МУНИЦИПАЛ КЫЛДЫТЭТЫСЬ</w:t>
            </w:r>
          </w:p>
          <w:p w:rsidR="00E60723" w:rsidRPr="00035A45" w:rsidRDefault="00D112B2" w:rsidP="00D112B2">
            <w:pPr>
              <w:jc w:val="center"/>
              <w:rPr>
                <w:b/>
              </w:rPr>
            </w:pPr>
            <w:r w:rsidRPr="00880BEE">
              <w:rPr>
                <w:b/>
              </w:rPr>
              <w:t>ДЕПУТАТЪЁСЛЭН КЕНЕШСЫ</w:t>
            </w:r>
          </w:p>
        </w:tc>
      </w:tr>
    </w:tbl>
    <w:p w:rsidR="00E60723" w:rsidRPr="00035A45" w:rsidRDefault="00E60723" w:rsidP="00D112B2"/>
    <w:p w:rsidR="00D112B2" w:rsidRDefault="00D112B2" w:rsidP="00E60723">
      <w:pPr>
        <w:jc w:val="center"/>
        <w:outlineLvl w:val="0"/>
        <w:rPr>
          <w:b/>
          <w:sz w:val="40"/>
          <w:szCs w:val="40"/>
        </w:rPr>
      </w:pPr>
    </w:p>
    <w:p w:rsidR="00E60723" w:rsidRPr="002B063D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E60723" w:rsidRPr="00075017" w:rsidRDefault="00E60723" w:rsidP="00E60723">
      <w:pPr>
        <w:jc w:val="center"/>
        <w:rPr>
          <w:b/>
          <w:sz w:val="24"/>
          <w:szCs w:val="24"/>
        </w:rPr>
      </w:pPr>
    </w:p>
    <w:p w:rsidR="00E60723" w:rsidRPr="00035A45" w:rsidRDefault="00E60723" w:rsidP="00E60723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E60723" w:rsidRPr="0026464E" w:rsidRDefault="00E60723" w:rsidP="00E60723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4860E7" w:rsidRPr="00035A45" w:rsidRDefault="004860E7" w:rsidP="004860E7">
      <w:pPr>
        <w:jc w:val="both"/>
        <w:rPr>
          <w:b/>
          <w:sz w:val="24"/>
          <w:szCs w:val="24"/>
        </w:rPr>
      </w:pPr>
    </w:p>
    <w:p w:rsidR="009A3A22" w:rsidRDefault="000C7967" w:rsidP="009A3A22">
      <w:pPr>
        <w:rPr>
          <w:sz w:val="24"/>
          <w:szCs w:val="24"/>
        </w:rPr>
      </w:pPr>
      <w:r w:rsidRPr="000C7967">
        <w:rPr>
          <w:sz w:val="24"/>
          <w:szCs w:val="24"/>
        </w:rPr>
        <w:t xml:space="preserve">Об </w:t>
      </w:r>
      <w:r w:rsidR="001D4832">
        <w:rPr>
          <w:sz w:val="24"/>
          <w:szCs w:val="24"/>
        </w:rPr>
        <w:t xml:space="preserve">утверждении </w:t>
      </w:r>
      <w:r w:rsidR="009A3A22" w:rsidRPr="009A3A22">
        <w:rPr>
          <w:sz w:val="24"/>
          <w:szCs w:val="24"/>
        </w:rPr>
        <w:t xml:space="preserve">Положения о порядке определения размера арендной платы </w:t>
      </w:r>
    </w:p>
    <w:p w:rsidR="00A868CE" w:rsidRDefault="009A3A22" w:rsidP="009A3A22">
      <w:pPr>
        <w:rPr>
          <w:sz w:val="24"/>
          <w:szCs w:val="24"/>
        </w:rPr>
      </w:pPr>
      <w:r w:rsidRPr="009A3A22">
        <w:rPr>
          <w:sz w:val="24"/>
          <w:szCs w:val="24"/>
        </w:rPr>
        <w:t>за земельные участки, находящиеся в собственности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r w:rsidRPr="009A3A22">
        <w:rPr>
          <w:sz w:val="24"/>
          <w:szCs w:val="24"/>
        </w:rPr>
        <w:t>Завьяловский район</w:t>
      </w:r>
      <w:r>
        <w:rPr>
          <w:sz w:val="24"/>
          <w:szCs w:val="24"/>
        </w:rPr>
        <w:t xml:space="preserve"> Удмуртской Республики</w:t>
      </w:r>
      <w:r w:rsidR="00A868CE">
        <w:rPr>
          <w:sz w:val="24"/>
          <w:szCs w:val="24"/>
        </w:rPr>
        <w:t>»,</w:t>
      </w:r>
    </w:p>
    <w:p w:rsidR="00840D9F" w:rsidRPr="009A3A22" w:rsidRDefault="009A3A22" w:rsidP="009A3A22">
      <w:pPr>
        <w:rPr>
          <w:sz w:val="24"/>
          <w:szCs w:val="24"/>
        </w:rPr>
      </w:pPr>
      <w:proofErr w:type="gramStart"/>
      <w:r w:rsidRPr="009A3A22">
        <w:rPr>
          <w:sz w:val="24"/>
          <w:szCs w:val="24"/>
        </w:rPr>
        <w:t>предоставленные</w:t>
      </w:r>
      <w:proofErr w:type="gramEnd"/>
      <w:r w:rsidRPr="009A3A22">
        <w:rPr>
          <w:sz w:val="24"/>
          <w:szCs w:val="24"/>
        </w:rPr>
        <w:t xml:space="preserve"> в аренду без торгов</w:t>
      </w:r>
    </w:p>
    <w:p w:rsidR="00840D9F" w:rsidRPr="00507E2F" w:rsidRDefault="00840D9F" w:rsidP="00840D9F">
      <w:pPr>
        <w:rPr>
          <w:sz w:val="24"/>
          <w:szCs w:val="24"/>
        </w:rPr>
      </w:pPr>
    </w:p>
    <w:p w:rsidR="00115FA7" w:rsidRDefault="009A3A22" w:rsidP="00115FA7">
      <w:pPr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Pr="00FB30B3">
        <w:rPr>
          <w:sz w:val="24"/>
          <w:szCs w:val="24"/>
        </w:rPr>
        <w:t xml:space="preserve"> соответствии</w:t>
      </w:r>
      <w:r>
        <w:rPr>
          <w:sz w:val="24"/>
          <w:szCs w:val="24"/>
        </w:rPr>
        <w:t xml:space="preserve"> с Земельным кодексом Российской Федерации, Гражданским кодексом Российской Федерации, Федеральным законом от 06.10.2003 № 131-ФЗ </w:t>
      </w:r>
      <w:r w:rsidR="00D112B2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>«Об общих принципах организации местного самоуправления в Российской Федерации», постановлением Правительства Удмуртской Республики от 06.11.2007 № 172 «О порядке определения размера арендной платы за земельные участки, находящиеся в собственности Удмуртской Республики, и земельные участки, государственная собственность на которые не разграничена, предоставленные в аренду без торгов</w:t>
      </w:r>
      <w:proofErr w:type="gramEnd"/>
      <w:r>
        <w:rPr>
          <w:sz w:val="24"/>
          <w:szCs w:val="24"/>
        </w:rPr>
        <w:t xml:space="preserve">», </w:t>
      </w:r>
      <w:proofErr w:type="gramStart"/>
      <w:r w:rsidRPr="009A3A22">
        <w:rPr>
          <w:sz w:val="24"/>
          <w:szCs w:val="24"/>
        </w:rPr>
        <w:t xml:space="preserve">Регламентом Совета депутатов муниципального образования «Муниципальный округ Завьяловский район Удмуртской Республики», принятым решением Совета депутатов муниципального образования «Муниципальный округ Завьяловский район Удмуртской Республики» от 22.12.2021 </w:t>
      </w:r>
      <w:r w:rsidR="00D112B2">
        <w:rPr>
          <w:sz w:val="24"/>
          <w:szCs w:val="24"/>
        </w:rPr>
        <w:t xml:space="preserve">              </w:t>
      </w:r>
      <w:r w:rsidRPr="009A3A22">
        <w:rPr>
          <w:sz w:val="24"/>
          <w:szCs w:val="24"/>
        </w:rPr>
        <w:t xml:space="preserve">№ </w:t>
      </w:r>
      <w:r>
        <w:rPr>
          <w:sz w:val="24"/>
          <w:szCs w:val="24"/>
        </w:rPr>
        <w:t>147, руководствуясь Уставом муниципального образования «</w:t>
      </w:r>
      <w:r w:rsidR="00AE3011">
        <w:rPr>
          <w:sz w:val="24"/>
          <w:szCs w:val="24"/>
        </w:rPr>
        <w:t xml:space="preserve">Муниципальный округ  </w:t>
      </w:r>
      <w:r>
        <w:rPr>
          <w:sz w:val="24"/>
          <w:szCs w:val="24"/>
        </w:rPr>
        <w:t>Завьяловский район</w:t>
      </w:r>
      <w:r w:rsidR="00AE3011">
        <w:rPr>
          <w:sz w:val="24"/>
          <w:szCs w:val="24"/>
        </w:rPr>
        <w:t xml:space="preserve"> Удмуртской Республики</w:t>
      </w:r>
      <w:r>
        <w:rPr>
          <w:sz w:val="24"/>
          <w:szCs w:val="24"/>
        </w:rPr>
        <w:t>»</w:t>
      </w:r>
      <w:r w:rsidR="00115FA7">
        <w:rPr>
          <w:sz w:val="24"/>
          <w:szCs w:val="24"/>
        </w:rPr>
        <w:t>,</w:t>
      </w:r>
      <w:proofErr w:type="gramEnd"/>
    </w:p>
    <w:p w:rsidR="00840D9F" w:rsidRPr="00507E2F" w:rsidRDefault="00840D9F" w:rsidP="00840D9F">
      <w:pPr>
        <w:keepNext/>
        <w:suppressAutoHyphens/>
        <w:jc w:val="both"/>
        <w:outlineLvl w:val="0"/>
        <w:rPr>
          <w:sz w:val="24"/>
          <w:szCs w:val="24"/>
        </w:rPr>
      </w:pPr>
    </w:p>
    <w:p w:rsidR="00840D9F" w:rsidRPr="00507E2F" w:rsidRDefault="00840D9F" w:rsidP="00840D9F">
      <w:pPr>
        <w:keepNext/>
        <w:suppressAutoHyphens/>
        <w:jc w:val="both"/>
        <w:outlineLvl w:val="0"/>
        <w:rPr>
          <w:b/>
          <w:sz w:val="24"/>
          <w:szCs w:val="24"/>
        </w:rPr>
      </w:pPr>
      <w:r w:rsidRPr="00507E2F">
        <w:rPr>
          <w:b/>
          <w:sz w:val="24"/>
          <w:szCs w:val="24"/>
        </w:rPr>
        <w:t xml:space="preserve">Совет </w:t>
      </w:r>
      <w:r w:rsidRPr="00F11E6A">
        <w:rPr>
          <w:b/>
          <w:sz w:val="24"/>
          <w:szCs w:val="24"/>
        </w:rPr>
        <w:t>депутатов</w:t>
      </w:r>
      <w:r w:rsidRPr="00507E2F">
        <w:rPr>
          <w:b/>
          <w:sz w:val="24"/>
          <w:szCs w:val="24"/>
        </w:rPr>
        <w:t xml:space="preserve"> муниципального образования «</w:t>
      </w:r>
      <w:r w:rsidR="000C7967" w:rsidRPr="000C7967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507E2F">
        <w:rPr>
          <w:b/>
          <w:sz w:val="24"/>
          <w:szCs w:val="24"/>
        </w:rPr>
        <w:t>» решает:</w:t>
      </w:r>
    </w:p>
    <w:p w:rsidR="00840D9F" w:rsidRPr="00507E2F" w:rsidRDefault="00840D9F" w:rsidP="00840D9F">
      <w:pPr>
        <w:pStyle w:val="200"/>
        <w:keepNext/>
        <w:tabs>
          <w:tab w:val="clear" w:pos="1080"/>
        </w:tabs>
        <w:suppressAutoHyphens/>
        <w:ind w:left="720" w:firstLine="567"/>
        <w:jc w:val="both"/>
        <w:rPr>
          <w:sz w:val="24"/>
          <w:szCs w:val="24"/>
        </w:rPr>
      </w:pPr>
    </w:p>
    <w:p w:rsidR="000C7967" w:rsidRDefault="000C7967" w:rsidP="00A868CE">
      <w:pPr>
        <w:ind w:firstLine="709"/>
        <w:jc w:val="both"/>
        <w:rPr>
          <w:sz w:val="24"/>
          <w:szCs w:val="24"/>
        </w:rPr>
      </w:pPr>
      <w:r w:rsidRPr="000C7967">
        <w:rPr>
          <w:sz w:val="24"/>
          <w:szCs w:val="24"/>
        </w:rPr>
        <w:t xml:space="preserve">1. Утвердить Положение </w:t>
      </w:r>
      <w:r w:rsidR="00115FA7">
        <w:rPr>
          <w:sz w:val="24"/>
          <w:szCs w:val="24"/>
        </w:rPr>
        <w:t>«</w:t>
      </w:r>
      <w:r w:rsidR="00A868CE">
        <w:rPr>
          <w:sz w:val="24"/>
          <w:szCs w:val="24"/>
        </w:rPr>
        <w:t>О</w:t>
      </w:r>
      <w:r w:rsidR="00A868CE" w:rsidRPr="009A3A22">
        <w:rPr>
          <w:sz w:val="24"/>
          <w:szCs w:val="24"/>
        </w:rPr>
        <w:t xml:space="preserve"> порядке определения размера арендной платы за земельные участки, находящиеся в собственности муниципального образования «</w:t>
      </w:r>
      <w:r w:rsidR="00A868CE">
        <w:rPr>
          <w:sz w:val="24"/>
          <w:szCs w:val="24"/>
        </w:rPr>
        <w:t xml:space="preserve">Муниципальный округ </w:t>
      </w:r>
      <w:r w:rsidR="00A868CE" w:rsidRPr="009A3A22">
        <w:rPr>
          <w:sz w:val="24"/>
          <w:szCs w:val="24"/>
        </w:rPr>
        <w:t>Завьяловский район</w:t>
      </w:r>
      <w:r w:rsidR="00A868CE">
        <w:rPr>
          <w:sz w:val="24"/>
          <w:szCs w:val="24"/>
        </w:rPr>
        <w:t xml:space="preserve"> Удмуртской Республики</w:t>
      </w:r>
      <w:r w:rsidR="00A868CE" w:rsidRPr="009A3A22">
        <w:rPr>
          <w:sz w:val="24"/>
          <w:szCs w:val="24"/>
        </w:rPr>
        <w:t>», предоставленные в аренду без торгов</w:t>
      </w:r>
      <w:r w:rsidR="00115FA7" w:rsidRPr="00507E2F">
        <w:rPr>
          <w:sz w:val="24"/>
          <w:szCs w:val="24"/>
        </w:rPr>
        <w:t>»</w:t>
      </w:r>
      <w:r w:rsidRPr="000C7967">
        <w:rPr>
          <w:sz w:val="24"/>
          <w:szCs w:val="24"/>
        </w:rPr>
        <w:t xml:space="preserve"> (прилагается).</w:t>
      </w:r>
    </w:p>
    <w:p w:rsidR="002C70DA" w:rsidRDefault="00A868CE" w:rsidP="00A868C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Признать утратившим</w:t>
      </w:r>
      <w:r w:rsidR="002C70DA">
        <w:rPr>
          <w:sz w:val="24"/>
          <w:szCs w:val="24"/>
        </w:rPr>
        <w:t>и</w:t>
      </w:r>
      <w:r>
        <w:rPr>
          <w:sz w:val="24"/>
          <w:szCs w:val="24"/>
        </w:rPr>
        <w:t xml:space="preserve"> силу</w:t>
      </w:r>
      <w:r w:rsidR="002C70DA">
        <w:rPr>
          <w:sz w:val="24"/>
          <w:szCs w:val="24"/>
        </w:rPr>
        <w:t>:</w:t>
      </w:r>
    </w:p>
    <w:p w:rsidR="00A868CE" w:rsidRDefault="002C70DA" w:rsidP="00A868C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868CE">
        <w:rPr>
          <w:sz w:val="24"/>
          <w:szCs w:val="24"/>
        </w:rPr>
        <w:t>решени</w:t>
      </w:r>
      <w:r>
        <w:rPr>
          <w:sz w:val="24"/>
          <w:szCs w:val="24"/>
        </w:rPr>
        <w:t>е</w:t>
      </w:r>
      <w:r w:rsidR="00A868CE">
        <w:rPr>
          <w:sz w:val="24"/>
          <w:szCs w:val="24"/>
        </w:rPr>
        <w:t xml:space="preserve"> Совета депутатов муниципального образования «Завьяловский район» </w:t>
      </w:r>
      <w:r w:rsidR="00D112B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от 02.02.2018 </w:t>
      </w:r>
      <w:r w:rsidR="00A868CE">
        <w:rPr>
          <w:sz w:val="24"/>
          <w:szCs w:val="24"/>
        </w:rPr>
        <w:t>№ 216 «Об утверждении Положения о порядке определения размера арендной платы за земельные участки, находящиеся в собственности муниципального образования «Завьяловский район», предоставленные в аренду без торгов»;</w:t>
      </w:r>
    </w:p>
    <w:p w:rsidR="00A868CE" w:rsidRDefault="00A868CE" w:rsidP="00A868C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C70DA">
        <w:rPr>
          <w:sz w:val="24"/>
          <w:szCs w:val="24"/>
        </w:rPr>
        <w:t xml:space="preserve">решение Совета депутатов муниципального образования «Завьяловский район» </w:t>
      </w:r>
      <w:r w:rsidR="00D112B2">
        <w:rPr>
          <w:sz w:val="24"/>
          <w:szCs w:val="24"/>
        </w:rPr>
        <w:t xml:space="preserve">       </w:t>
      </w:r>
      <w:r w:rsidR="002C70DA">
        <w:rPr>
          <w:sz w:val="24"/>
          <w:szCs w:val="24"/>
        </w:rPr>
        <w:t xml:space="preserve">от 30.08.2018 </w:t>
      </w:r>
      <w:r>
        <w:rPr>
          <w:sz w:val="24"/>
          <w:szCs w:val="24"/>
        </w:rPr>
        <w:t>№ 272 «</w:t>
      </w:r>
      <w:r w:rsidRPr="00A868CE">
        <w:rPr>
          <w:sz w:val="24"/>
          <w:szCs w:val="24"/>
        </w:rPr>
        <w:t>О внесении изменений в Положение «О порядке определения размера арендной платы за земельные участки, находящиеся в собственности муниципального образования «Завьяловский район», предоставленные в аренду без торгов»</w:t>
      </w:r>
      <w:r w:rsidR="002C70DA">
        <w:rPr>
          <w:sz w:val="24"/>
          <w:szCs w:val="24"/>
        </w:rPr>
        <w:t>.</w:t>
      </w:r>
    </w:p>
    <w:p w:rsidR="00D112B2" w:rsidRPr="00A868CE" w:rsidRDefault="00D112B2" w:rsidP="00A868CE">
      <w:pPr>
        <w:ind w:firstLine="709"/>
        <w:jc w:val="both"/>
        <w:rPr>
          <w:sz w:val="24"/>
          <w:szCs w:val="24"/>
        </w:rPr>
      </w:pPr>
    </w:p>
    <w:p w:rsidR="00840D9F" w:rsidRPr="00507E2F" w:rsidRDefault="002C70DA" w:rsidP="000C7967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0C7967" w:rsidRPr="000C7967">
        <w:rPr>
          <w:sz w:val="24"/>
          <w:szCs w:val="24"/>
        </w:rPr>
        <w:t xml:space="preserve">. Осуществить официальное опубликование в газете «Пригородные вести», в сетевом издании – сайте муниципального образования </w:t>
      </w:r>
      <w:proofErr w:type="spellStart"/>
      <w:r w:rsidR="000C7967" w:rsidRPr="002C70DA">
        <w:rPr>
          <w:sz w:val="24"/>
          <w:szCs w:val="24"/>
        </w:rPr>
        <w:t>завправо</w:t>
      </w:r>
      <w:proofErr w:type="gramStart"/>
      <w:r w:rsidR="000C7967" w:rsidRPr="002C70DA">
        <w:rPr>
          <w:sz w:val="24"/>
          <w:szCs w:val="24"/>
        </w:rPr>
        <w:t>.р</w:t>
      </w:r>
      <w:proofErr w:type="gramEnd"/>
      <w:r w:rsidR="000C7967" w:rsidRPr="002C70DA">
        <w:rPr>
          <w:sz w:val="24"/>
          <w:szCs w:val="24"/>
        </w:rPr>
        <w:t>ф</w:t>
      </w:r>
      <w:proofErr w:type="spellEnd"/>
      <w:r w:rsidR="00D112B2">
        <w:rPr>
          <w:sz w:val="24"/>
          <w:szCs w:val="24"/>
        </w:rPr>
        <w:t xml:space="preserve">, а также </w:t>
      </w:r>
      <w:r w:rsidR="000C7967" w:rsidRPr="000C7967">
        <w:rPr>
          <w:sz w:val="24"/>
          <w:szCs w:val="24"/>
        </w:rPr>
        <w:t xml:space="preserve"> разместить на официальном сайте муниципального образования </w:t>
      </w:r>
      <w:hyperlink r:id="rId10" w:history="1">
        <w:proofErr w:type="spellStart"/>
        <w:r w:rsidR="00D112B2">
          <w:rPr>
            <w:rStyle w:val="a5"/>
            <w:color w:val="auto"/>
            <w:sz w:val="24"/>
            <w:szCs w:val="24"/>
            <w:u w:val="none"/>
          </w:rPr>
          <w:t>завьяловский.рф</w:t>
        </w:r>
        <w:proofErr w:type="spellEnd"/>
      </w:hyperlink>
      <w:r w:rsidR="00D112B2">
        <w:rPr>
          <w:rStyle w:val="a5"/>
          <w:color w:val="auto"/>
          <w:sz w:val="24"/>
          <w:szCs w:val="24"/>
          <w:u w:val="none"/>
        </w:rPr>
        <w:t xml:space="preserve"> </w:t>
      </w:r>
      <w:r w:rsidR="006E6921">
        <w:rPr>
          <w:sz w:val="24"/>
          <w:szCs w:val="24"/>
        </w:rPr>
        <w:t xml:space="preserve"> </w:t>
      </w:r>
      <w:r w:rsidR="000C7967" w:rsidRPr="000C7967">
        <w:rPr>
          <w:sz w:val="24"/>
          <w:szCs w:val="24"/>
        </w:rPr>
        <w:t>в сети «Интернет».</w:t>
      </w:r>
    </w:p>
    <w:p w:rsidR="00840D9F" w:rsidRDefault="00840D9F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07E2F" w:rsidRDefault="00507E2F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112B2" w:rsidRDefault="00D112B2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112B2" w:rsidRPr="00507E2F" w:rsidRDefault="00D112B2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40D9F" w:rsidRPr="00507E2F" w:rsidRDefault="00840D9F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507E2F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</w:t>
      </w:r>
      <w:r w:rsidR="0076798E" w:rsidRPr="00507E2F">
        <w:rPr>
          <w:rFonts w:ascii="Times New Roman" w:hAnsi="Times New Roman" w:cs="Times New Roman"/>
          <w:sz w:val="24"/>
          <w:szCs w:val="24"/>
        </w:rPr>
        <w:t xml:space="preserve">       </w:t>
      </w:r>
      <w:r w:rsidRPr="00507E2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15FA7">
        <w:rPr>
          <w:rFonts w:ascii="Times New Roman" w:hAnsi="Times New Roman" w:cs="Times New Roman"/>
          <w:sz w:val="24"/>
          <w:szCs w:val="24"/>
        </w:rPr>
        <w:t xml:space="preserve">     </w:t>
      </w:r>
      <w:r w:rsidRPr="00507E2F">
        <w:rPr>
          <w:rFonts w:ascii="Times New Roman" w:hAnsi="Times New Roman" w:cs="Times New Roman"/>
          <w:sz w:val="24"/>
          <w:szCs w:val="24"/>
        </w:rPr>
        <w:t xml:space="preserve">                                 Т.Н. Дудырева</w:t>
      </w:r>
    </w:p>
    <w:p w:rsidR="00507E2F" w:rsidRPr="00507E2F" w:rsidRDefault="00507E2F" w:rsidP="0076798E">
      <w:pPr>
        <w:spacing w:line="360" w:lineRule="auto"/>
        <w:jc w:val="both"/>
        <w:rPr>
          <w:b/>
          <w:sz w:val="24"/>
          <w:szCs w:val="24"/>
        </w:rPr>
      </w:pPr>
    </w:p>
    <w:p w:rsidR="00D112B2" w:rsidRDefault="00840D9F" w:rsidP="00D112B2">
      <w:pPr>
        <w:jc w:val="both"/>
        <w:rPr>
          <w:sz w:val="24"/>
          <w:szCs w:val="24"/>
        </w:rPr>
      </w:pPr>
      <w:r w:rsidRPr="00507E2F">
        <w:rPr>
          <w:sz w:val="24"/>
          <w:szCs w:val="24"/>
        </w:rPr>
        <w:t>Глава муниципального образования</w:t>
      </w:r>
    </w:p>
    <w:p w:rsidR="00D112B2" w:rsidRDefault="00D112B2" w:rsidP="00D112B2">
      <w:pPr>
        <w:jc w:val="both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</w:t>
      </w:r>
    </w:p>
    <w:p w:rsidR="00D112B2" w:rsidRDefault="00D112B2" w:rsidP="00D112B2">
      <w:pPr>
        <w:jc w:val="both"/>
        <w:rPr>
          <w:sz w:val="24"/>
          <w:szCs w:val="24"/>
        </w:rPr>
      </w:pPr>
      <w:r>
        <w:rPr>
          <w:sz w:val="24"/>
          <w:szCs w:val="24"/>
        </w:rPr>
        <w:t>район Удмуртской Республики»</w:t>
      </w:r>
      <w:r w:rsidR="00840D9F" w:rsidRPr="00507E2F">
        <w:rPr>
          <w:sz w:val="24"/>
          <w:szCs w:val="24"/>
        </w:rPr>
        <w:t xml:space="preserve">                 </w:t>
      </w:r>
      <w:r w:rsidR="0076798E" w:rsidRPr="00507E2F">
        <w:rPr>
          <w:sz w:val="24"/>
          <w:szCs w:val="24"/>
        </w:rPr>
        <w:t xml:space="preserve">      </w:t>
      </w:r>
      <w:r w:rsidR="00840D9F" w:rsidRPr="00507E2F">
        <w:rPr>
          <w:sz w:val="24"/>
          <w:szCs w:val="24"/>
        </w:rPr>
        <w:t xml:space="preserve">            </w:t>
      </w:r>
      <w:r w:rsidR="0076798E" w:rsidRPr="00507E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="0076798E" w:rsidRPr="00507E2F">
        <w:rPr>
          <w:sz w:val="24"/>
          <w:szCs w:val="24"/>
        </w:rPr>
        <w:t xml:space="preserve">    </w:t>
      </w:r>
      <w:r w:rsidR="00115FA7">
        <w:rPr>
          <w:sz w:val="24"/>
          <w:szCs w:val="24"/>
        </w:rPr>
        <w:t xml:space="preserve">    </w:t>
      </w:r>
      <w:r w:rsidR="0076798E" w:rsidRPr="00507E2F">
        <w:rPr>
          <w:sz w:val="24"/>
          <w:szCs w:val="24"/>
        </w:rPr>
        <w:t xml:space="preserve">  </w:t>
      </w:r>
      <w:r w:rsidR="00840D9F" w:rsidRPr="00507E2F">
        <w:rPr>
          <w:sz w:val="24"/>
          <w:szCs w:val="24"/>
        </w:rPr>
        <w:t xml:space="preserve">                        </w:t>
      </w:r>
      <w:r w:rsidR="00B147DD" w:rsidRPr="00507E2F">
        <w:rPr>
          <w:sz w:val="24"/>
          <w:szCs w:val="24"/>
        </w:rPr>
        <w:t xml:space="preserve"> </w:t>
      </w:r>
      <w:r w:rsidR="00115FA7">
        <w:rPr>
          <w:sz w:val="24"/>
          <w:szCs w:val="24"/>
        </w:rPr>
        <w:t>К.Н. Русинов</w:t>
      </w:r>
    </w:p>
    <w:p w:rsidR="00D112B2" w:rsidRPr="00507E2F" w:rsidRDefault="00D112B2" w:rsidP="00D112B2">
      <w:pPr>
        <w:jc w:val="both"/>
        <w:rPr>
          <w:b/>
          <w:sz w:val="24"/>
          <w:szCs w:val="24"/>
        </w:rPr>
      </w:pPr>
      <w:r w:rsidRPr="00507E2F">
        <w:rPr>
          <w:b/>
          <w:sz w:val="24"/>
          <w:szCs w:val="24"/>
        </w:rPr>
        <w:t>_____________ 202</w:t>
      </w:r>
      <w:r>
        <w:rPr>
          <w:b/>
          <w:sz w:val="24"/>
          <w:szCs w:val="24"/>
        </w:rPr>
        <w:t>3</w:t>
      </w:r>
      <w:r w:rsidRPr="00507E2F">
        <w:rPr>
          <w:b/>
          <w:sz w:val="24"/>
          <w:szCs w:val="24"/>
        </w:rPr>
        <w:t xml:space="preserve"> года</w:t>
      </w:r>
    </w:p>
    <w:p w:rsidR="00840D9F" w:rsidRPr="00507E2F" w:rsidRDefault="00840D9F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07E2F" w:rsidRDefault="00507E2F" w:rsidP="00E60723">
      <w:pPr>
        <w:pStyle w:val="aa"/>
        <w:rPr>
          <w:b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A868CE" w:rsidRDefault="00A868CE" w:rsidP="009A3A22">
      <w:pPr>
        <w:jc w:val="center"/>
        <w:rPr>
          <w:b/>
          <w:sz w:val="24"/>
          <w:szCs w:val="24"/>
        </w:rPr>
      </w:pPr>
    </w:p>
    <w:p w:rsidR="00F11E6A" w:rsidRDefault="00F11E6A" w:rsidP="006342C9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</w:p>
    <w:p w:rsidR="00F11E6A" w:rsidRDefault="00F11E6A" w:rsidP="006342C9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</w:p>
    <w:p w:rsidR="00F11E6A" w:rsidRDefault="00F11E6A" w:rsidP="006342C9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</w:p>
    <w:p w:rsidR="00F11E6A" w:rsidRDefault="00F11E6A" w:rsidP="006342C9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</w:p>
    <w:p w:rsidR="006342C9" w:rsidRPr="003A20AC" w:rsidRDefault="006342C9" w:rsidP="006342C9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  <w:r w:rsidRPr="003A20AC">
        <w:rPr>
          <w:rFonts w:ascii="Times New Roman" w:hAnsi="Times New Roman" w:cs="Times New Roman"/>
          <w:b w:val="0"/>
          <w:sz w:val="24"/>
          <w:szCs w:val="24"/>
        </w:rPr>
        <w:t>УТВЕРЖДЕНО</w:t>
      </w:r>
    </w:p>
    <w:p w:rsidR="006342C9" w:rsidRPr="003A20AC" w:rsidRDefault="00D112B2" w:rsidP="006342C9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</w:t>
      </w:r>
      <w:r w:rsidR="006342C9" w:rsidRPr="003A20AC">
        <w:rPr>
          <w:rFonts w:ascii="Times New Roman" w:hAnsi="Times New Roman" w:cs="Times New Roman"/>
          <w:b w:val="0"/>
          <w:sz w:val="24"/>
          <w:szCs w:val="24"/>
        </w:rPr>
        <w:t>ешением Совета депутатов муниципального образования «Муниципальный округ Завьяловский район Удмуртской Республики»</w:t>
      </w:r>
    </w:p>
    <w:p w:rsidR="006342C9" w:rsidRPr="003A20AC" w:rsidRDefault="006342C9" w:rsidP="006342C9">
      <w:pPr>
        <w:pStyle w:val="Heading"/>
        <w:tabs>
          <w:tab w:val="left" w:pos="3789"/>
        </w:tabs>
        <w:ind w:left="5387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b w:val="0"/>
          <w:sz w:val="24"/>
          <w:szCs w:val="24"/>
        </w:rPr>
        <w:t>от _____________ № ________</w:t>
      </w:r>
    </w:p>
    <w:p w:rsidR="006342C9" w:rsidRPr="003A20AC" w:rsidRDefault="006342C9" w:rsidP="006342C9">
      <w:pPr>
        <w:pStyle w:val="Heading"/>
        <w:tabs>
          <w:tab w:val="left" w:pos="3630"/>
        </w:tabs>
        <w:rPr>
          <w:rFonts w:ascii="Times New Roman" w:hAnsi="Times New Roman" w:cs="Times New Roman"/>
          <w:b w:val="0"/>
          <w:sz w:val="24"/>
          <w:szCs w:val="24"/>
        </w:rPr>
      </w:pPr>
      <w:r w:rsidRPr="003A20AC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6342C9" w:rsidRPr="003A20AC" w:rsidRDefault="006342C9" w:rsidP="006342C9">
      <w:pPr>
        <w:pStyle w:val="Preformat"/>
        <w:spacing w:line="340" w:lineRule="atLeast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6342C9" w:rsidRPr="003A20AC" w:rsidRDefault="006342C9" w:rsidP="006342C9">
      <w:pPr>
        <w:pStyle w:val="Preformat"/>
        <w:widowControl w:val="0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3A20AC">
        <w:rPr>
          <w:rFonts w:ascii="Times New Roman" w:hAnsi="Times New Roman"/>
          <w:b/>
          <w:sz w:val="24"/>
          <w:szCs w:val="24"/>
        </w:rPr>
        <w:t>ПОЛОЖЕНИЕ</w:t>
      </w:r>
    </w:p>
    <w:p w:rsidR="006342C9" w:rsidRPr="003A20AC" w:rsidRDefault="006342C9" w:rsidP="006342C9">
      <w:pPr>
        <w:pStyle w:val="Preformat"/>
        <w:widowControl w:val="0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3A20AC">
        <w:rPr>
          <w:rFonts w:ascii="Times New Roman" w:hAnsi="Times New Roman"/>
          <w:b/>
          <w:sz w:val="24"/>
          <w:szCs w:val="24"/>
        </w:rPr>
        <w:t xml:space="preserve">О порядке определения размера арендной платы за земельные участки, находящиеся в собственности муниципального образования «Муниципальный округ Завьяловский район Удмуртской Республики», предоставленные в аренду без торгов </w:t>
      </w:r>
    </w:p>
    <w:p w:rsidR="006342C9" w:rsidRPr="003A20AC" w:rsidRDefault="006342C9" w:rsidP="006342C9">
      <w:pPr>
        <w:pStyle w:val="Preformat"/>
        <w:spacing w:line="340" w:lineRule="atLeast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 xml:space="preserve">1. Размер годовой арендной платы за земельные участки, находящиеся в собственности муниципального образования «Муниципальный округ Завьяловский район Удмуртской Республики», предоставленные в аренду без торгов (далее - земельные участки), за исключением случаев, указанных в </w:t>
      </w:r>
      <w:hyperlink w:anchor="P92">
        <w:r w:rsidRPr="003A20AC">
          <w:rPr>
            <w:rFonts w:ascii="Times New Roman" w:hAnsi="Times New Roman" w:cs="Times New Roman"/>
            <w:sz w:val="24"/>
            <w:szCs w:val="24"/>
          </w:rPr>
          <w:t>пунктах 6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5">
        <w:r w:rsidR="00501966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настоящего Порядка, определяется по следующей формуле: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2C9" w:rsidRPr="003A20AC" w:rsidRDefault="006342C9" w:rsidP="0028154C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A20AC">
        <w:rPr>
          <w:rFonts w:ascii="Times New Roman" w:hAnsi="Times New Roman" w:cs="Times New Roman"/>
          <w:sz w:val="24"/>
          <w:szCs w:val="24"/>
        </w:rPr>
        <w:t>А</w:t>
      </w:r>
      <w:r w:rsidRPr="003A20AC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proofErr w:type="spellEnd"/>
      <w:r w:rsidRPr="003A20A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A20AC">
        <w:rPr>
          <w:rFonts w:ascii="Times New Roman" w:hAnsi="Times New Roman" w:cs="Times New Roman"/>
          <w:sz w:val="24"/>
          <w:szCs w:val="24"/>
        </w:rPr>
        <w:t>С</w:t>
      </w:r>
      <w:r w:rsidRPr="003A20AC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proofErr w:type="spellEnd"/>
      <w:r w:rsidRPr="003A20AC">
        <w:rPr>
          <w:rFonts w:ascii="Times New Roman" w:hAnsi="Times New Roman" w:cs="Times New Roman"/>
          <w:sz w:val="24"/>
          <w:szCs w:val="24"/>
        </w:rPr>
        <w:t xml:space="preserve"> x КС x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>,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>где: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20AC">
        <w:rPr>
          <w:rFonts w:ascii="Times New Roman" w:hAnsi="Times New Roman" w:cs="Times New Roman"/>
          <w:sz w:val="24"/>
          <w:szCs w:val="24"/>
        </w:rPr>
        <w:t>А</w:t>
      </w:r>
      <w:r w:rsidRPr="003A20AC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proofErr w:type="spellEnd"/>
      <w:r w:rsidRPr="003A20AC">
        <w:rPr>
          <w:rFonts w:ascii="Times New Roman" w:hAnsi="Times New Roman" w:cs="Times New Roman"/>
          <w:sz w:val="24"/>
          <w:szCs w:val="24"/>
        </w:rPr>
        <w:t xml:space="preserve"> - величина годовой арендной платы за земельный участок (руб.);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A20AC">
        <w:rPr>
          <w:rFonts w:ascii="Times New Roman" w:hAnsi="Times New Roman" w:cs="Times New Roman"/>
          <w:sz w:val="24"/>
          <w:szCs w:val="24"/>
        </w:rPr>
        <w:t>С</w:t>
      </w:r>
      <w:r w:rsidRPr="003A20AC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proofErr w:type="spellEnd"/>
      <w:r w:rsidRPr="003A20AC">
        <w:rPr>
          <w:rFonts w:ascii="Times New Roman" w:hAnsi="Times New Roman" w:cs="Times New Roman"/>
          <w:sz w:val="24"/>
          <w:szCs w:val="24"/>
        </w:rPr>
        <w:t xml:space="preserve"> - ставка арендной платы за земельный участок, установленная в процентах </w:t>
      </w:r>
      <w:r w:rsidR="00D112B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A20AC">
        <w:rPr>
          <w:rFonts w:ascii="Times New Roman" w:hAnsi="Times New Roman" w:cs="Times New Roman"/>
          <w:sz w:val="24"/>
          <w:szCs w:val="24"/>
        </w:rPr>
        <w:t xml:space="preserve">от кадастровой стоимости земельного участка, согласно </w:t>
      </w:r>
      <w:hyperlink w:anchor="P126">
        <w:r w:rsidRPr="003A20AC">
          <w:rPr>
            <w:rFonts w:ascii="Times New Roman" w:hAnsi="Times New Roman" w:cs="Times New Roman"/>
            <w:sz w:val="24"/>
            <w:szCs w:val="24"/>
          </w:rPr>
          <w:t>приложению 1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к настоящему Положению, определяемая в зависимости от вида разрешенного использования земельного участка и направления деятельности арендатора или фактического использования арендатором земельного участка или объектов недвижимого имущества, расположенных на таком земельном участке, или ставка арендной платы за земельные участки, предоставляемые юридическим лицам в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11">
        <w:r w:rsidRPr="003A20AC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Главы У</w:t>
      </w:r>
      <w:r w:rsidR="00D112B2">
        <w:rPr>
          <w:rFonts w:ascii="Times New Roman" w:hAnsi="Times New Roman" w:cs="Times New Roman"/>
          <w:sz w:val="24"/>
          <w:szCs w:val="24"/>
        </w:rPr>
        <w:t>дмуртской Республики от 19.06.2015</w:t>
      </w:r>
      <w:r w:rsidRPr="003A20AC">
        <w:rPr>
          <w:rFonts w:ascii="Times New Roman" w:hAnsi="Times New Roman" w:cs="Times New Roman"/>
          <w:sz w:val="24"/>
          <w:szCs w:val="24"/>
        </w:rPr>
        <w:t xml:space="preserve"> № 123 «Об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 объектов социально-культурного и коммунально-бытового назначения, реализации масштабного инвестиционного проекта, в аренду без проведения торгов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>определяемая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87">
        <w:r w:rsidRPr="003A20AC">
          <w:rPr>
            <w:rFonts w:ascii="Times New Roman" w:hAnsi="Times New Roman" w:cs="Times New Roman"/>
            <w:sz w:val="24"/>
            <w:szCs w:val="24"/>
          </w:rPr>
          <w:t>пунктом 5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>При расчете годовой арендной платы за земельные участки, предоставленные для строительства объектов недвижимого имущества, применяется ставка арендной платы, установленная для земельных участков, предоставленных для размещения и эксплуатации объектов недвижимого имущества соответствующего назначения;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>КС - кадастровая стоимость земельного участка (руб.), определенная в соответствии со сведениями Единого государственного реестра недвижимости или в соответствии с утвержденными постановлениями Правительства Удмуртской Республики результатами определения кадастровой стоимости земельных участков в период до внесения сведений о них в Единый государственный реестр недвижимости;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20A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- коэффициент, равный: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>2,0 - при расчете годовой арендной платы: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 xml:space="preserve">за земельные участки, предоставленные для строительства объектов недвижимого имущества, за исключением жилищного строительства, за период, превышающий три года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в аренду земельного участка по первому договору аренды </w:t>
      </w:r>
      <w:r w:rsidRPr="003A20AC">
        <w:rPr>
          <w:rFonts w:ascii="Times New Roman" w:hAnsi="Times New Roman" w:cs="Times New Roman"/>
          <w:sz w:val="24"/>
          <w:szCs w:val="24"/>
        </w:rPr>
        <w:lastRenderedPageBreak/>
        <w:t>земельного участка, до даты государственной регистрации права собственности на завершенные строительством объекты недвижимого имущества;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 xml:space="preserve">за земельные участки, предоставленные для жилищного строительства, за исключением индивидуального жилищного строительства, за период, превышающий три года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в аренду земельного участка по первому дог</w:t>
      </w:r>
      <w:r w:rsidR="0028154C">
        <w:rPr>
          <w:rFonts w:ascii="Times New Roman" w:hAnsi="Times New Roman" w:cs="Times New Roman"/>
          <w:sz w:val="24"/>
          <w:szCs w:val="24"/>
        </w:rPr>
        <w:t>овору аренды земельного участка</w:t>
      </w:r>
      <w:r w:rsidRPr="003A20AC">
        <w:rPr>
          <w:rFonts w:ascii="Times New Roman" w:hAnsi="Times New Roman" w:cs="Times New Roman"/>
          <w:sz w:val="24"/>
          <w:szCs w:val="24"/>
        </w:rPr>
        <w:t xml:space="preserve"> до даты государственной регистрации права собственности первого лица на любое из помещений в многоквартирном доме;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 xml:space="preserve">за земельные участки, предоставленные для индивидуального жилищного строительства, за период, превышающий десять лет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в аренду земельного участка по первому дог</w:t>
      </w:r>
      <w:r w:rsidR="0028154C">
        <w:rPr>
          <w:rFonts w:ascii="Times New Roman" w:hAnsi="Times New Roman" w:cs="Times New Roman"/>
          <w:sz w:val="24"/>
          <w:szCs w:val="24"/>
        </w:rPr>
        <w:t>овору аренды земельного участка</w:t>
      </w:r>
      <w:r w:rsidRPr="003A20AC">
        <w:rPr>
          <w:rFonts w:ascii="Times New Roman" w:hAnsi="Times New Roman" w:cs="Times New Roman"/>
          <w:sz w:val="24"/>
          <w:szCs w:val="24"/>
        </w:rPr>
        <w:t xml:space="preserve"> до даты государственной регистрации прав собственности на завершенные строительством объекты недвижимого имущества;</w:t>
      </w:r>
    </w:p>
    <w:p w:rsidR="006342C9" w:rsidRPr="003A20AC" w:rsidRDefault="006342C9" w:rsidP="0028154C">
      <w:pPr>
        <w:ind w:firstLine="709"/>
        <w:jc w:val="both"/>
        <w:rPr>
          <w:sz w:val="24"/>
          <w:szCs w:val="24"/>
        </w:rPr>
      </w:pPr>
      <w:r w:rsidRPr="003A20AC">
        <w:rPr>
          <w:sz w:val="24"/>
          <w:szCs w:val="24"/>
        </w:rPr>
        <w:t>1,0 - в иных случаях.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>2. В случае если арендуемый земельный участок используется для осуществления нескольких видов деятельности, при расчете арендной платы применяется максимальная ставка арендной платы.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>По договору аренды земельного участка с множественностью лиц на стороне арендатора размер площади земельного участка для расчета арендной платы определяется пропорционально доле площади помещений, зданий или сооружений, используемых каждым арендатором, в общей площади объектов недвижимого имущества, расположенных на земельном участке, если иное не определено соглашением правообладателей зданий, сооружений или помещений в них либо решением суда.</w:t>
      </w:r>
      <w:proofErr w:type="gramEnd"/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77"/>
      <w:bookmarkEnd w:id="0"/>
      <w:r w:rsidRPr="003A20A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>При заключении договора аренды земельного участка в целях его использования для осуществления предпринимательской деятельности с субъектом малого и среднего предпринимательства, организацией, образующей инфраструктуру поддержки субъектов малого и среднего предпринимательства, физическим лицом, не являющимся индивидуальным предпринимателем и применяющим специальный налоговый режим «Налог на профессиональный доход», размер арендной платы за земельный участок, определенный в соответствии с федеральным законом или настоящим Положением, на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первые три года аренды уменьшается на 10 процентов.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 xml:space="preserve">Установление льготы по арендной плате, предусмотренной в </w:t>
      </w:r>
      <w:hyperlink w:anchor="P77">
        <w:r w:rsidRPr="003A20AC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настоящего пункта, осуществляется в заявительном порядке при условии соответствия заявителя критериям отнесения хозяйствующего субъекта к субъектам малого и среднего предпринимательства согласно Федеральному </w:t>
      </w:r>
      <w:hyperlink r:id="rId12">
        <w:r w:rsidRPr="003A20AC">
          <w:rPr>
            <w:rFonts w:ascii="Times New Roman" w:hAnsi="Times New Roman" w:cs="Times New Roman"/>
            <w:sz w:val="24"/>
            <w:szCs w:val="24"/>
          </w:rPr>
          <w:t>закону</w:t>
        </w:r>
      </w:hyperlink>
      <w:r w:rsidR="00CF2D9E">
        <w:rPr>
          <w:rFonts w:ascii="Times New Roman" w:hAnsi="Times New Roman" w:cs="Times New Roman"/>
          <w:sz w:val="24"/>
          <w:szCs w:val="24"/>
        </w:rPr>
        <w:t xml:space="preserve"> от 24.07.2007</w:t>
      </w:r>
      <w:r w:rsidRPr="003A20AC">
        <w:rPr>
          <w:rFonts w:ascii="Times New Roman" w:hAnsi="Times New Roman" w:cs="Times New Roman"/>
          <w:sz w:val="24"/>
          <w:szCs w:val="24"/>
        </w:rPr>
        <w:t xml:space="preserve"> № 209-ФЗ </w:t>
      </w:r>
      <w:r w:rsidR="00CF2D9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A20AC">
        <w:rPr>
          <w:rFonts w:ascii="Times New Roman" w:hAnsi="Times New Roman" w:cs="Times New Roman"/>
          <w:sz w:val="24"/>
          <w:szCs w:val="24"/>
        </w:rPr>
        <w:t>«О развитии малого и среднего предпринимательства».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 xml:space="preserve">Установление льготы по арендной плате, предусмотренной в </w:t>
      </w:r>
      <w:hyperlink w:anchor="P77">
        <w:r w:rsidRPr="003A20AC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настоящего пункта, осуществляется ежегодно на год, течение которого начинается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>с даты подачи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заявителем заявления об установлении льготы.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 xml:space="preserve">При заключении договора аренды земельного участка на новый срок льгота, установленная в </w:t>
      </w:r>
      <w:hyperlink w:anchor="P77">
        <w:r w:rsidRPr="003A20AC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настоящего пункта, не применяется.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3"/>
      <w:bookmarkEnd w:id="1"/>
      <w:r w:rsidRPr="003A20AC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="00501966">
        <w:rPr>
          <w:rFonts w:ascii="Times New Roman" w:hAnsi="Times New Roman" w:cs="Times New Roman"/>
          <w:sz w:val="24"/>
          <w:szCs w:val="24"/>
        </w:rPr>
        <w:t>П</w:t>
      </w:r>
      <w:r w:rsidRPr="003A20AC">
        <w:rPr>
          <w:rFonts w:ascii="Times New Roman" w:hAnsi="Times New Roman" w:cs="Times New Roman"/>
          <w:sz w:val="24"/>
          <w:szCs w:val="24"/>
        </w:rPr>
        <w:t xml:space="preserve">ри заключении договора аренды земельного участка с социально ориентированной некоммерческой организацией, осуществляющей на территории Удмуртской Республики виды деятельности, предусмотренные </w:t>
      </w:r>
      <w:hyperlink r:id="rId13">
        <w:r w:rsidRPr="003A20AC">
          <w:rPr>
            <w:rFonts w:ascii="Times New Roman" w:hAnsi="Times New Roman" w:cs="Times New Roman"/>
            <w:sz w:val="24"/>
            <w:szCs w:val="24"/>
          </w:rPr>
          <w:t>статьей 31.1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Ф</w:t>
      </w:r>
      <w:r w:rsidR="00CF2D9E">
        <w:rPr>
          <w:rFonts w:ascii="Times New Roman" w:hAnsi="Times New Roman" w:cs="Times New Roman"/>
          <w:sz w:val="24"/>
          <w:szCs w:val="24"/>
        </w:rPr>
        <w:t>едерального закона от 12.01.1996</w:t>
      </w:r>
      <w:r w:rsidRPr="003A20AC">
        <w:rPr>
          <w:rFonts w:ascii="Times New Roman" w:hAnsi="Times New Roman" w:cs="Times New Roman"/>
          <w:sz w:val="24"/>
          <w:szCs w:val="24"/>
        </w:rPr>
        <w:t xml:space="preserve"> № 7-ФЗ «О некоммерческих организациях» и </w:t>
      </w:r>
      <w:hyperlink r:id="rId14">
        <w:r w:rsidRPr="003A20AC">
          <w:rPr>
            <w:rFonts w:ascii="Times New Roman" w:hAnsi="Times New Roman" w:cs="Times New Roman"/>
            <w:sz w:val="24"/>
            <w:szCs w:val="24"/>
          </w:rPr>
          <w:t>статьей 4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Закона Удм</w:t>
      </w:r>
      <w:r w:rsidR="00CF2D9E">
        <w:rPr>
          <w:rFonts w:ascii="Times New Roman" w:hAnsi="Times New Roman" w:cs="Times New Roman"/>
          <w:sz w:val="24"/>
          <w:szCs w:val="24"/>
        </w:rPr>
        <w:t>уртской Республики от 12.04.2019</w:t>
      </w:r>
      <w:r w:rsidRPr="003A20AC">
        <w:rPr>
          <w:rFonts w:ascii="Times New Roman" w:hAnsi="Times New Roman" w:cs="Times New Roman"/>
          <w:sz w:val="24"/>
          <w:szCs w:val="24"/>
        </w:rPr>
        <w:t xml:space="preserve"> № 17-РЗ «О поддержке социально ориентированных некоммерческих организаций в Удмуртской Республике», размер арендной платы за земельный участок, определенный в соответствии с федеральным законом или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настоящим Порядком, на первые три года аренды уменьшается на 10 процентов.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 xml:space="preserve">Установление льготы по арендной плате, предусмотренной в </w:t>
      </w:r>
      <w:hyperlink w:anchor="P83">
        <w:r w:rsidRPr="003A20AC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настоящего пункта, осуществляется в заявительном порядке ежегодно на год, течение которого начинается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>с даты подачи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заявителем заявления об установлении льготы.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lastRenderedPageBreak/>
        <w:t xml:space="preserve">При заключении договора аренды земельного участка на новый срок льгота, установленная в </w:t>
      </w:r>
      <w:hyperlink w:anchor="P83">
        <w:r w:rsidRPr="003A20AC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настоящего пункта, не применяется.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7"/>
      <w:bookmarkEnd w:id="2"/>
      <w:r w:rsidRPr="003A20A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 xml:space="preserve">Ставка арендной платы за земельные участки, предоставляемые юридическим лицам в соответствии с </w:t>
      </w:r>
      <w:hyperlink r:id="rId15">
        <w:r w:rsidRPr="003A20AC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Главы У</w:t>
      </w:r>
      <w:r w:rsidR="00C042B6">
        <w:rPr>
          <w:rFonts w:ascii="Times New Roman" w:hAnsi="Times New Roman" w:cs="Times New Roman"/>
          <w:sz w:val="24"/>
          <w:szCs w:val="24"/>
        </w:rPr>
        <w:t>дмуртской Республики от 19.06.2015</w:t>
      </w:r>
      <w:r w:rsidRPr="003A20AC">
        <w:rPr>
          <w:rFonts w:ascii="Times New Roman" w:hAnsi="Times New Roman" w:cs="Times New Roman"/>
          <w:sz w:val="24"/>
          <w:szCs w:val="24"/>
        </w:rPr>
        <w:t xml:space="preserve"> № 123 </w:t>
      </w:r>
      <w:r w:rsidR="00C042B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A20AC">
        <w:rPr>
          <w:rFonts w:ascii="Times New Roman" w:hAnsi="Times New Roman" w:cs="Times New Roman"/>
          <w:sz w:val="24"/>
          <w:szCs w:val="24"/>
        </w:rPr>
        <w:t>«Об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 объектов социально-культурного и коммунально-бытового</w:t>
      </w:r>
      <w:proofErr w:type="gramEnd"/>
      <w:r w:rsidRPr="003A20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20AC">
        <w:rPr>
          <w:rFonts w:ascii="Times New Roman" w:hAnsi="Times New Roman" w:cs="Times New Roman"/>
          <w:sz w:val="24"/>
          <w:szCs w:val="24"/>
        </w:rPr>
        <w:t>назначения, реализации масштабного инвестиционного проекта, в аренду без проведения торгов» на период строительства объектов социально-культурного и коммунально-бытового назначения, реализации масштабных инвестиционных проектов, определяется</w:t>
      </w:r>
      <w:r w:rsidR="00501966">
        <w:rPr>
          <w:rFonts w:ascii="Times New Roman" w:hAnsi="Times New Roman" w:cs="Times New Roman"/>
          <w:sz w:val="24"/>
          <w:szCs w:val="24"/>
        </w:rPr>
        <w:t xml:space="preserve"> </w:t>
      </w:r>
      <w:r w:rsidRPr="003A20AC">
        <w:rPr>
          <w:rFonts w:ascii="Times New Roman" w:hAnsi="Times New Roman" w:cs="Times New Roman"/>
          <w:sz w:val="24"/>
          <w:szCs w:val="24"/>
        </w:rPr>
        <w:t>по договорам аренды земельных участков, заключенным с 1 января 202</w:t>
      </w:r>
      <w:r w:rsidR="00501966">
        <w:rPr>
          <w:rFonts w:ascii="Times New Roman" w:hAnsi="Times New Roman" w:cs="Times New Roman"/>
          <w:sz w:val="24"/>
          <w:szCs w:val="24"/>
        </w:rPr>
        <w:t>3</w:t>
      </w:r>
      <w:r w:rsidRPr="003A20AC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501966">
        <w:rPr>
          <w:rFonts w:ascii="Times New Roman" w:hAnsi="Times New Roman" w:cs="Times New Roman"/>
          <w:sz w:val="24"/>
          <w:szCs w:val="24"/>
        </w:rPr>
        <w:t>равной</w:t>
      </w:r>
      <w:r w:rsidRPr="003A20AC">
        <w:rPr>
          <w:rFonts w:ascii="Times New Roman" w:hAnsi="Times New Roman" w:cs="Times New Roman"/>
          <w:sz w:val="24"/>
          <w:szCs w:val="24"/>
        </w:rPr>
        <w:t xml:space="preserve"> однократному размеру ставки земельного налога для соответствующих земельных участков, установленной </w:t>
      </w:r>
      <w:r w:rsidR="00501966">
        <w:rPr>
          <w:rFonts w:ascii="Times New Roman" w:hAnsi="Times New Roman" w:cs="Times New Roman"/>
          <w:sz w:val="24"/>
          <w:szCs w:val="24"/>
        </w:rPr>
        <w:t xml:space="preserve">нормативно-правовым актом </w:t>
      </w:r>
      <w:r w:rsidRPr="003A20AC">
        <w:rPr>
          <w:rFonts w:ascii="Times New Roman" w:hAnsi="Times New Roman" w:cs="Times New Roman"/>
          <w:sz w:val="24"/>
          <w:szCs w:val="24"/>
        </w:rPr>
        <w:t>Совет</w:t>
      </w:r>
      <w:r w:rsidR="00501966">
        <w:rPr>
          <w:rFonts w:ascii="Times New Roman" w:hAnsi="Times New Roman" w:cs="Times New Roman"/>
          <w:sz w:val="24"/>
          <w:szCs w:val="24"/>
        </w:rPr>
        <w:t>а</w:t>
      </w:r>
      <w:r w:rsidRPr="003A20AC">
        <w:rPr>
          <w:rFonts w:ascii="Times New Roman" w:hAnsi="Times New Roman" w:cs="Times New Roman"/>
          <w:sz w:val="24"/>
          <w:szCs w:val="24"/>
        </w:rPr>
        <w:t xml:space="preserve"> депутатов муниципального образования «Муниципальный округ Завьяловский район Удмуртской Республики». </w:t>
      </w:r>
      <w:proofErr w:type="gramEnd"/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2"/>
      <w:bookmarkEnd w:id="3"/>
      <w:r w:rsidRPr="003A20AC">
        <w:rPr>
          <w:rFonts w:ascii="Times New Roman" w:hAnsi="Times New Roman" w:cs="Times New Roman"/>
          <w:sz w:val="24"/>
          <w:szCs w:val="24"/>
        </w:rPr>
        <w:t xml:space="preserve">6. Размер годовой арендной платы за земельные участки, предоставленные для размещения объектов, предусмотренных </w:t>
      </w:r>
      <w:hyperlink r:id="rId16">
        <w:r w:rsidRPr="003A20AC">
          <w:rPr>
            <w:rFonts w:ascii="Times New Roman" w:hAnsi="Times New Roman" w:cs="Times New Roman"/>
            <w:sz w:val="24"/>
            <w:szCs w:val="24"/>
          </w:rPr>
          <w:t>подпунктом 2 статьи 49</w:t>
        </w:r>
      </w:hyperlink>
      <w:r w:rsidRPr="003A20AC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</w:p>
    <w:p w:rsidR="006342C9" w:rsidRPr="003A20AC" w:rsidRDefault="006342C9" w:rsidP="002815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A20AC">
        <w:rPr>
          <w:sz w:val="24"/>
          <w:szCs w:val="24"/>
        </w:rPr>
        <w:t xml:space="preserve">. Величина годовой арендной платы за земельные участки, кадастровая стоимость которых не определена, устанавливается в размере рыночной стоимости права аренды земельного участка, определяемой в соответствии с Федеральным </w:t>
      </w:r>
      <w:hyperlink r:id="rId17">
        <w:r w:rsidRPr="003A20AC">
          <w:rPr>
            <w:sz w:val="24"/>
            <w:szCs w:val="24"/>
          </w:rPr>
          <w:t>законом</w:t>
        </w:r>
      </w:hyperlink>
      <w:r w:rsidR="00C042B6">
        <w:rPr>
          <w:sz w:val="24"/>
          <w:szCs w:val="24"/>
        </w:rPr>
        <w:t xml:space="preserve"> от 29.07.1998 </w:t>
      </w:r>
      <w:r w:rsidRPr="003A20AC">
        <w:rPr>
          <w:sz w:val="24"/>
          <w:szCs w:val="24"/>
        </w:rPr>
        <w:t xml:space="preserve"> № 135-ФЗ «Об оценочной деятельности в Российской Федерации».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3A20AC">
        <w:rPr>
          <w:rFonts w:ascii="Times New Roman" w:hAnsi="Times New Roman" w:cs="Times New Roman"/>
          <w:sz w:val="24"/>
          <w:szCs w:val="24"/>
        </w:rPr>
        <w:t>. Величина годовой арендной платы, предусмотренная договором аренды земельного участка, изменяется в случаях принятия нормативных правовых актов, регулирующих изменение кадастровой стоимости земельных участков, ставок арендной платы и (или) методики расчета арендной платы. При этом арендная плата подлежит перерасчету по состоянию на первое число первого месяца квартала, следующего за кварталом, в котором вступили в силу соответствующие нормативные правовые акты.</w:t>
      </w:r>
    </w:p>
    <w:p w:rsidR="006342C9" w:rsidRPr="003A20AC" w:rsidRDefault="006342C9" w:rsidP="002815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sz w:val="24"/>
          <w:szCs w:val="24"/>
        </w:rPr>
        <w:t>Величина годовой арендной платы, предусмотренная договором аренды земельного участка, в соответствии с которым арендная плата рассчитана по результатам оценки рыночной стоимости права аренды земельного участка, может быть изменена арендодателем в связи с изменением рыночной стоимости права аренды земельного участка, но не чаще одного раза в год. При этом арендная плата подлежит перерасчету по состоянию на первое число первого месяца квартала, следующего за кварталом, в котором была проведена оценка рыночной стоимости права аренды земельного участка.</w:t>
      </w:r>
    </w:p>
    <w:p w:rsidR="006342C9" w:rsidRPr="003A20AC" w:rsidRDefault="006342C9" w:rsidP="0028154C">
      <w:pPr>
        <w:ind w:firstLine="709"/>
        <w:jc w:val="both"/>
        <w:rPr>
          <w:sz w:val="24"/>
          <w:szCs w:val="24"/>
        </w:rPr>
      </w:pPr>
    </w:p>
    <w:p w:rsidR="006342C9" w:rsidRDefault="006342C9" w:rsidP="006342C9">
      <w:pPr>
        <w:pStyle w:val="Heading"/>
        <w:tabs>
          <w:tab w:val="left" w:pos="3609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_____________________________</w:t>
      </w:r>
    </w:p>
    <w:p w:rsidR="006342C9" w:rsidRDefault="006342C9" w:rsidP="006342C9">
      <w:pPr>
        <w:pStyle w:val="Heading"/>
        <w:tabs>
          <w:tab w:val="left" w:pos="3609"/>
        </w:tabs>
        <w:ind w:left="5387" w:hanging="142"/>
        <w:rPr>
          <w:rFonts w:ascii="Times New Roman" w:hAnsi="Times New Roman" w:cs="Times New Roman"/>
          <w:b w:val="0"/>
          <w:sz w:val="24"/>
          <w:szCs w:val="24"/>
        </w:rPr>
      </w:pPr>
    </w:p>
    <w:p w:rsidR="006342C9" w:rsidRDefault="006342C9" w:rsidP="006342C9">
      <w:pPr>
        <w:pStyle w:val="Heading"/>
        <w:tabs>
          <w:tab w:val="left" w:pos="3609"/>
        </w:tabs>
        <w:ind w:left="5387" w:hanging="142"/>
        <w:rPr>
          <w:rFonts w:ascii="Times New Roman" w:hAnsi="Times New Roman" w:cs="Times New Roman"/>
          <w:b w:val="0"/>
          <w:sz w:val="24"/>
          <w:szCs w:val="24"/>
        </w:rPr>
      </w:pPr>
    </w:p>
    <w:p w:rsidR="006342C9" w:rsidRDefault="006342C9" w:rsidP="006342C9">
      <w:pPr>
        <w:pStyle w:val="Heading"/>
        <w:tabs>
          <w:tab w:val="left" w:pos="3609"/>
        </w:tabs>
        <w:ind w:left="5387" w:hanging="142"/>
        <w:rPr>
          <w:rFonts w:ascii="Times New Roman" w:hAnsi="Times New Roman" w:cs="Times New Roman"/>
          <w:b w:val="0"/>
          <w:sz w:val="24"/>
          <w:szCs w:val="24"/>
        </w:rPr>
      </w:pPr>
    </w:p>
    <w:p w:rsidR="006342C9" w:rsidRDefault="006342C9" w:rsidP="006342C9">
      <w:pPr>
        <w:pStyle w:val="Heading"/>
        <w:tabs>
          <w:tab w:val="left" w:pos="3609"/>
        </w:tabs>
        <w:ind w:left="5387" w:hanging="142"/>
        <w:rPr>
          <w:rFonts w:ascii="Times New Roman" w:hAnsi="Times New Roman" w:cs="Times New Roman"/>
          <w:b w:val="0"/>
          <w:sz w:val="24"/>
          <w:szCs w:val="24"/>
        </w:rPr>
      </w:pPr>
    </w:p>
    <w:p w:rsidR="006342C9" w:rsidRDefault="006342C9" w:rsidP="006342C9">
      <w:pPr>
        <w:pStyle w:val="Heading"/>
        <w:tabs>
          <w:tab w:val="left" w:pos="3609"/>
        </w:tabs>
        <w:ind w:left="5387" w:hanging="142"/>
        <w:rPr>
          <w:rFonts w:ascii="Times New Roman" w:hAnsi="Times New Roman" w:cs="Times New Roman"/>
          <w:b w:val="0"/>
          <w:sz w:val="24"/>
          <w:szCs w:val="24"/>
        </w:rPr>
      </w:pPr>
    </w:p>
    <w:p w:rsidR="006342C9" w:rsidRDefault="006342C9" w:rsidP="006342C9">
      <w:pPr>
        <w:pStyle w:val="Heading"/>
        <w:tabs>
          <w:tab w:val="left" w:pos="3609"/>
        </w:tabs>
        <w:ind w:left="5387" w:hanging="142"/>
        <w:rPr>
          <w:rFonts w:ascii="Times New Roman" w:hAnsi="Times New Roman" w:cs="Times New Roman"/>
          <w:b w:val="0"/>
          <w:sz w:val="24"/>
          <w:szCs w:val="24"/>
        </w:rPr>
      </w:pPr>
    </w:p>
    <w:p w:rsidR="006342C9" w:rsidRDefault="006342C9" w:rsidP="006342C9">
      <w:pPr>
        <w:pStyle w:val="Heading"/>
        <w:tabs>
          <w:tab w:val="left" w:pos="3609"/>
        </w:tabs>
        <w:ind w:left="5387" w:hanging="142"/>
        <w:rPr>
          <w:rFonts w:ascii="Times New Roman" w:hAnsi="Times New Roman" w:cs="Times New Roman"/>
          <w:b w:val="0"/>
          <w:sz w:val="24"/>
          <w:szCs w:val="24"/>
        </w:rPr>
      </w:pPr>
    </w:p>
    <w:p w:rsidR="006342C9" w:rsidRDefault="006342C9" w:rsidP="006342C9">
      <w:pPr>
        <w:pStyle w:val="Heading"/>
        <w:tabs>
          <w:tab w:val="left" w:pos="3609"/>
        </w:tabs>
        <w:ind w:left="5387" w:hanging="142"/>
        <w:rPr>
          <w:rFonts w:ascii="Times New Roman" w:hAnsi="Times New Roman" w:cs="Times New Roman"/>
          <w:b w:val="0"/>
          <w:sz w:val="24"/>
          <w:szCs w:val="24"/>
        </w:rPr>
      </w:pPr>
    </w:p>
    <w:p w:rsidR="006342C9" w:rsidRDefault="006342C9" w:rsidP="00C042B6">
      <w:pPr>
        <w:pStyle w:val="Heading"/>
        <w:tabs>
          <w:tab w:val="left" w:pos="3609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C042B6" w:rsidRDefault="00C042B6" w:rsidP="00C042B6">
      <w:pPr>
        <w:pStyle w:val="Heading"/>
        <w:tabs>
          <w:tab w:val="left" w:pos="3609"/>
        </w:tabs>
        <w:rPr>
          <w:rFonts w:ascii="Times New Roman" w:hAnsi="Times New Roman" w:cs="Times New Roman"/>
          <w:b w:val="0"/>
          <w:sz w:val="24"/>
          <w:szCs w:val="24"/>
        </w:rPr>
      </w:pPr>
      <w:bookmarkStart w:id="4" w:name="_GoBack"/>
      <w:bookmarkEnd w:id="4"/>
    </w:p>
    <w:p w:rsidR="006342C9" w:rsidRPr="003A20AC" w:rsidRDefault="006342C9" w:rsidP="006342C9">
      <w:pPr>
        <w:pStyle w:val="Heading"/>
        <w:tabs>
          <w:tab w:val="left" w:pos="3609"/>
        </w:tabs>
        <w:ind w:left="5387" w:hanging="142"/>
        <w:rPr>
          <w:rFonts w:ascii="Times New Roman" w:hAnsi="Times New Roman" w:cs="Times New Roman"/>
          <w:b w:val="0"/>
          <w:sz w:val="24"/>
          <w:szCs w:val="24"/>
        </w:rPr>
      </w:pPr>
      <w:r w:rsidRPr="003A20AC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</w:t>
      </w:r>
    </w:p>
    <w:p w:rsidR="006342C9" w:rsidRPr="003A20AC" w:rsidRDefault="006342C9" w:rsidP="006342C9">
      <w:pPr>
        <w:pStyle w:val="Heading"/>
        <w:tabs>
          <w:tab w:val="left" w:pos="3609"/>
        </w:tabs>
        <w:ind w:left="5245"/>
        <w:rPr>
          <w:rFonts w:ascii="Times New Roman" w:hAnsi="Times New Roman" w:cs="Times New Roman"/>
          <w:b w:val="0"/>
          <w:sz w:val="24"/>
          <w:szCs w:val="24"/>
        </w:rPr>
      </w:pPr>
      <w:r w:rsidRPr="003A20AC">
        <w:rPr>
          <w:rFonts w:ascii="Times New Roman" w:hAnsi="Times New Roman" w:cs="Times New Roman"/>
          <w:b w:val="0"/>
          <w:sz w:val="24"/>
          <w:szCs w:val="24"/>
        </w:rPr>
        <w:t>к Положению «О порядке определения размера арендной платы за земельные участки, находящиеся в собственности муниципального образования «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3A20AC">
        <w:rPr>
          <w:rFonts w:ascii="Times New Roman" w:hAnsi="Times New Roman" w:cs="Times New Roman"/>
          <w:b w:val="0"/>
          <w:sz w:val="24"/>
          <w:szCs w:val="24"/>
        </w:rPr>
        <w:t>Завьяловский район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Pr="003A20AC">
        <w:rPr>
          <w:rFonts w:ascii="Times New Roman" w:hAnsi="Times New Roman" w:cs="Times New Roman"/>
          <w:b w:val="0"/>
          <w:sz w:val="24"/>
          <w:szCs w:val="24"/>
        </w:rPr>
        <w:t xml:space="preserve">», </w:t>
      </w:r>
    </w:p>
    <w:p w:rsidR="006342C9" w:rsidRPr="003A20AC" w:rsidRDefault="006342C9" w:rsidP="006342C9">
      <w:pPr>
        <w:pStyle w:val="Heading"/>
        <w:tabs>
          <w:tab w:val="left" w:pos="3609"/>
        </w:tabs>
        <w:ind w:left="5245"/>
        <w:rPr>
          <w:rFonts w:ascii="Times New Roman" w:hAnsi="Times New Roman" w:cs="Times New Roman"/>
          <w:sz w:val="24"/>
          <w:szCs w:val="24"/>
        </w:rPr>
      </w:pPr>
      <w:proofErr w:type="gramStart"/>
      <w:r w:rsidRPr="003A20AC">
        <w:rPr>
          <w:rFonts w:ascii="Times New Roman" w:hAnsi="Times New Roman" w:cs="Times New Roman"/>
          <w:b w:val="0"/>
          <w:sz w:val="24"/>
          <w:szCs w:val="24"/>
        </w:rPr>
        <w:t>предоставленные</w:t>
      </w:r>
      <w:proofErr w:type="gramEnd"/>
      <w:r w:rsidRPr="003A20AC">
        <w:rPr>
          <w:rFonts w:ascii="Times New Roman" w:hAnsi="Times New Roman" w:cs="Times New Roman"/>
          <w:b w:val="0"/>
          <w:sz w:val="24"/>
          <w:szCs w:val="24"/>
        </w:rPr>
        <w:t xml:space="preserve"> в аренду без торгов»</w:t>
      </w:r>
    </w:p>
    <w:p w:rsidR="006342C9" w:rsidRPr="003A20AC" w:rsidRDefault="006342C9" w:rsidP="006342C9">
      <w:pPr>
        <w:spacing w:after="1" w:line="240" w:lineRule="atLeast"/>
        <w:jc w:val="right"/>
        <w:outlineLvl w:val="1"/>
        <w:rPr>
          <w:sz w:val="24"/>
          <w:szCs w:val="24"/>
        </w:rPr>
      </w:pPr>
    </w:p>
    <w:p w:rsidR="006342C9" w:rsidRPr="003A20AC" w:rsidRDefault="006342C9" w:rsidP="006342C9">
      <w:pPr>
        <w:spacing w:after="1" w:line="240" w:lineRule="atLeast"/>
        <w:jc w:val="both"/>
        <w:rPr>
          <w:sz w:val="24"/>
          <w:szCs w:val="24"/>
        </w:rPr>
      </w:pPr>
    </w:p>
    <w:p w:rsidR="006342C9" w:rsidRPr="003A20AC" w:rsidRDefault="006342C9" w:rsidP="006342C9">
      <w:pPr>
        <w:spacing w:after="1" w:line="240" w:lineRule="atLeast"/>
        <w:jc w:val="center"/>
        <w:rPr>
          <w:sz w:val="24"/>
          <w:szCs w:val="24"/>
        </w:rPr>
      </w:pPr>
      <w:bookmarkStart w:id="5" w:name="P118"/>
      <w:bookmarkEnd w:id="5"/>
      <w:r w:rsidRPr="003A20AC">
        <w:rPr>
          <w:b/>
          <w:sz w:val="24"/>
          <w:szCs w:val="24"/>
        </w:rPr>
        <w:t>ЗНАЧЕНИЯ</w:t>
      </w:r>
    </w:p>
    <w:p w:rsidR="006342C9" w:rsidRPr="003A20AC" w:rsidRDefault="006342C9" w:rsidP="006342C9">
      <w:pPr>
        <w:spacing w:after="1" w:line="240" w:lineRule="atLeast"/>
        <w:jc w:val="center"/>
        <w:rPr>
          <w:sz w:val="24"/>
          <w:szCs w:val="24"/>
        </w:rPr>
      </w:pPr>
      <w:r w:rsidRPr="003A20AC">
        <w:rPr>
          <w:b/>
          <w:sz w:val="24"/>
          <w:szCs w:val="24"/>
        </w:rPr>
        <w:t>СТАВОК АРЕНДНОЙ ПЛАТЫ ЗА ЗЕМЕЛЬНЫЕ УЧАСТКИ (С</w:t>
      </w:r>
      <w:r w:rsidRPr="003A20AC">
        <w:rPr>
          <w:b/>
          <w:sz w:val="24"/>
          <w:szCs w:val="24"/>
          <w:vertAlign w:val="subscript"/>
        </w:rPr>
        <w:t>А</w:t>
      </w:r>
      <w:r w:rsidRPr="003A20AC">
        <w:rPr>
          <w:b/>
          <w:sz w:val="24"/>
          <w:szCs w:val="24"/>
        </w:rPr>
        <w:t>)</w:t>
      </w:r>
    </w:p>
    <w:p w:rsidR="006342C9" w:rsidRPr="003A20AC" w:rsidRDefault="006342C9" w:rsidP="006342C9">
      <w:pPr>
        <w:spacing w:after="1" w:line="240" w:lineRule="atLeast"/>
        <w:jc w:val="both"/>
        <w:rPr>
          <w:sz w:val="24"/>
          <w:szCs w:val="24"/>
        </w:rPr>
      </w:pPr>
    </w:p>
    <w:tbl>
      <w:tblPr>
        <w:tblW w:w="992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2127"/>
        <w:gridCol w:w="2126"/>
      </w:tblGrid>
      <w:tr w:rsidR="006342C9" w:rsidRPr="003A20AC" w:rsidTr="006342C9">
        <w:tc>
          <w:tcPr>
            <w:tcW w:w="567" w:type="dxa"/>
            <w:vMerge w:val="restart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 xml:space="preserve">N </w:t>
            </w:r>
            <w:proofErr w:type="gramStart"/>
            <w:r w:rsidRPr="003A20AC">
              <w:rPr>
                <w:sz w:val="24"/>
                <w:szCs w:val="24"/>
              </w:rPr>
              <w:t>п</w:t>
            </w:r>
            <w:proofErr w:type="gramEnd"/>
            <w:r w:rsidRPr="003A20AC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C042B6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Вид разрешенного использования земельного участка или фактическое использование земельного участка, определенное в соответствии с приказом Федеральной службы государственной регистрации, када</w:t>
            </w:r>
            <w:r w:rsidR="00C042B6">
              <w:rPr>
                <w:sz w:val="24"/>
                <w:szCs w:val="24"/>
              </w:rPr>
              <w:t xml:space="preserve">стра и картографии от 10.11.2020 </w:t>
            </w:r>
            <w:r w:rsidRPr="003A20AC">
              <w:rPr>
                <w:sz w:val="24"/>
                <w:szCs w:val="24"/>
              </w:rPr>
              <w:t xml:space="preserve">№ </w:t>
            </w:r>
            <w:proofErr w:type="gramStart"/>
            <w:r w:rsidRPr="003A20AC">
              <w:rPr>
                <w:sz w:val="24"/>
                <w:szCs w:val="24"/>
              </w:rPr>
              <w:t>П</w:t>
            </w:r>
            <w:proofErr w:type="gramEnd"/>
            <w:r w:rsidRPr="003A20AC">
              <w:rPr>
                <w:sz w:val="24"/>
                <w:szCs w:val="24"/>
              </w:rPr>
              <w:t>/0412</w:t>
            </w:r>
          </w:p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«Об утверждении классификатора видов разрешенного использования земельных участков»</w:t>
            </w:r>
          </w:p>
        </w:tc>
        <w:tc>
          <w:tcPr>
            <w:tcW w:w="4253" w:type="dxa"/>
            <w:gridSpan w:val="2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Значения ставок арендной платы за земельный участок (</w:t>
            </w:r>
            <w:proofErr w:type="spellStart"/>
            <w:r w:rsidRPr="003A20AC">
              <w:rPr>
                <w:sz w:val="24"/>
                <w:szCs w:val="24"/>
              </w:rPr>
              <w:t>С</w:t>
            </w:r>
            <w:r w:rsidRPr="003A20AC">
              <w:rPr>
                <w:sz w:val="24"/>
                <w:szCs w:val="24"/>
                <w:vertAlign w:val="subscript"/>
              </w:rPr>
              <w:t>а</w:t>
            </w:r>
            <w:proofErr w:type="spellEnd"/>
            <w:r w:rsidRPr="003A20AC">
              <w:rPr>
                <w:sz w:val="24"/>
                <w:szCs w:val="24"/>
              </w:rPr>
              <w:t>), %</w:t>
            </w:r>
          </w:p>
        </w:tc>
      </w:tr>
      <w:tr w:rsidR="006342C9" w:rsidRPr="003A20AC" w:rsidTr="006342C9">
        <w:tc>
          <w:tcPr>
            <w:tcW w:w="567" w:type="dxa"/>
            <w:vMerge/>
          </w:tcPr>
          <w:p w:rsidR="006342C9" w:rsidRPr="003A20AC" w:rsidRDefault="006342C9" w:rsidP="006342C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6342C9" w:rsidRPr="003A20AC" w:rsidRDefault="006342C9" w:rsidP="006342C9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042B6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на территории муниципального образования «</w:t>
            </w:r>
            <w:r>
              <w:rPr>
                <w:sz w:val="24"/>
                <w:szCs w:val="24"/>
              </w:rPr>
              <w:t xml:space="preserve">Муниципальный округ </w:t>
            </w:r>
            <w:r w:rsidRPr="003A20AC">
              <w:rPr>
                <w:sz w:val="24"/>
                <w:szCs w:val="24"/>
              </w:rPr>
              <w:t>Завьяловский район</w:t>
            </w:r>
            <w:r>
              <w:rPr>
                <w:sz w:val="24"/>
                <w:szCs w:val="24"/>
              </w:rPr>
              <w:t xml:space="preserve"> Удмуртской Республики</w:t>
            </w:r>
            <w:r w:rsidRPr="003A20AC">
              <w:rPr>
                <w:sz w:val="24"/>
                <w:szCs w:val="24"/>
              </w:rPr>
              <w:t>»</w:t>
            </w:r>
          </w:p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(в границах населенных пунктов)</w:t>
            </w:r>
          </w:p>
        </w:tc>
        <w:tc>
          <w:tcPr>
            <w:tcW w:w="2126" w:type="dxa"/>
          </w:tcPr>
          <w:p w:rsidR="00C042B6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на территории муниципального образования «</w:t>
            </w:r>
            <w:r>
              <w:rPr>
                <w:sz w:val="24"/>
                <w:szCs w:val="24"/>
              </w:rPr>
              <w:t xml:space="preserve">Муниципальный округ </w:t>
            </w:r>
            <w:r w:rsidRPr="003A20AC">
              <w:rPr>
                <w:sz w:val="24"/>
                <w:szCs w:val="24"/>
              </w:rPr>
              <w:t>Завьяловский район</w:t>
            </w:r>
            <w:r>
              <w:rPr>
                <w:sz w:val="24"/>
                <w:szCs w:val="24"/>
              </w:rPr>
              <w:t xml:space="preserve"> Удмуртской Республики</w:t>
            </w:r>
            <w:r w:rsidRPr="003A20AC">
              <w:rPr>
                <w:sz w:val="24"/>
                <w:szCs w:val="24"/>
              </w:rPr>
              <w:t xml:space="preserve">» </w:t>
            </w:r>
          </w:p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за границами населенных пунктов</w:t>
            </w:r>
            <w:r w:rsidRPr="003A20AC">
              <w:rPr>
                <w:sz w:val="24"/>
                <w:szCs w:val="24"/>
              </w:rPr>
              <w:t>)</w:t>
            </w:r>
          </w:p>
        </w:tc>
      </w:tr>
      <w:tr w:rsidR="006342C9" w:rsidRPr="003A20AC" w:rsidTr="006342C9">
        <w:trPr>
          <w:trHeight w:val="282"/>
        </w:trPr>
        <w:tc>
          <w:tcPr>
            <w:tcW w:w="56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5</w:t>
            </w:r>
          </w:p>
        </w:tc>
      </w:tr>
      <w:tr w:rsidR="006342C9" w:rsidRPr="003A20AC" w:rsidTr="006342C9">
        <w:tc>
          <w:tcPr>
            <w:tcW w:w="56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</w:t>
            </w:r>
            <w:hyperlink r:id="rId18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(2.0)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автотранспорта (в части размещения гаражей, предназначенных для хранения личного автотранспорта граждан) </w:t>
            </w:r>
            <w:hyperlink r:id="rId19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(2.7.1)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гаражей для собственных нужд </w:t>
            </w:r>
            <w:hyperlink r:id="rId20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(2.7.2)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коммунальных услуг </w:t>
            </w:r>
            <w:hyperlink r:id="rId21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(3.1.1)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предпринимательство (в части размещения аптечных учреждений) </w:t>
            </w:r>
            <w:hyperlink r:id="rId22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(4.0)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транспорт </w:t>
            </w:r>
            <w:hyperlink r:id="rId23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(7.4)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особой охране и изучению природы </w:t>
            </w:r>
            <w:hyperlink r:id="rId24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(9.0)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охрана природных территорий </w:t>
            </w:r>
            <w:hyperlink r:id="rId25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(9.1)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назначения </w:t>
            </w:r>
            <w:hyperlink r:id="rId26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(13.0)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ведение огородничества </w:t>
            </w:r>
            <w:hyperlink r:id="rId27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(13.1)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spacing w:after="1" w:line="240" w:lineRule="atLeast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 xml:space="preserve">ведение садоводства </w:t>
            </w:r>
            <w:hyperlink r:id="rId28">
              <w:r w:rsidRPr="003A20AC">
                <w:rPr>
                  <w:color w:val="0000FF"/>
                  <w:sz w:val="24"/>
                  <w:szCs w:val="24"/>
                </w:rPr>
                <w:t>(13.2)</w:t>
              </w:r>
            </w:hyperlink>
          </w:p>
        </w:tc>
        <w:tc>
          <w:tcPr>
            <w:tcW w:w="212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0,3</w:t>
            </w:r>
          </w:p>
        </w:tc>
        <w:tc>
          <w:tcPr>
            <w:tcW w:w="2126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0,3</w:t>
            </w:r>
          </w:p>
        </w:tc>
      </w:tr>
      <w:tr w:rsidR="006342C9" w:rsidRPr="003A20AC" w:rsidTr="006342C9">
        <w:tc>
          <w:tcPr>
            <w:tcW w:w="56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Сельскохозяйственное использование </w:t>
            </w:r>
            <w:hyperlink r:id="rId29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(1.0)</w:t>
              </w:r>
            </w:hyperlink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хранения и переработки сельскохозяйственной продукции </w:t>
            </w:r>
            <w:hyperlink r:id="rId30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(1.15)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ведения личного подсобного хозяйства на полевых участках </w:t>
            </w:r>
            <w:hyperlink r:id="rId31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(1.16)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социальное обслуживание </w:t>
            </w:r>
            <w:hyperlink r:id="rId32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(3.2)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  <w:hyperlink r:id="rId33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(3.4)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 особого назначения </w:t>
            </w:r>
            <w:hyperlink r:id="rId34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(3.4.3)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просвещение </w:t>
            </w:r>
            <w:hyperlink r:id="rId35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(3.5)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развитие </w:t>
            </w:r>
            <w:hyperlink r:id="rId36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(3.6)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042B6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религиозное использование </w:t>
            </w:r>
            <w:hyperlink r:id="rId37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(3.7)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управление </w:t>
            </w:r>
            <w:hyperlink r:id="rId38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(3.8)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научной деятельности </w:t>
            </w:r>
            <w:hyperlink r:id="rId39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(3.9)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spacing w:after="1" w:line="240" w:lineRule="atLeast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 xml:space="preserve">ветеринарное обслуживание </w:t>
            </w:r>
            <w:hyperlink r:id="rId40">
              <w:r w:rsidRPr="003A20AC">
                <w:rPr>
                  <w:color w:val="0000FF"/>
                  <w:sz w:val="24"/>
                  <w:szCs w:val="24"/>
                </w:rPr>
                <w:t>(3.10)</w:t>
              </w:r>
            </w:hyperlink>
          </w:p>
        </w:tc>
        <w:tc>
          <w:tcPr>
            <w:tcW w:w="212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lastRenderedPageBreak/>
              <w:t>0,4</w:t>
            </w:r>
          </w:p>
        </w:tc>
        <w:tc>
          <w:tcPr>
            <w:tcW w:w="2126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0,4</w:t>
            </w:r>
          </w:p>
        </w:tc>
      </w:tr>
      <w:tr w:rsidR="006342C9" w:rsidRPr="003A20AC" w:rsidTr="006342C9">
        <w:tc>
          <w:tcPr>
            <w:tcW w:w="56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103" w:type="dxa"/>
          </w:tcPr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Служебные гаражи </w:t>
            </w:r>
            <w:hyperlink r:id="rId41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(4.9)</w:t>
              </w:r>
            </w:hyperlink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размещения специализированных стоянок для хранения задержанных транспортных средств), отдых (рекреация) </w:t>
            </w:r>
            <w:hyperlink r:id="rId42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(5.0)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железнодорожный транспорт </w:t>
            </w:r>
            <w:hyperlink r:id="rId43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(7.1)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автомобильный транспорт </w:t>
            </w:r>
            <w:hyperlink r:id="rId44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(7.2)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водный транспорт </w:t>
            </w:r>
            <w:hyperlink r:id="rId45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(7.3)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курортная деятельность </w:t>
            </w:r>
            <w:hyperlink r:id="rId46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(9.2)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санаторная деятельность </w:t>
            </w:r>
            <w:hyperlink r:id="rId47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(9.2.1)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историко-культурная деятельность </w:t>
            </w:r>
            <w:hyperlink r:id="rId48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(9.3)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 (в части размещения придорожных стоянок (парковок) транспортных сре</w:t>
            </w:r>
            <w:proofErr w:type="gramStart"/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дств в гр</w:t>
            </w:r>
            <w:proofErr w:type="gramEnd"/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49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2.7.1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0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1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7.2.3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r:id="rId52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(12.0.1)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ритуальная деятельность </w:t>
            </w:r>
            <w:hyperlink r:id="rId53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(12.1)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spacing w:after="1" w:line="240" w:lineRule="atLeast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 xml:space="preserve">специальная деятельность </w:t>
            </w:r>
            <w:hyperlink r:id="rId54">
              <w:r w:rsidRPr="003A20AC">
                <w:rPr>
                  <w:color w:val="0000FF"/>
                  <w:sz w:val="24"/>
                  <w:szCs w:val="24"/>
                </w:rPr>
                <w:t>(12.2)</w:t>
              </w:r>
            </w:hyperlink>
          </w:p>
        </w:tc>
        <w:tc>
          <w:tcPr>
            <w:tcW w:w="212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1,65</w:t>
            </w:r>
          </w:p>
        </w:tc>
        <w:tc>
          <w:tcPr>
            <w:tcW w:w="2126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1,65</w:t>
            </w:r>
          </w:p>
        </w:tc>
      </w:tr>
      <w:tr w:rsidR="006342C9" w:rsidRPr="003A20AC" w:rsidTr="006342C9">
        <w:tc>
          <w:tcPr>
            <w:tcW w:w="56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здания организаций, обеспечивающих предоставление коммунальных услуг </w:t>
            </w:r>
            <w:hyperlink r:id="rId55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(3.1.2)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AC">
              <w:rPr>
                <w:rFonts w:ascii="Times New Roman" w:hAnsi="Times New Roman" w:cs="Times New Roman"/>
                <w:sz w:val="24"/>
                <w:szCs w:val="24"/>
              </w:rPr>
              <w:t xml:space="preserve">бытовое обслуживание </w:t>
            </w:r>
            <w:hyperlink r:id="rId56">
              <w:r w:rsidRPr="003A20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(3.3)</w:t>
              </w:r>
            </w:hyperlink>
            <w:r w:rsidRPr="003A20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42C9" w:rsidRPr="003A20AC" w:rsidRDefault="006342C9" w:rsidP="006342C9">
            <w:pPr>
              <w:spacing w:after="1" w:line="240" w:lineRule="atLeast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 xml:space="preserve">предпринимательство </w:t>
            </w:r>
            <w:hyperlink r:id="rId57">
              <w:r w:rsidRPr="003A20AC">
                <w:rPr>
                  <w:color w:val="0000FF"/>
                  <w:sz w:val="24"/>
                  <w:szCs w:val="24"/>
                </w:rPr>
                <w:t>(4.0)</w:t>
              </w:r>
            </w:hyperlink>
            <w:r w:rsidRPr="003A20AC">
              <w:rPr>
                <w:sz w:val="24"/>
                <w:szCs w:val="24"/>
              </w:rPr>
              <w:t xml:space="preserve"> (за исключением служебных гаражей </w:t>
            </w:r>
            <w:hyperlink r:id="rId58">
              <w:r w:rsidRPr="003A20AC">
                <w:rPr>
                  <w:color w:val="0000FF"/>
                  <w:sz w:val="24"/>
                  <w:szCs w:val="24"/>
                </w:rPr>
                <w:t>(4.9)</w:t>
              </w:r>
            </w:hyperlink>
            <w:r w:rsidRPr="003A20AC">
              <w:rPr>
                <w:sz w:val="24"/>
                <w:szCs w:val="24"/>
              </w:rPr>
              <w:t xml:space="preserve"> и размещения аптечных учреждений)</w:t>
            </w:r>
          </w:p>
        </w:tc>
        <w:tc>
          <w:tcPr>
            <w:tcW w:w="212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4,00</w:t>
            </w:r>
          </w:p>
        </w:tc>
        <w:tc>
          <w:tcPr>
            <w:tcW w:w="2126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4,00</w:t>
            </w:r>
          </w:p>
        </w:tc>
      </w:tr>
      <w:tr w:rsidR="006342C9" w:rsidRPr="003A20AC" w:rsidTr="006342C9">
        <w:tc>
          <w:tcPr>
            <w:tcW w:w="56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6342C9" w:rsidRPr="003A20AC" w:rsidRDefault="006342C9" w:rsidP="006342C9">
            <w:pPr>
              <w:spacing w:after="1" w:line="240" w:lineRule="atLeast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 xml:space="preserve">Связь </w:t>
            </w:r>
            <w:hyperlink r:id="rId59" w:history="1">
              <w:r w:rsidRPr="003A20AC">
                <w:rPr>
                  <w:color w:val="0000FF"/>
                  <w:sz w:val="24"/>
                  <w:szCs w:val="24"/>
                </w:rPr>
                <w:t>(6.8)</w:t>
              </w:r>
            </w:hyperlink>
          </w:p>
        </w:tc>
        <w:tc>
          <w:tcPr>
            <w:tcW w:w="212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25,00</w:t>
            </w:r>
          </w:p>
        </w:tc>
        <w:tc>
          <w:tcPr>
            <w:tcW w:w="2126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50,00</w:t>
            </w:r>
          </w:p>
        </w:tc>
      </w:tr>
      <w:tr w:rsidR="006342C9" w:rsidRPr="003A20AC" w:rsidTr="006342C9">
        <w:tc>
          <w:tcPr>
            <w:tcW w:w="56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6342C9" w:rsidRPr="003A20AC" w:rsidRDefault="006342C9" w:rsidP="006342C9">
            <w:pPr>
              <w:spacing w:after="1" w:line="240" w:lineRule="atLeast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 xml:space="preserve">Хранение и переработка сельскохозяйственной продукции </w:t>
            </w:r>
            <w:hyperlink r:id="rId60" w:history="1">
              <w:r w:rsidRPr="003A20AC">
                <w:rPr>
                  <w:color w:val="0000FF"/>
                  <w:sz w:val="24"/>
                  <w:szCs w:val="24"/>
                </w:rPr>
                <w:t>(1.15)</w:t>
              </w:r>
            </w:hyperlink>
          </w:p>
        </w:tc>
        <w:tc>
          <w:tcPr>
            <w:tcW w:w="212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3,00</w:t>
            </w:r>
          </w:p>
        </w:tc>
        <w:tc>
          <w:tcPr>
            <w:tcW w:w="2126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3,00</w:t>
            </w:r>
          </w:p>
        </w:tc>
      </w:tr>
      <w:tr w:rsidR="006342C9" w:rsidRPr="003A20AC" w:rsidTr="006342C9">
        <w:tc>
          <w:tcPr>
            <w:tcW w:w="56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6342C9" w:rsidRPr="003A20AC" w:rsidRDefault="006342C9" w:rsidP="006342C9">
            <w:pPr>
              <w:spacing w:after="1" w:line="240" w:lineRule="atLeast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 xml:space="preserve">Ведение личного подсобного хозяйства на полевых участках </w:t>
            </w:r>
            <w:hyperlink r:id="rId61" w:history="1">
              <w:r w:rsidRPr="003A20AC">
                <w:rPr>
                  <w:color w:val="0000FF"/>
                  <w:sz w:val="24"/>
                  <w:szCs w:val="24"/>
                </w:rPr>
                <w:t>(1.16)</w:t>
              </w:r>
            </w:hyperlink>
          </w:p>
        </w:tc>
        <w:tc>
          <w:tcPr>
            <w:tcW w:w="212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3,00</w:t>
            </w:r>
          </w:p>
        </w:tc>
      </w:tr>
      <w:tr w:rsidR="006342C9" w:rsidRPr="003A20AC" w:rsidTr="006342C9">
        <w:tc>
          <w:tcPr>
            <w:tcW w:w="56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6342C9" w:rsidRPr="003A20AC" w:rsidRDefault="006342C9" w:rsidP="006342C9">
            <w:pPr>
              <w:spacing w:after="1" w:line="240" w:lineRule="atLeast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 xml:space="preserve">Служебные гаражи </w:t>
            </w:r>
            <w:hyperlink r:id="rId62">
              <w:r w:rsidRPr="003A20AC">
                <w:rPr>
                  <w:color w:val="0000FF"/>
                  <w:sz w:val="24"/>
                  <w:szCs w:val="24"/>
                </w:rPr>
                <w:t>(4.9)</w:t>
              </w:r>
            </w:hyperlink>
            <w:r w:rsidRPr="003A20AC">
              <w:rPr>
                <w:sz w:val="24"/>
                <w:szCs w:val="24"/>
              </w:rPr>
              <w:t xml:space="preserve"> (в части размещения специализированных стоянок для хранения задержанных транспортных средств)</w:t>
            </w:r>
          </w:p>
        </w:tc>
        <w:tc>
          <w:tcPr>
            <w:tcW w:w="212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0,1</w:t>
            </w:r>
          </w:p>
        </w:tc>
        <w:tc>
          <w:tcPr>
            <w:tcW w:w="2126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0,1</w:t>
            </w:r>
          </w:p>
        </w:tc>
      </w:tr>
      <w:tr w:rsidR="006342C9" w:rsidRPr="003A20AC" w:rsidTr="006342C9">
        <w:tc>
          <w:tcPr>
            <w:tcW w:w="56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6342C9" w:rsidRPr="003A20AC" w:rsidRDefault="006342C9" w:rsidP="006342C9">
            <w:pPr>
              <w:spacing w:after="1" w:line="240" w:lineRule="atLeast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Прочие земельные участки</w:t>
            </w:r>
          </w:p>
        </w:tc>
        <w:tc>
          <w:tcPr>
            <w:tcW w:w="2127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A20AC">
              <w:rPr>
                <w:sz w:val="24"/>
                <w:szCs w:val="24"/>
              </w:rPr>
              <w:t>3,0</w:t>
            </w:r>
          </w:p>
        </w:tc>
        <w:tc>
          <w:tcPr>
            <w:tcW w:w="2126" w:type="dxa"/>
          </w:tcPr>
          <w:p w:rsidR="006342C9" w:rsidRPr="003A20AC" w:rsidRDefault="006342C9" w:rsidP="006342C9">
            <w:pPr>
              <w:spacing w:after="1" w:line="240" w:lineRule="atLeast"/>
              <w:jc w:val="center"/>
              <w:rPr>
                <w:sz w:val="24"/>
                <w:szCs w:val="24"/>
                <w:lang w:val="en-US"/>
              </w:rPr>
            </w:pPr>
            <w:r w:rsidRPr="003A20AC">
              <w:rPr>
                <w:sz w:val="24"/>
                <w:szCs w:val="24"/>
              </w:rPr>
              <w:t>3,0</w:t>
            </w:r>
          </w:p>
        </w:tc>
      </w:tr>
    </w:tbl>
    <w:p w:rsidR="009A3A22" w:rsidRDefault="006342C9" w:rsidP="00501966">
      <w:pPr>
        <w:outlineLvl w:val="1"/>
        <w:rPr>
          <w:b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BECB4" wp14:editId="700467E4">
                <wp:simplePos x="0" y="0"/>
                <wp:positionH relativeFrom="column">
                  <wp:posOffset>1758950</wp:posOffset>
                </wp:positionH>
                <wp:positionV relativeFrom="paragraph">
                  <wp:posOffset>483870</wp:posOffset>
                </wp:positionV>
                <wp:extent cx="2400300" cy="0"/>
                <wp:effectExtent l="10160" t="6985" r="8890" b="120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38.5pt;margin-top:38.1pt;width:18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"/>
            </w:pict>
          </mc:Fallback>
        </mc:AlternateContent>
      </w:r>
    </w:p>
    <w:sectPr w:rsidR="009A3A22" w:rsidSect="001D4832">
      <w:headerReference w:type="default" r:id="rId6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548" w:rsidRDefault="00FC2548" w:rsidP="008C743D">
      <w:r>
        <w:separator/>
      </w:r>
    </w:p>
  </w:endnote>
  <w:endnote w:type="continuationSeparator" w:id="0">
    <w:p w:rsidR="00FC2548" w:rsidRDefault="00FC2548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548" w:rsidRDefault="00FC2548" w:rsidP="008C743D">
      <w:r>
        <w:separator/>
      </w:r>
    </w:p>
  </w:footnote>
  <w:footnote w:type="continuationSeparator" w:id="0">
    <w:p w:rsidR="00FC2548" w:rsidRDefault="00FC2548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8316"/>
      <w:docPartObj>
        <w:docPartGallery w:val="Page Numbers (Top of Page)"/>
        <w:docPartUnique/>
      </w:docPartObj>
    </w:sdtPr>
    <w:sdtEndPr/>
    <w:sdtContent>
      <w:p w:rsidR="00F11E6A" w:rsidRDefault="00F11E6A" w:rsidP="0028154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2B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50576"/>
    <w:rsid w:val="00054F8F"/>
    <w:rsid w:val="00075017"/>
    <w:rsid w:val="000A3B52"/>
    <w:rsid w:val="000A6EBB"/>
    <w:rsid w:val="000B76D5"/>
    <w:rsid w:val="000C7967"/>
    <w:rsid w:val="00115FA7"/>
    <w:rsid w:val="00143A68"/>
    <w:rsid w:val="0015118B"/>
    <w:rsid w:val="001551A8"/>
    <w:rsid w:val="0017649C"/>
    <w:rsid w:val="00181BC5"/>
    <w:rsid w:val="001B725D"/>
    <w:rsid w:val="001D4832"/>
    <w:rsid w:val="00246028"/>
    <w:rsid w:val="00246E90"/>
    <w:rsid w:val="00257295"/>
    <w:rsid w:val="00273E94"/>
    <w:rsid w:val="00280231"/>
    <w:rsid w:val="0028154C"/>
    <w:rsid w:val="002C70DA"/>
    <w:rsid w:val="002D38C8"/>
    <w:rsid w:val="002F3EF9"/>
    <w:rsid w:val="00343954"/>
    <w:rsid w:val="0034399E"/>
    <w:rsid w:val="003559FC"/>
    <w:rsid w:val="00360A71"/>
    <w:rsid w:val="00373054"/>
    <w:rsid w:val="003C4D7D"/>
    <w:rsid w:val="00404042"/>
    <w:rsid w:val="00432033"/>
    <w:rsid w:val="00475DDD"/>
    <w:rsid w:val="00476DBB"/>
    <w:rsid w:val="004860E7"/>
    <w:rsid w:val="004C6E73"/>
    <w:rsid w:val="004E2D12"/>
    <w:rsid w:val="00500136"/>
    <w:rsid w:val="00500198"/>
    <w:rsid w:val="00501966"/>
    <w:rsid w:val="00507E2F"/>
    <w:rsid w:val="00544F80"/>
    <w:rsid w:val="00563128"/>
    <w:rsid w:val="00577C27"/>
    <w:rsid w:val="005820E6"/>
    <w:rsid w:val="005B7087"/>
    <w:rsid w:val="005C1305"/>
    <w:rsid w:val="005C174B"/>
    <w:rsid w:val="005E065B"/>
    <w:rsid w:val="005F110E"/>
    <w:rsid w:val="00600698"/>
    <w:rsid w:val="00600B27"/>
    <w:rsid w:val="006054FD"/>
    <w:rsid w:val="00606068"/>
    <w:rsid w:val="006139C1"/>
    <w:rsid w:val="006342C9"/>
    <w:rsid w:val="006533AD"/>
    <w:rsid w:val="006535BF"/>
    <w:rsid w:val="0066002C"/>
    <w:rsid w:val="00685937"/>
    <w:rsid w:val="006B487B"/>
    <w:rsid w:val="006E6921"/>
    <w:rsid w:val="007228B6"/>
    <w:rsid w:val="00751AE3"/>
    <w:rsid w:val="0076798E"/>
    <w:rsid w:val="007A5190"/>
    <w:rsid w:val="007B2CDA"/>
    <w:rsid w:val="007C1848"/>
    <w:rsid w:val="007E198A"/>
    <w:rsid w:val="007E50AA"/>
    <w:rsid w:val="007E6CCC"/>
    <w:rsid w:val="00812118"/>
    <w:rsid w:val="00840D9F"/>
    <w:rsid w:val="00852F6C"/>
    <w:rsid w:val="008A1E86"/>
    <w:rsid w:val="008B75EB"/>
    <w:rsid w:val="008C743D"/>
    <w:rsid w:val="00904E26"/>
    <w:rsid w:val="00913FC6"/>
    <w:rsid w:val="00926B29"/>
    <w:rsid w:val="009A3A22"/>
    <w:rsid w:val="009F1C58"/>
    <w:rsid w:val="00A040B6"/>
    <w:rsid w:val="00A371B2"/>
    <w:rsid w:val="00A85AD8"/>
    <w:rsid w:val="00A868CE"/>
    <w:rsid w:val="00A917AD"/>
    <w:rsid w:val="00AB6A58"/>
    <w:rsid w:val="00AE3011"/>
    <w:rsid w:val="00AF5463"/>
    <w:rsid w:val="00B103CF"/>
    <w:rsid w:val="00B147DD"/>
    <w:rsid w:val="00B43E78"/>
    <w:rsid w:val="00B57E15"/>
    <w:rsid w:val="00B617ED"/>
    <w:rsid w:val="00BA21ED"/>
    <w:rsid w:val="00BB4053"/>
    <w:rsid w:val="00BF3F3E"/>
    <w:rsid w:val="00C042B6"/>
    <w:rsid w:val="00C04FED"/>
    <w:rsid w:val="00C0772D"/>
    <w:rsid w:val="00C46624"/>
    <w:rsid w:val="00C82F1D"/>
    <w:rsid w:val="00C86964"/>
    <w:rsid w:val="00CF2D9E"/>
    <w:rsid w:val="00D112B2"/>
    <w:rsid w:val="00DA742E"/>
    <w:rsid w:val="00DC7C18"/>
    <w:rsid w:val="00DE021F"/>
    <w:rsid w:val="00E01945"/>
    <w:rsid w:val="00E07305"/>
    <w:rsid w:val="00E374E5"/>
    <w:rsid w:val="00E60723"/>
    <w:rsid w:val="00E82D12"/>
    <w:rsid w:val="00E86D2B"/>
    <w:rsid w:val="00E9153A"/>
    <w:rsid w:val="00EB0219"/>
    <w:rsid w:val="00F11E6A"/>
    <w:rsid w:val="00F4390D"/>
    <w:rsid w:val="00F462B2"/>
    <w:rsid w:val="00F55FB4"/>
    <w:rsid w:val="00F6226D"/>
    <w:rsid w:val="00F70EAD"/>
    <w:rsid w:val="00F7283E"/>
    <w:rsid w:val="00F90363"/>
    <w:rsid w:val="00FA302B"/>
    <w:rsid w:val="00FB7A3D"/>
    <w:rsid w:val="00FB7DFE"/>
    <w:rsid w:val="00FC2548"/>
    <w:rsid w:val="00FE3F6B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0B7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B7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0">
    <w:name w:val="Стиль20"/>
    <w:basedOn w:val="a"/>
    <w:rsid w:val="000B76D5"/>
    <w:pPr>
      <w:widowControl/>
      <w:tabs>
        <w:tab w:val="num" w:pos="1080"/>
      </w:tabs>
      <w:autoSpaceDE/>
      <w:autoSpaceDN/>
      <w:adjustRightInd/>
      <w:ind w:left="1080" w:hanging="360"/>
    </w:pPr>
    <w:rPr>
      <w:color w:val="000000"/>
      <w:sz w:val="28"/>
      <w:szCs w:val="28"/>
    </w:rPr>
  </w:style>
  <w:style w:type="paragraph" w:styleId="ae">
    <w:name w:val="Document Map"/>
    <w:basedOn w:val="a"/>
    <w:link w:val="af"/>
    <w:semiHidden/>
    <w:rsid w:val="00840D9F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40D9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rsid w:val="001D4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15FA7"/>
    <w:pPr>
      <w:ind w:left="720"/>
      <w:contextualSpacing/>
    </w:pPr>
  </w:style>
  <w:style w:type="paragraph" w:customStyle="1" w:styleId="Preformat">
    <w:name w:val="Preformat"/>
    <w:rsid w:val="006342C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342C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0B7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B7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0">
    <w:name w:val="Стиль20"/>
    <w:basedOn w:val="a"/>
    <w:rsid w:val="000B76D5"/>
    <w:pPr>
      <w:widowControl/>
      <w:tabs>
        <w:tab w:val="num" w:pos="1080"/>
      </w:tabs>
      <w:autoSpaceDE/>
      <w:autoSpaceDN/>
      <w:adjustRightInd/>
      <w:ind w:left="1080" w:hanging="360"/>
    </w:pPr>
    <w:rPr>
      <w:color w:val="000000"/>
      <w:sz w:val="28"/>
      <w:szCs w:val="28"/>
    </w:rPr>
  </w:style>
  <w:style w:type="paragraph" w:styleId="ae">
    <w:name w:val="Document Map"/>
    <w:basedOn w:val="a"/>
    <w:link w:val="af"/>
    <w:semiHidden/>
    <w:rsid w:val="00840D9F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40D9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rsid w:val="001D4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15FA7"/>
    <w:pPr>
      <w:ind w:left="720"/>
      <w:contextualSpacing/>
    </w:pPr>
  </w:style>
  <w:style w:type="paragraph" w:customStyle="1" w:styleId="Preformat">
    <w:name w:val="Preformat"/>
    <w:rsid w:val="006342C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342C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6701E818CDCCE96E6364AB14A6D70A46550BEB4F2F689FDB1087F0E1D5F4074C446D48D17F0CCF74C8A35202B63378CE63BB4218BXEJ6H" TargetMode="External"/><Relationship Id="rId18" Type="http://schemas.openxmlformats.org/officeDocument/2006/relationships/hyperlink" Target="consultantplus://offline/ref=06701E818CDCCE96E6364AB14A6D70A46551B9BAF3FD89FDB1087F0E1D5F4074C446D48D14F4C7AB1FC5347C6E36248DE33BB62497E7E90DX1J7H" TargetMode="External"/><Relationship Id="rId26" Type="http://schemas.openxmlformats.org/officeDocument/2006/relationships/hyperlink" Target="consultantplus://offline/ref=06701E818CDCCE96E6364AB14A6D70A46551B9BAF3FD89FDB1087F0E1D5F4074C446D48D14F4C3A418C5347C6E36248DE33BB62497E7E90DX1J7H" TargetMode="External"/><Relationship Id="rId39" Type="http://schemas.openxmlformats.org/officeDocument/2006/relationships/hyperlink" Target="consultantplus://offline/ref=06701E818CDCCE96E6364AB14A6D70A46551B9BAF3FD89FDB1087F0E1D5F4074C446D48D14F4C6AA1EC5347C6E36248DE33BB62497E7E90DX1J7H" TargetMode="External"/><Relationship Id="rId21" Type="http://schemas.openxmlformats.org/officeDocument/2006/relationships/hyperlink" Target="consultantplus://offline/ref=06701E818CDCCE96E6364AB14A6D70A46551B9BAF3FD89FDB1087F0E1D5F4074C446D48D14F4C6A215C5347C6E36248DE33BB62497E7E90DX1J7H" TargetMode="External"/><Relationship Id="rId34" Type="http://schemas.openxmlformats.org/officeDocument/2006/relationships/hyperlink" Target="consultantplus://offline/ref=06701E818CDCCE96E6364AB14A6D70A46551B9BAF3FD89FDB1087F0E1D5F4074C446D48D14F4C6A61CC5347C6E36248DE33BB62497E7E90DX1J7H" TargetMode="External"/><Relationship Id="rId42" Type="http://schemas.openxmlformats.org/officeDocument/2006/relationships/hyperlink" Target="consultantplus://offline/ref=06701E818CDCCE96E6364AB14A6D70A46551B9BAF3FD89FDB1087F0E1D5F4074C446D48D14F4C5A41CC5347C6E36248DE33BB62497E7E90DX1J7H" TargetMode="External"/><Relationship Id="rId47" Type="http://schemas.openxmlformats.org/officeDocument/2006/relationships/hyperlink" Target="consultantplus://offline/ref=06701E818CDCCE96E6364AB14A6D70A46551B9BAF3FD89FDB1087F0E1D5F4074C446D48D14F4C3A119C5347C6E36248DE33BB62497E7E90DX1J7H" TargetMode="External"/><Relationship Id="rId50" Type="http://schemas.openxmlformats.org/officeDocument/2006/relationships/hyperlink" Target="consultantplus://offline/ref=06701E818CDCCE96E6364AB14A6D70A46551B9BAF3FD89FDB1087F0E1D5F4074C446D48D14F4C5A61DC5347C6E36248DE33BB62497E7E90DX1J7H" TargetMode="External"/><Relationship Id="rId55" Type="http://schemas.openxmlformats.org/officeDocument/2006/relationships/hyperlink" Target="consultantplus://offline/ref=06701E818CDCCE96E6364AB14A6D70A46551B9BAF3FD89FDB1087F0E1D5F4074C446D48D14F4C6A214C5347C6E36248DE33BB62497E7E90DX1J7H" TargetMode="External"/><Relationship Id="rId63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6701E818CDCCE96E6364AB14A6D70A46557B9BBF5F789FDB1087F0E1D5F4074C446D48D16F2C0A8499F247827622992E320A82389E7XEJAH" TargetMode="External"/><Relationship Id="rId20" Type="http://schemas.openxmlformats.org/officeDocument/2006/relationships/hyperlink" Target="consultantplus://offline/ref=06701E818CDCCE96E6364AB14A6D70A46551B9BAF3FD89FDB1087F0E1D5F4074C446D4851FA096E748C3612D34632C92E125B4X2J2H" TargetMode="External"/><Relationship Id="rId29" Type="http://schemas.openxmlformats.org/officeDocument/2006/relationships/hyperlink" Target="consultantplus://offline/ref=06701E818CDCCE96E6364AB14A6D70A46551B9BAF3FD89FDB1087F0E1D5F4074C446D48D14F4C7A214C5347C6E36248DE33BB62497E7E90DX1J7H" TargetMode="External"/><Relationship Id="rId41" Type="http://schemas.openxmlformats.org/officeDocument/2006/relationships/hyperlink" Target="consultantplus://offline/ref=06701E818CDCCE96E6364AB14A6D70A46551B9BAF3FD89FDB1087F0E1D5F4074C446D48D14F4C5A61DC5347C6E36248DE33BB62497E7E90DX1J7H" TargetMode="External"/><Relationship Id="rId54" Type="http://schemas.openxmlformats.org/officeDocument/2006/relationships/hyperlink" Target="consultantplus://offline/ref=06701E818CDCCE96E6364AB14A6D70A46551B9BAF3FD89FDB1087F0E1D5F4074C446D48D14F4C3A514C5347C6E36248DE33BB62497E7E90DX1J7H" TargetMode="External"/><Relationship Id="rId62" Type="http://schemas.openxmlformats.org/officeDocument/2006/relationships/hyperlink" Target="consultantplus://offline/ref=06701E818CDCCE96E6364AB14A6D70A46551B9BAF3FD89FDB1087F0E1D5F4074C446D48D14F4C5A715C5347C6E36248DE33BB62497E7E90DX1J7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6701E818CDCCE96E63654BC5C012EAC6258E4B1F2FA81ACED547959420F46218406D2D845B092AE1CCE7E2D2F7D2B8CE1X2J6H" TargetMode="External"/><Relationship Id="rId24" Type="http://schemas.openxmlformats.org/officeDocument/2006/relationships/hyperlink" Target="consultantplus://offline/ref=06701E818CDCCE96E6364AB14A6D70A46551B9BAF3FD89FDB1087F0E1D5F4074C446D48D14F4C3A218C5347C6E36248DE33BB62497E7E90DX1J7H" TargetMode="External"/><Relationship Id="rId32" Type="http://schemas.openxmlformats.org/officeDocument/2006/relationships/hyperlink" Target="consultantplus://offline/ref=06701E818CDCCE96E6364AB14A6D70A46551B9BAF3FD89FDB1087F0E1D5F4074C446D48D14F4C6A119C5347C6E36248DE33BB62497E7E90DX1J7H" TargetMode="External"/><Relationship Id="rId37" Type="http://schemas.openxmlformats.org/officeDocument/2006/relationships/hyperlink" Target="consultantplus://offline/ref=06701E818CDCCE96E6364AB14A6D70A46551B9BAF3FD89FDB1087F0E1D5F4074C446D48D14F4C6A418C5347C6E36248DE33BB62497E7E90DX1J7H" TargetMode="External"/><Relationship Id="rId40" Type="http://schemas.openxmlformats.org/officeDocument/2006/relationships/hyperlink" Target="consultantplus://offline/ref=06701E818CDCCE96E6364AB14A6D70A46551B9BAF3FD89FDB1087F0E1D5F4074C446D48D14F4C5A318C5347C6E36248DE33BB62497E7E90DX1J7H" TargetMode="External"/><Relationship Id="rId45" Type="http://schemas.openxmlformats.org/officeDocument/2006/relationships/hyperlink" Target="consultantplus://offline/ref=06701E818CDCCE96E6364AB14A6D70A46551B9BAF3FD89FDB1087F0E1D5F4074C446D48D14F4C4AB15C5347C6E36248DE33BB62497E7E90DX1J7H" TargetMode="External"/><Relationship Id="rId53" Type="http://schemas.openxmlformats.org/officeDocument/2006/relationships/hyperlink" Target="consultantplus://offline/ref=06701E818CDCCE96E6364AB14A6D70A46551B9BAF3FD89FDB1087F0E1D5F4074C446D48D14F4C3A51BC5347C6E36248DE33BB62497E7E90DX1J7H" TargetMode="External"/><Relationship Id="rId58" Type="http://schemas.openxmlformats.org/officeDocument/2006/relationships/hyperlink" Target="consultantplus://offline/ref=06701E818CDCCE96E6364AB14A6D70A46551B9BAF3FD89FDB1087F0E1D5F4074C446D48D14F4C5A715C5347C6E36248DE33BB62497E7E90DX1J7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6701E818CDCCE96E63654BC5C012EAC6258E4B1F2FA81ACED547959420F46218406D2D845B092AE1CCE7E2D2F7D2B8CE1X2J6H" TargetMode="External"/><Relationship Id="rId23" Type="http://schemas.openxmlformats.org/officeDocument/2006/relationships/hyperlink" Target="consultantplus://offline/ref=06701E818CDCCE96E6364AB14A6D70A46551B9BAF3FD89FDB1087F0E1D5F4074C446D48D14F4C4AA1CC5347C6E36248DE33BB62497E7E90DX1J7H" TargetMode="External"/><Relationship Id="rId28" Type="http://schemas.openxmlformats.org/officeDocument/2006/relationships/hyperlink" Target="consultantplus://offline/ref=06701E818CDCCE96E6364AB14A6D70A46551B9BAF3FD89FDB1087F0E1D5F4074C446D48D14F4C3AB1CC5347C6E36248DE33BB62497E7E90DX1J7H" TargetMode="External"/><Relationship Id="rId36" Type="http://schemas.openxmlformats.org/officeDocument/2006/relationships/hyperlink" Target="consultantplus://offline/ref=06701E818CDCCE96E6364AB14A6D70A46551B9BAF3FD89FDB1087F0E1D5F4074C446D48D14F4C6A51EC5347C6E36248DE33BB62497E7E90DX1J7H" TargetMode="External"/><Relationship Id="rId49" Type="http://schemas.openxmlformats.org/officeDocument/2006/relationships/hyperlink" Target="consultantplus://offline/ref=06701E818CDCCE96E6364AB14A6D70A46551B9BAF3FD89FDB1087F0E1D5F4074C446D48D14F4C6A314C5347C6E36248DE33BB62497E7E90DX1J7H" TargetMode="External"/><Relationship Id="rId57" Type="http://schemas.openxmlformats.org/officeDocument/2006/relationships/hyperlink" Target="consultantplus://offline/ref=06701E818CDCCE96E6364AB14A6D70A46551B9BAF3FD89FDB1087F0E1D5F4074C446D48D14F4C5A219C5347C6E36248DE33BB62497E7E90DX1J7H" TargetMode="External"/><Relationship Id="rId61" Type="http://schemas.openxmlformats.org/officeDocument/2006/relationships/hyperlink" Target="consultantplus://offline/ref=EF284B6EF64E3C15A4B21E4A1E6C55046556B0F74DAF5006A2E7D43B6FB6E958215531EBD8362437m3A6M" TargetMode="External"/><Relationship Id="rId10" Type="http://schemas.openxmlformats.org/officeDocument/2006/relationships/hyperlink" Target="https://zav-18.gosuslugi.ru/" TargetMode="External"/><Relationship Id="rId19" Type="http://schemas.openxmlformats.org/officeDocument/2006/relationships/hyperlink" Target="consultantplus://offline/ref=06701E818CDCCE96E6364AB14A6D70A46551B9BAF3FD89FDB1087F0E1D5F4074C446D48D14F4C6A314C5347C6E36248DE33BB62497E7E90DX1J7H" TargetMode="External"/><Relationship Id="rId31" Type="http://schemas.openxmlformats.org/officeDocument/2006/relationships/hyperlink" Target="consultantplus://offline/ref=06701E818CDCCE96E6364AB14A6D70A46551B9BAF3FD89FDB1087F0E1D5F4074C446D48D14F4C7A51AC5347C6E36248DE33BB62497E7E90DX1J7H" TargetMode="External"/><Relationship Id="rId44" Type="http://schemas.openxmlformats.org/officeDocument/2006/relationships/hyperlink" Target="consultantplus://offline/ref=06701E818CDCCE96E6364AB14A6D70A46551B9BAF3FD89FDB1087F0E1D5F4074C446D48D14F4C4A41BC5347C6E36248DE33BB62497E7E90DX1J7H" TargetMode="External"/><Relationship Id="rId52" Type="http://schemas.openxmlformats.org/officeDocument/2006/relationships/hyperlink" Target="consultantplus://offline/ref=06701E818CDCCE96E6364AB14A6D70A46551B9BAF3FD89FDB1087F0E1D5F4074C446D48D14F4C3A51DC5347C6E36248DE33BB62497E7E90DX1J7H" TargetMode="External"/><Relationship Id="rId60" Type="http://schemas.openxmlformats.org/officeDocument/2006/relationships/hyperlink" Target="consultantplus://offline/ref=EF284B6EF64E3C15A4B21E4A1E6C55046556B0F74DAF5006A2E7D43B6FB6E958215531EBD8362437m3A3M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06701E818CDCCE96E63654BC5C012EAC6258E4B1F2FA87ABEC557959420F46218406D2D857B0CAA21DCE60282B687DDDA770BB2089FBE90A0A9902D2X7J7H" TargetMode="External"/><Relationship Id="rId22" Type="http://schemas.openxmlformats.org/officeDocument/2006/relationships/hyperlink" Target="consultantplus://offline/ref=06701E818CDCCE96E6364AB14A6D70A46551B9BAF3FD89FDB1087F0E1D5F4074C446D48D14F4C5A219C5347C6E36248DE33BB62497E7E90DX1J7H" TargetMode="External"/><Relationship Id="rId27" Type="http://schemas.openxmlformats.org/officeDocument/2006/relationships/hyperlink" Target="consultantplus://offline/ref=06701E818CDCCE96E6364AB14A6D70A46551B9BAF3FD89FDB1087F0E1D5F4074C446D48D14F4C3A415C5347C6E36248DE33BB62497E7E90DX1J7H" TargetMode="External"/><Relationship Id="rId30" Type="http://schemas.openxmlformats.org/officeDocument/2006/relationships/hyperlink" Target="consultantplus://offline/ref=06701E818CDCCE96E6364AB14A6D70A46551B9BAF3FD89FDB1087F0E1D5F4074C446D48D14F4C7A519C5347C6E36248DE33BB62497E7E90DX1J7H" TargetMode="External"/><Relationship Id="rId35" Type="http://schemas.openxmlformats.org/officeDocument/2006/relationships/hyperlink" Target="consultantplus://offline/ref=06701E818CDCCE96E6364AB14A6D70A46551B9BAF3FD89FDB1087F0E1D5F4074C446D48D14F4C6A619C5347C6E36248DE33BB62497E7E90DX1J7H" TargetMode="External"/><Relationship Id="rId43" Type="http://schemas.openxmlformats.org/officeDocument/2006/relationships/hyperlink" Target="consultantplus://offline/ref=06701E818CDCCE96E6364AB14A6D70A46551B9BAF3FD89FDB1087F0E1D5F4074C446D48D14F4C4A51AC5347C6E36248DE33BB62497E7E90DX1J7H" TargetMode="External"/><Relationship Id="rId48" Type="http://schemas.openxmlformats.org/officeDocument/2006/relationships/hyperlink" Target="consultantplus://offline/ref=06701E818CDCCE96E6364AB14A6D70A46551B9BAF3FD89FDB1087F0E1D5F4074C446D48D14F4C3A11AC5347C6E36248DE33BB62497E7E90DX1J7H" TargetMode="External"/><Relationship Id="rId56" Type="http://schemas.openxmlformats.org/officeDocument/2006/relationships/hyperlink" Target="consultantplus://offline/ref=06701E818CDCCE96E6364AB14A6D70A46551B9BAF3FD89FDB1087F0E1D5F4074C446D48D14F4C6A01AC5347C6E36248DE33BB62497E7E90DX1J7H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06701E818CDCCE96E6364AB14A6D70A46551B9BAF3FD89FDB1087F0E1D5F4074C446D48D14F4C4AB18C5347C6E36248DE33BB62497E7E90DX1J7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06701E818CDCCE96E6364AB14A6D70A46550BCBFF4FB89FDB1087F0E1D5F4074D6468C8115F4D9A318D0622D28X6J0H" TargetMode="External"/><Relationship Id="rId17" Type="http://schemas.openxmlformats.org/officeDocument/2006/relationships/hyperlink" Target="consultantplus://offline/ref=06701E818CDCCE96E6364AB14A6D70A46550BEBBF3F789FDB1087F0E1D5F4074D6468C8115F4D9A318D0622D28X6J0H" TargetMode="External"/><Relationship Id="rId25" Type="http://schemas.openxmlformats.org/officeDocument/2006/relationships/hyperlink" Target="consultantplus://offline/ref=06701E818CDCCE96E6364AB14A6D70A46551B9BAF3FD89FDB1087F0E1D5F4074C446D48D14F4C3A215C5347C6E36248DE33BB62497E7E90DX1J7H" TargetMode="External"/><Relationship Id="rId33" Type="http://schemas.openxmlformats.org/officeDocument/2006/relationships/hyperlink" Target="consultantplus://offline/ref=06701E818CDCCE96E6364AB14A6D70A46551B9BAF3FD89FDB1087F0E1D5F4074C446D48D14F4C6A71FC5347C6E36248DE33BB62497E7E90DX1J7H" TargetMode="External"/><Relationship Id="rId38" Type="http://schemas.openxmlformats.org/officeDocument/2006/relationships/hyperlink" Target="consultantplus://offline/ref=06701E818CDCCE96E6364AB14A6D70A46551B9BAF3FD89FDB1087F0E1D5F4074C446D48D14F4C6AB19C5347C6E36248DE33BB62497E7E90DX1J7H" TargetMode="External"/><Relationship Id="rId46" Type="http://schemas.openxmlformats.org/officeDocument/2006/relationships/hyperlink" Target="consultantplus://offline/ref=06701E818CDCCE96E6364AB14A6D70A46551B9BAF3FD89FDB1087F0E1D5F4074C446D48D14F4C3A11CC5347C6E36248DE33BB62497E7E90DX1J7H" TargetMode="External"/><Relationship Id="rId59" Type="http://schemas.openxmlformats.org/officeDocument/2006/relationships/hyperlink" Target="consultantplus://offline/ref=EF284B6EF64E3C15A4B21E4A1E6C55046556B0F74DAF5006A2E7D43B6FB6E958215531EBD8362631m3A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5C5FB-D0E0-4907-A839-9B83B0060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3702</Words>
  <Characters>21102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lavr</dc:creator>
  <cp:lastModifiedBy>smi</cp:lastModifiedBy>
  <cp:revision>17</cp:revision>
  <cp:lastPrinted>2023-05-10T12:52:00Z</cp:lastPrinted>
  <dcterms:created xsi:type="dcterms:W3CDTF">2021-11-19T10:09:00Z</dcterms:created>
  <dcterms:modified xsi:type="dcterms:W3CDTF">2023-05-24T06:19:00Z</dcterms:modified>
</cp:coreProperties>
</file>