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F1E" w:rsidRDefault="00F80F1E"/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492777" w:rsidRPr="00C20005" w:rsidTr="00492777">
        <w:tc>
          <w:tcPr>
            <w:tcW w:w="3960" w:type="dxa"/>
          </w:tcPr>
          <w:p w:rsidR="00492777" w:rsidRPr="00035A45" w:rsidRDefault="00492777" w:rsidP="00492777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492777" w:rsidRPr="00C20005" w:rsidRDefault="00492777" w:rsidP="00492777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70E62F" wp14:editId="703B9FDE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-3810</wp:posOffset>
                  </wp:positionV>
                  <wp:extent cx="714375" cy="714375"/>
                  <wp:effectExtent l="0" t="0" r="9525" b="9525"/>
                  <wp:wrapNone/>
                  <wp:docPr id="2" name="Рисунок 2" descr="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3A70FF29" wp14:editId="1BF996F2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492777" w:rsidRDefault="00B14C5A" w:rsidP="00492777">
            <w:pPr>
              <w:ind w:right="218"/>
              <w:jc w:val="right"/>
            </w:pPr>
            <w:r>
              <w:t>ПРОЕКТ</w:t>
            </w:r>
          </w:p>
          <w:p w:rsidR="00492777" w:rsidRDefault="00492777" w:rsidP="00492777">
            <w:pPr>
              <w:ind w:right="218"/>
              <w:jc w:val="right"/>
            </w:pPr>
          </w:p>
          <w:p w:rsidR="00492777" w:rsidRPr="00C20005" w:rsidRDefault="00492777" w:rsidP="00492777">
            <w:pPr>
              <w:ind w:right="218"/>
              <w:jc w:val="right"/>
            </w:pPr>
          </w:p>
        </w:tc>
      </w:tr>
      <w:tr w:rsidR="00492777" w:rsidRPr="00C20005" w:rsidTr="00492777">
        <w:tc>
          <w:tcPr>
            <w:tcW w:w="3960" w:type="dxa"/>
          </w:tcPr>
          <w:p w:rsidR="00492777" w:rsidRPr="00C20005" w:rsidRDefault="00492777" w:rsidP="00492777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492777" w:rsidRPr="00C20005" w:rsidRDefault="00492777" w:rsidP="00492777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492777" w:rsidRPr="00C20005" w:rsidRDefault="00492777" w:rsidP="00492777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492777" w:rsidRPr="00C20005" w:rsidRDefault="00492777" w:rsidP="00492777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492777" w:rsidRPr="00C20005" w:rsidRDefault="00492777" w:rsidP="00492777">
            <w:pPr>
              <w:jc w:val="center"/>
            </w:pPr>
          </w:p>
        </w:tc>
        <w:tc>
          <w:tcPr>
            <w:tcW w:w="3780" w:type="dxa"/>
          </w:tcPr>
          <w:p w:rsidR="00492777" w:rsidRPr="007B13CE" w:rsidRDefault="00492777" w:rsidP="00492777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492777" w:rsidRDefault="00492777" w:rsidP="00492777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</w:p>
          <w:p w:rsidR="00492777" w:rsidRPr="007B13CE" w:rsidRDefault="00492777" w:rsidP="00492777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492777" w:rsidRPr="007B13CE" w:rsidRDefault="00492777" w:rsidP="00492777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492777" w:rsidRPr="00C20005" w:rsidRDefault="00492777" w:rsidP="00492777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492777" w:rsidRPr="00C20005" w:rsidRDefault="00492777" w:rsidP="00492777">
      <w:pPr>
        <w:jc w:val="center"/>
      </w:pPr>
    </w:p>
    <w:p w:rsidR="00492777" w:rsidRPr="00C20005" w:rsidRDefault="00492777" w:rsidP="00492777">
      <w:pPr>
        <w:jc w:val="center"/>
      </w:pPr>
    </w:p>
    <w:p w:rsidR="00492777" w:rsidRPr="00C20005" w:rsidRDefault="00492777" w:rsidP="00492777">
      <w:pPr>
        <w:jc w:val="center"/>
        <w:outlineLvl w:val="0"/>
        <w:rPr>
          <w:b/>
          <w:sz w:val="40"/>
          <w:szCs w:val="40"/>
        </w:rPr>
      </w:pPr>
      <w:r w:rsidRPr="00C20005">
        <w:rPr>
          <w:b/>
          <w:sz w:val="40"/>
          <w:szCs w:val="40"/>
        </w:rPr>
        <w:t>Р Е Ш Е Н И Е</w:t>
      </w:r>
    </w:p>
    <w:p w:rsidR="00492777" w:rsidRPr="00C20005" w:rsidRDefault="00492777" w:rsidP="00492777">
      <w:pPr>
        <w:jc w:val="center"/>
        <w:rPr>
          <w:b/>
          <w:sz w:val="40"/>
          <w:szCs w:val="40"/>
        </w:rPr>
      </w:pPr>
    </w:p>
    <w:p w:rsidR="00492777" w:rsidRPr="00452491" w:rsidRDefault="00492777" w:rsidP="00492777">
      <w:pPr>
        <w:jc w:val="center"/>
      </w:pPr>
      <w:r w:rsidRPr="00452491">
        <w:rPr>
          <w:sz w:val="28"/>
        </w:rPr>
        <w:t xml:space="preserve">_________________                                                                    </w:t>
      </w:r>
      <w:r w:rsidRPr="00452491">
        <w:rPr>
          <w:sz w:val="24"/>
          <w:szCs w:val="24"/>
        </w:rPr>
        <w:t>№___________</w:t>
      </w:r>
    </w:p>
    <w:p w:rsidR="00492777" w:rsidRPr="00883AEF" w:rsidRDefault="00492777" w:rsidP="00492777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492777" w:rsidRPr="00C20005" w:rsidRDefault="00492777" w:rsidP="00492777">
      <w:pPr>
        <w:jc w:val="center"/>
        <w:rPr>
          <w:b/>
          <w:sz w:val="24"/>
          <w:szCs w:val="24"/>
        </w:rPr>
      </w:pPr>
      <w:r w:rsidRPr="00C20005">
        <w:rPr>
          <w:b/>
          <w:sz w:val="24"/>
          <w:szCs w:val="24"/>
        </w:rPr>
        <w:t>с. Завьялово</w:t>
      </w:r>
    </w:p>
    <w:p w:rsidR="00492777" w:rsidRDefault="00492777" w:rsidP="00492777">
      <w:pPr>
        <w:pStyle w:val="a4"/>
        <w:ind w:left="0" w:firstLine="709"/>
        <w:jc w:val="both"/>
      </w:pPr>
    </w:p>
    <w:p w:rsidR="00266827" w:rsidRDefault="00266827" w:rsidP="00266827">
      <w:pPr>
        <w:tabs>
          <w:tab w:val="left" w:pos="9071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DA461C">
        <w:rPr>
          <w:sz w:val="24"/>
          <w:szCs w:val="24"/>
        </w:rPr>
        <w:t>б отчете Главы муниципального образования «Муниципальный округ Завьяловский район Удмуртской Республики» о результатах своей деятельности и деятельности</w:t>
      </w:r>
      <w:r w:rsidR="00DA1623">
        <w:rPr>
          <w:sz w:val="24"/>
          <w:szCs w:val="24"/>
        </w:rPr>
        <w:t xml:space="preserve"> </w:t>
      </w:r>
      <w:r w:rsidR="00A32492">
        <w:rPr>
          <w:sz w:val="24"/>
          <w:szCs w:val="24"/>
        </w:rPr>
        <w:t>Администрации</w:t>
      </w:r>
      <w:r w:rsidR="00DA461C">
        <w:rPr>
          <w:sz w:val="24"/>
          <w:szCs w:val="24"/>
        </w:rPr>
        <w:t xml:space="preserve"> муниципального образования</w:t>
      </w:r>
      <w:r w:rsidR="00A32492">
        <w:rPr>
          <w:sz w:val="24"/>
          <w:szCs w:val="24"/>
        </w:rPr>
        <w:t xml:space="preserve"> </w:t>
      </w:r>
      <w:r w:rsidR="00DA461C">
        <w:rPr>
          <w:sz w:val="24"/>
          <w:szCs w:val="24"/>
        </w:rPr>
        <w:t xml:space="preserve">«Муниципальный округ Завьяловский район Удмуртской Республики» </w:t>
      </w:r>
      <w:r w:rsidR="00A32492">
        <w:rPr>
          <w:sz w:val="24"/>
          <w:szCs w:val="24"/>
        </w:rPr>
        <w:t>за 2022</w:t>
      </w:r>
      <w:r>
        <w:rPr>
          <w:sz w:val="24"/>
          <w:szCs w:val="24"/>
        </w:rPr>
        <w:t xml:space="preserve"> год</w:t>
      </w:r>
    </w:p>
    <w:p w:rsidR="00266827" w:rsidRDefault="00266827" w:rsidP="0026682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6827" w:rsidRDefault="00266827" w:rsidP="0026682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Заслушав отчет Главы муниципального образования «Муниципальный округ Завьяловский райо</w:t>
      </w:r>
      <w:r w:rsidR="00A32492">
        <w:rPr>
          <w:sz w:val="24"/>
          <w:szCs w:val="24"/>
        </w:rPr>
        <w:t>н Удмуртской Республики» о</w:t>
      </w:r>
      <w:r>
        <w:rPr>
          <w:sz w:val="24"/>
          <w:szCs w:val="24"/>
        </w:rPr>
        <w:t xml:space="preserve"> </w:t>
      </w:r>
      <w:r w:rsidR="00DA461C">
        <w:rPr>
          <w:sz w:val="24"/>
          <w:szCs w:val="24"/>
        </w:rPr>
        <w:t xml:space="preserve">результатах своей </w:t>
      </w:r>
      <w:r>
        <w:rPr>
          <w:sz w:val="24"/>
          <w:szCs w:val="24"/>
        </w:rPr>
        <w:t>деятельности</w:t>
      </w:r>
      <w:r w:rsidR="00A32492">
        <w:rPr>
          <w:sz w:val="24"/>
          <w:szCs w:val="24"/>
        </w:rPr>
        <w:t xml:space="preserve"> </w:t>
      </w:r>
      <w:r w:rsidR="001E624A">
        <w:rPr>
          <w:sz w:val="24"/>
          <w:szCs w:val="24"/>
        </w:rPr>
        <w:t>и</w:t>
      </w:r>
      <w:r>
        <w:rPr>
          <w:sz w:val="24"/>
          <w:szCs w:val="24"/>
        </w:rPr>
        <w:t xml:space="preserve"> деятельности </w:t>
      </w:r>
      <w:r w:rsidR="008E385E">
        <w:rPr>
          <w:sz w:val="24"/>
          <w:szCs w:val="24"/>
        </w:rPr>
        <w:t>А</w:t>
      </w:r>
      <w:r w:rsidR="009D026A">
        <w:rPr>
          <w:sz w:val="24"/>
          <w:szCs w:val="24"/>
        </w:rPr>
        <w:t xml:space="preserve">дминистрации </w:t>
      </w:r>
      <w:r w:rsidR="00400246">
        <w:rPr>
          <w:sz w:val="24"/>
          <w:szCs w:val="24"/>
        </w:rPr>
        <w:t xml:space="preserve">муниципального образования «Муниципальный округ Завьяловский район Удмуртской Республики» </w:t>
      </w:r>
      <w:r w:rsidR="001E624A">
        <w:rPr>
          <w:sz w:val="24"/>
          <w:szCs w:val="24"/>
        </w:rPr>
        <w:t>за 2022</w:t>
      </w:r>
      <w:r>
        <w:rPr>
          <w:sz w:val="24"/>
          <w:szCs w:val="24"/>
        </w:rPr>
        <w:t xml:space="preserve"> год, в соответствии с частью 11 статьи 35 и частью 5 статьи 36 Федерального закона от 06.10.2003 № 131-ФЗ «Об общих принципах организации местного самоуправления в Российской Федерации», руководствуясь пунктом 4 части 2</w:t>
      </w:r>
      <w:proofErr w:type="gramEnd"/>
      <w:r>
        <w:rPr>
          <w:sz w:val="24"/>
          <w:szCs w:val="24"/>
        </w:rPr>
        <w:t xml:space="preserve"> статьи 30 Устава муниципального образования «Муниципальный округ Завьяловский район Удмуртской Республики»</w:t>
      </w:r>
      <w:r w:rsidR="0097530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266827" w:rsidRDefault="00266827" w:rsidP="00266827">
      <w:pPr>
        <w:jc w:val="both"/>
        <w:rPr>
          <w:b/>
          <w:sz w:val="24"/>
        </w:rPr>
      </w:pPr>
    </w:p>
    <w:p w:rsidR="00266827" w:rsidRDefault="00266827" w:rsidP="00266827">
      <w:pPr>
        <w:jc w:val="both"/>
        <w:outlineLvl w:val="0"/>
        <w:rPr>
          <w:b/>
          <w:sz w:val="24"/>
        </w:rPr>
      </w:pPr>
      <w:r>
        <w:rPr>
          <w:b/>
          <w:sz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266827" w:rsidRDefault="00266827" w:rsidP="00266827">
      <w:pPr>
        <w:jc w:val="both"/>
        <w:outlineLvl w:val="0"/>
        <w:rPr>
          <w:b/>
          <w:sz w:val="24"/>
        </w:rPr>
      </w:pPr>
    </w:p>
    <w:p w:rsidR="00A9366D" w:rsidRDefault="008061BB" w:rsidP="00A9366D">
      <w:pPr>
        <w:ind w:firstLine="709"/>
        <w:jc w:val="both"/>
        <w:outlineLvl w:val="0"/>
        <w:rPr>
          <w:sz w:val="24"/>
        </w:rPr>
      </w:pPr>
      <w:r>
        <w:rPr>
          <w:sz w:val="24"/>
        </w:rPr>
        <w:t>1.</w:t>
      </w:r>
      <w:r w:rsidR="00A9366D">
        <w:rPr>
          <w:sz w:val="24"/>
        </w:rPr>
        <w:t xml:space="preserve"> </w:t>
      </w:r>
      <w:bookmarkStart w:id="0" w:name="_GoBack"/>
      <w:bookmarkEnd w:id="0"/>
      <w:r w:rsidR="00A9366D">
        <w:rPr>
          <w:sz w:val="24"/>
          <w:szCs w:val="24"/>
        </w:rPr>
        <w:t xml:space="preserve">Отчет Главы муниципального образования «Муниципальный округ </w:t>
      </w:r>
      <w:proofErr w:type="spellStart"/>
      <w:r w:rsidR="00A9366D">
        <w:rPr>
          <w:sz w:val="24"/>
          <w:szCs w:val="24"/>
        </w:rPr>
        <w:t>Завьяловский</w:t>
      </w:r>
      <w:proofErr w:type="spellEnd"/>
      <w:r w:rsidR="00A9366D">
        <w:rPr>
          <w:sz w:val="24"/>
          <w:szCs w:val="24"/>
        </w:rPr>
        <w:t xml:space="preserve"> район Удмуртской Республики» о результатах своей деятельности и  деятельности  Администрации муниципального образования «Муниципальный округ </w:t>
      </w:r>
      <w:proofErr w:type="spellStart"/>
      <w:r w:rsidR="00A9366D">
        <w:rPr>
          <w:sz w:val="24"/>
          <w:szCs w:val="24"/>
        </w:rPr>
        <w:t>Завьяловский</w:t>
      </w:r>
      <w:proofErr w:type="spellEnd"/>
      <w:r w:rsidR="00A9366D">
        <w:rPr>
          <w:sz w:val="24"/>
          <w:szCs w:val="24"/>
        </w:rPr>
        <w:t xml:space="preserve"> район Удмуртской Республики» за 2022 год принять к сведению (прилагается)</w:t>
      </w:r>
      <w:r w:rsidR="00A9366D">
        <w:rPr>
          <w:sz w:val="24"/>
        </w:rPr>
        <w:t>.</w:t>
      </w:r>
    </w:p>
    <w:p w:rsidR="00A9366D" w:rsidRDefault="00A9366D" w:rsidP="00A9366D">
      <w:pPr>
        <w:ind w:firstLine="709"/>
        <w:jc w:val="both"/>
        <w:outlineLvl w:val="0"/>
        <w:rPr>
          <w:sz w:val="24"/>
        </w:rPr>
      </w:pPr>
      <w:r>
        <w:rPr>
          <w:sz w:val="24"/>
        </w:rPr>
        <w:t xml:space="preserve">2. Признать результаты деятельности Главы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Завьяловский</w:t>
      </w:r>
      <w:proofErr w:type="spellEnd"/>
      <w:r>
        <w:rPr>
          <w:sz w:val="24"/>
          <w:szCs w:val="24"/>
        </w:rPr>
        <w:t xml:space="preserve"> район Удмуртской Республики» удовлетворительными</w:t>
      </w:r>
      <w:r>
        <w:rPr>
          <w:sz w:val="24"/>
        </w:rPr>
        <w:t>.</w:t>
      </w:r>
    </w:p>
    <w:p w:rsidR="00A9366D" w:rsidRDefault="00A9366D" w:rsidP="00A9366D">
      <w:pPr>
        <w:ind w:firstLine="709"/>
        <w:jc w:val="both"/>
        <w:outlineLvl w:val="0"/>
        <w:rPr>
          <w:sz w:val="24"/>
        </w:rPr>
      </w:pPr>
      <w:r>
        <w:rPr>
          <w:sz w:val="24"/>
        </w:rPr>
        <w:t xml:space="preserve">3. Рекомендовать Администрации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Завьяловский</w:t>
      </w:r>
      <w:proofErr w:type="spellEnd"/>
      <w:r>
        <w:rPr>
          <w:sz w:val="24"/>
          <w:szCs w:val="24"/>
        </w:rPr>
        <w:t xml:space="preserve"> район Удмуртской Республики»</w:t>
      </w:r>
      <w:r>
        <w:rPr>
          <w:sz w:val="24"/>
        </w:rPr>
        <w:t xml:space="preserve"> в 2023 году организовать деятельность, учитывая следующие приоритетные направления:</w:t>
      </w:r>
    </w:p>
    <w:p w:rsidR="00A9366D" w:rsidRPr="00536B85" w:rsidRDefault="00A9366D" w:rsidP="00A9366D">
      <w:pPr>
        <w:ind w:firstLine="709"/>
        <w:jc w:val="both"/>
        <w:outlineLvl w:val="0"/>
        <w:rPr>
          <w:sz w:val="24"/>
        </w:rPr>
      </w:pPr>
      <w:r>
        <w:rPr>
          <w:sz w:val="24"/>
        </w:rPr>
        <w:t>- р</w:t>
      </w:r>
      <w:r w:rsidRPr="00536B85">
        <w:rPr>
          <w:sz w:val="24"/>
        </w:rPr>
        <w:t>еализация плана мероприятий</w:t>
      </w:r>
      <w:r>
        <w:rPr>
          <w:sz w:val="24"/>
        </w:rPr>
        <w:t xml:space="preserve"> на территории </w:t>
      </w:r>
      <w:proofErr w:type="spellStart"/>
      <w:r>
        <w:rPr>
          <w:sz w:val="24"/>
        </w:rPr>
        <w:t>Завьяловского</w:t>
      </w:r>
      <w:proofErr w:type="spellEnd"/>
      <w:r>
        <w:rPr>
          <w:sz w:val="24"/>
        </w:rPr>
        <w:t xml:space="preserve"> района</w:t>
      </w:r>
      <w:r w:rsidRPr="00536B85">
        <w:rPr>
          <w:sz w:val="24"/>
        </w:rPr>
        <w:t xml:space="preserve">, посвященных «Году </w:t>
      </w:r>
      <w:r>
        <w:rPr>
          <w:sz w:val="24"/>
        </w:rPr>
        <w:t>педагога и наставника» в России;</w:t>
      </w:r>
    </w:p>
    <w:p w:rsidR="00A9366D" w:rsidRPr="00536B85" w:rsidRDefault="00A9366D" w:rsidP="00A9366D">
      <w:pPr>
        <w:ind w:firstLine="709"/>
        <w:jc w:val="both"/>
        <w:outlineLvl w:val="0"/>
        <w:rPr>
          <w:sz w:val="24"/>
        </w:rPr>
      </w:pPr>
      <w:r w:rsidRPr="00536B85">
        <w:rPr>
          <w:sz w:val="24"/>
        </w:rPr>
        <w:t>-</w:t>
      </w:r>
      <w:r>
        <w:rPr>
          <w:sz w:val="24"/>
        </w:rPr>
        <w:t xml:space="preserve"> р</w:t>
      </w:r>
      <w:r w:rsidRPr="00536B85">
        <w:rPr>
          <w:sz w:val="24"/>
        </w:rPr>
        <w:t xml:space="preserve">еализация плана мероприятий </w:t>
      </w:r>
      <w:r>
        <w:rPr>
          <w:sz w:val="24"/>
        </w:rPr>
        <w:t xml:space="preserve">на территории </w:t>
      </w:r>
      <w:proofErr w:type="spellStart"/>
      <w:r>
        <w:rPr>
          <w:sz w:val="24"/>
        </w:rPr>
        <w:t>Завьяловского</w:t>
      </w:r>
      <w:proofErr w:type="spellEnd"/>
      <w:r>
        <w:rPr>
          <w:sz w:val="24"/>
        </w:rPr>
        <w:t xml:space="preserve"> района</w:t>
      </w:r>
      <w:r w:rsidRPr="00536B85">
        <w:rPr>
          <w:sz w:val="24"/>
        </w:rPr>
        <w:t>, посвященных «Году мо</w:t>
      </w:r>
      <w:r>
        <w:rPr>
          <w:sz w:val="24"/>
        </w:rPr>
        <w:t>лодежи» в Удмуртской Республике;</w:t>
      </w:r>
    </w:p>
    <w:p w:rsidR="00A9366D" w:rsidRPr="00536B85" w:rsidRDefault="00A9366D" w:rsidP="00A9366D">
      <w:pPr>
        <w:ind w:firstLine="709"/>
        <w:jc w:val="both"/>
        <w:outlineLvl w:val="0"/>
        <w:rPr>
          <w:sz w:val="24"/>
        </w:rPr>
      </w:pPr>
      <w:r w:rsidRPr="00536B85">
        <w:rPr>
          <w:sz w:val="24"/>
        </w:rPr>
        <w:t>-</w:t>
      </w:r>
      <w:r>
        <w:rPr>
          <w:sz w:val="24"/>
        </w:rPr>
        <w:t xml:space="preserve"> р</w:t>
      </w:r>
      <w:r w:rsidRPr="00536B85">
        <w:rPr>
          <w:sz w:val="24"/>
        </w:rPr>
        <w:t xml:space="preserve">еализация плана мероприятий по патриотическому воспитанию в </w:t>
      </w:r>
      <w:proofErr w:type="spellStart"/>
      <w:r w:rsidRPr="00536B85">
        <w:rPr>
          <w:sz w:val="24"/>
        </w:rPr>
        <w:t>Завьяловском</w:t>
      </w:r>
      <w:proofErr w:type="spellEnd"/>
      <w:r w:rsidRPr="00536B85">
        <w:rPr>
          <w:sz w:val="24"/>
        </w:rPr>
        <w:t xml:space="preserve"> районе</w:t>
      </w:r>
      <w:r>
        <w:rPr>
          <w:sz w:val="24"/>
        </w:rPr>
        <w:t>;</w:t>
      </w:r>
    </w:p>
    <w:p w:rsidR="00A9366D" w:rsidRDefault="00A9366D" w:rsidP="00A9366D">
      <w:pPr>
        <w:ind w:firstLine="709"/>
        <w:jc w:val="both"/>
        <w:outlineLvl w:val="0"/>
        <w:rPr>
          <w:sz w:val="24"/>
          <w:szCs w:val="24"/>
        </w:rPr>
      </w:pPr>
      <w:r w:rsidRPr="00536B85">
        <w:rPr>
          <w:sz w:val="24"/>
        </w:rPr>
        <w:t>-</w:t>
      </w:r>
      <w:r>
        <w:rPr>
          <w:sz w:val="24"/>
          <w:szCs w:val="24"/>
        </w:rPr>
        <w:t xml:space="preserve"> реализация региональной программы по переселению граждан из аварийного жилищного фонда </w:t>
      </w:r>
      <w:proofErr w:type="spellStart"/>
      <w:r>
        <w:rPr>
          <w:sz w:val="24"/>
          <w:szCs w:val="24"/>
        </w:rPr>
        <w:t>Завьяловского</w:t>
      </w:r>
      <w:proofErr w:type="spellEnd"/>
      <w:r>
        <w:rPr>
          <w:sz w:val="24"/>
          <w:szCs w:val="24"/>
        </w:rPr>
        <w:t xml:space="preserve"> района;</w:t>
      </w:r>
    </w:p>
    <w:p w:rsidR="00A9366D" w:rsidRDefault="00A9366D" w:rsidP="00A93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E204F5">
        <w:rPr>
          <w:sz w:val="24"/>
          <w:szCs w:val="24"/>
        </w:rPr>
        <w:t>проведение ремонта дорог за счет различных источников финансирования,</w:t>
      </w:r>
      <w:r>
        <w:rPr>
          <w:sz w:val="24"/>
          <w:szCs w:val="24"/>
        </w:rPr>
        <w:t xml:space="preserve"> в том числе организация подъездных путей к вновь строящимся школам в селе </w:t>
      </w:r>
      <w:proofErr w:type="spellStart"/>
      <w:r>
        <w:rPr>
          <w:sz w:val="24"/>
          <w:szCs w:val="24"/>
        </w:rPr>
        <w:t>Ягул</w:t>
      </w:r>
      <w:proofErr w:type="spellEnd"/>
      <w:r>
        <w:rPr>
          <w:sz w:val="24"/>
          <w:szCs w:val="24"/>
        </w:rPr>
        <w:t xml:space="preserve"> и деревне </w:t>
      </w:r>
      <w:proofErr w:type="spellStart"/>
      <w:r>
        <w:rPr>
          <w:sz w:val="24"/>
          <w:szCs w:val="24"/>
        </w:rPr>
        <w:t>Пычанки</w:t>
      </w:r>
      <w:proofErr w:type="spellEnd"/>
      <w:r>
        <w:rPr>
          <w:sz w:val="24"/>
          <w:szCs w:val="24"/>
        </w:rPr>
        <w:t>;</w:t>
      </w:r>
    </w:p>
    <w:p w:rsidR="00A9366D" w:rsidRDefault="00A9366D" w:rsidP="00A93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повышение надежности системы инженерной инфраструктуры путем ремонта сетей водоснабжения, устройства артезианских скважин, строительства нецентрализованной системы канализации в д. </w:t>
      </w:r>
      <w:proofErr w:type="spellStart"/>
      <w:r>
        <w:rPr>
          <w:sz w:val="24"/>
          <w:szCs w:val="24"/>
        </w:rPr>
        <w:t>Шабердино</w:t>
      </w:r>
      <w:proofErr w:type="spellEnd"/>
      <w:r>
        <w:rPr>
          <w:sz w:val="24"/>
          <w:szCs w:val="24"/>
        </w:rPr>
        <w:t xml:space="preserve">, реконструкция сетей канализации с. Завьялово, напорной канализации д. </w:t>
      </w:r>
      <w:proofErr w:type="spellStart"/>
      <w:r>
        <w:rPr>
          <w:sz w:val="24"/>
          <w:szCs w:val="24"/>
        </w:rPr>
        <w:t>Пычанки</w:t>
      </w:r>
      <w:proofErr w:type="spellEnd"/>
      <w:r>
        <w:rPr>
          <w:sz w:val="24"/>
          <w:szCs w:val="24"/>
        </w:rPr>
        <w:t>;</w:t>
      </w:r>
    </w:p>
    <w:p w:rsidR="00A9366D" w:rsidRDefault="00A9366D" w:rsidP="00A93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завершение строительства школ в селе </w:t>
      </w:r>
      <w:proofErr w:type="spellStart"/>
      <w:r>
        <w:rPr>
          <w:sz w:val="24"/>
          <w:szCs w:val="24"/>
        </w:rPr>
        <w:t>Ягул</w:t>
      </w:r>
      <w:proofErr w:type="spellEnd"/>
      <w:r>
        <w:rPr>
          <w:sz w:val="24"/>
          <w:szCs w:val="24"/>
        </w:rPr>
        <w:t xml:space="preserve"> и деревне </w:t>
      </w:r>
      <w:proofErr w:type="spellStart"/>
      <w:r>
        <w:rPr>
          <w:sz w:val="24"/>
          <w:szCs w:val="24"/>
        </w:rPr>
        <w:t>Пычанки</w:t>
      </w:r>
      <w:proofErr w:type="spellEnd"/>
      <w:r>
        <w:rPr>
          <w:sz w:val="24"/>
          <w:szCs w:val="24"/>
        </w:rPr>
        <w:t>;</w:t>
      </w:r>
    </w:p>
    <w:p w:rsidR="00A9366D" w:rsidRPr="00536B85" w:rsidRDefault="00A9366D" w:rsidP="00A9366D">
      <w:pPr>
        <w:ind w:firstLine="708"/>
        <w:jc w:val="both"/>
        <w:rPr>
          <w:sz w:val="24"/>
          <w:szCs w:val="24"/>
        </w:rPr>
      </w:pPr>
      <w:r w:rsidRPr="00536B85">
        <w:rPr>
          <w:sz w:val="24"/>
          <w:szCs w:val="24"/>
        </w:rPr>
        <w:t xml:space="preserve">- обеспечение сбалансированности и устойчивого исполнения бюджета муниципального образования «Муниципальный округ </w:t>
      </w:r>
      <w:proofErr w:type="spellStart"/>
      <w:r w:rsidRPr="00536B85">
        <w:rPr>
          <w:sz w:val="24"/>
          <w:szCs w:val="24"/>
        </w:rPr>
        <w:t>Завьяловский</w:t>
      </w:r>
      <w:proofErr w:type="spellEnd"/>
      <w:r w:rsidRPr="00536B85">
        <w:rPr>
          <w:sz w:val="24"/>
          <w:szCs w:val="24"/>
        </w:rPr>
        <w:t xml:space="preserve"> район Удмуртской Республики»;</w:t>
      </w:r>
    </w:p>
    <w:p w:rsidR="00A9366D" w:rsidRDefault="00A9366D" w:rsidP="00A9366D">
      <w:pPr>
        <w:ind w:firstLine="708"/>
        <w:jc w:val="both"/>
        <w:rPr>
          <w:sz w:val="24"/>
          <w:szCs w:val="24"/>
        </w:rPr>
      </w:pPr>
      <w:r w:rsidRPr="00536B85">
        <w:rPr>
          <w:sz w:val="24"/>
          <w:szCs w:val="24"/>
        </w:rPr>
        <w:t>- привлечение инвестиций в экономику района и стимулирование предпринимательской активности</w:t>
      </w:r>
      <w:r>
        <w:rPr>
          <w:sz w:val="24"/>
          <w:szCs w:val="24"/>
        </w:rPr>
        <w:t>;</w:t>
      </w:r>
    </w:p>
    <w:p w:rsidR="00A9366D" w:rsidRDefault="00A9366D" w:rsidP="00A93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поддержка и информационное сопровождение некоммерческих организаций района для участия в различных конкурсах и грантах;</w:t>
      </w:r>
    </w:p>
    <w:p w:rsidR="00A9366D" w:rsidRDefault="00A9366D" w:rsidP="00A9366D">
      <w:pPr>
        <w:ind w:firstLine="708"/>
        <w:jc w:val="both"/>
        <w:rPr>
          <w:sz w:val="24"/>
        </w:rPr>
      </w:pPr>
      <w:r>
        <w:rPr>
          <w:sz w:val="24"/>
          <w:szCs w:val="24"/>
        </w:rPr>
        <w:t>-</w:t>
      </w:r>
      <w:r w:rsidRPr="00536B85">
        <w:rPr>
          <w:sz w:val="24"/>
        </w:rPr>
        <w:t xml:space="preserve"> </w:t>
      </w:r>
      <w:r>
        <w:rPr>
          <w:sz w:val="24"/>
        </w:rPr>
        <w:t>реализация инициативных проектов граждан (инициативное бюджетирование, самообложение граждан);</w:t>
      </w:r>
    </w:p>
    <w:p w:rsidR="00A9366D" w:rsidRPr="0087343A" w:rsidRDefault="00A9366D" w:rsidP="00A936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внедрение принципов бережливого управления в деятельность структурных подразделений</w:t>
      </w:r>
      <w:r w:rsidRPr="00E204F5">
        <w:rPr>
          <w:sz w:val="24"/>
        </w:rPr>
        <w:t xml:space="preserve"> </w:t>
      </w:r>
      <w:r>
        <w:rPr>
          <w:sz w:val="24"/>
        </w:rPr>
        <w:t xml:space="preserve">Администрации муниципального образования </w:t>
      </w:r>
      <w:r>
        <w:rPr>
          <w:sz w:val="24"/>
          <w:szCs w:val="24"/>
        </w:rPr>
        <w:t xml:space="preserve">«Муниципальный округ </w:t>
      </w:r>
      <w:proofErr w:type="spellStart"/>
      <w:r>
        <w:rPr>
          <w:sz w:val="24"/>
          <w:szCs w:val="24"/>
        </w:rPr>
        <w:t>Завьяловский</w:t>
      </w:r>
      <w:proofErr w:type="spellEnd"/>
      <w:r>
        <w:rPr>
          <w:sz w:val="24"/>
          <w:szCs w:val="24"/>
        </w:rPr>
        <w:t xml:space="preserve"> район Удмуртской Республики», в том числе продолжить</w:t>
      </w:r>
      <w:r w:rsidRPr="00E204F5"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 системы электронного документооборота.</w:t>
      </w:r>
    </w:p>
    <w:p w:rsidR="00266827" w:rsidRDefault="00266827" w:rsidP="00266827">
      <w:pPr>
        <w:jc w:val="both"/>
        <w:rPr>
          <w:sz w:val="24"/>
          <w:szCs w:val="24"/>
        </w:rPr>
      </w:pPr>
    </w:p>
    <w:p w:rsidR="00A9366D" w:rsidRDefault="00A9366D" w:rsidP="00266827">
      <w:pPr>
        <w:jc w:val="both"/>
        <w:rPr>
          <w:sz w:val="24"/>
          <w:szCs w:val="24"/>
        </w:rPr>
      </w:pPr>
    </w:p>
    <w:p w:rsidR="00266827" w:rsidRDefault="00266827" w:rsidP="00266827">
      <w:pPr>
        <w:jc w:val="both"/>
        <w:rPr>
          <w:sz w:val="24"/>
          <w:szCs w:val="24"/>
        </w:rPr>
      </w:pPr>
    </w:p>
    <w:p w:rsidR="00266827" w:rsidRDefault="00266827" w:rsidP="00266827">
      <w:pPr>
        <w:jc w:val="both"/>
        <w:rPr>
          <w:sz w:val="24"/>
        </w:rPr>
      </w:pPr>
      <w:r>
        <w:rPr>
          <w:sz w:val="24"/>
        </w:rPr>
        <w:t xml:space="preserve">Председатель Совета депутатов                                                             </w:t>
      </w:r>
      <w:r w:rsidR="00975307">
        <w:rPr>
          <w:sz w:val="24"/>
        </w:rPr>
        <w:t xml:space="preserve">     </w:t>
      </w:r>
      <w:r>
        <w:rPr>
          <w:sz w:val="24"/>
        </w:rPr>
        <w:t xml:space="preserve">          Т.Н. Дудырева</w:t>
      </w:r>
    </w:p>
    <w:p w:rsidR="00266827" w:rsidRDefault="00266827" w:rsidP="00266827">
      <w:pPr>
        <w:pStyle w:val="a4"/>
        <w:ind w:left="0" w:firstLine="709"/>
        <w:jc w:val="both"/>
      </w:pPr>
    </w:p>
    <w:p w:rsidR="00266827" w:rsidRDefault="00266827" w:rsidP="00266827">
      <w:pPr>
        <w:pStyle w:val="a4"/>
        <w:ind w:left="0" w:firstLine="709"/>
        <w:jc w:val="both"/>
      </w:pPr>
    </w:p>
    <w:p w:rsidR="00266827" w:rsidRDefault="00266827" w:rsidP="00266827">
      <w:pPr>
        <w:jc w:val="both"/>
        <w:rPr>
          <w:sz w:val="24"/>
        </w:rPr>
      </w:pPr>
    </w:p>
    <w:p w:rsidR="00266827" w:rsidRDefault="00266827" w:rsidP="00266827">
      <w:pPr>
        <w:jc w:val="both"/>
        <w:rPr>
          <w:sz w:val="24"/>
        </w:rPr>
      </w:pPr>
    </w:p>
    <w:p w:rsidR="00266827" w:rsidRDefault="00266827" w:rsidP="00266827">
      <w:pPr>
        <w:jc w:val="both"/>
        <w:rPr>
          <w:sz w:val="24"/>
        </w:rPr>
      </w:pPr>
    </w:p>
    <w:p w:rsidR="00266827" w:rsidRDefault="00266827" w:rsidP="00266827">
      <w:pPr>
        <w:jc w:val="both"/>
        <w:rPr>
          <w:sz w:val="24"/>
        </w:rPr>
      </w:pPr>
    </w:p>
    <w:p w:rsidR="00266827" w:rsidRDefault="00266827" w:rsidP="00266827">
      <w:pPr>
        <w:jc w:val="both"/>
        <w:rPr>
          <w:sz w:val="24"/>
        </w:rPr>
      </w:pPr>
    </w:p>
    <w:p w:rsidR="00266827" w:rsidRDefault="00266827" w:rsidP="00266827">
      <w:pPr>
        <w:jc w:val="both"/>
        <w:rPr>
          <w:sz w:val="24"/>
        </w:rPr>
      </w:pPr>
    </w:p>
    <w:sectPr w:rsidR="00266827" w:rsidSect="00975307">
      <w:headerReference w:type="default" r:id="rId11"/>
      <w:pgSz w:w="11906" w:h="16838"/>
      <w:pgMar w:top="567" w:right="851" w:bottom="992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945" w:rsidRDefault="002B5945" w:rsidP="00DF0646">
      <w:r>
        <w:separator/>
      </w:r>
    </w:p>
  </w:endnote>
  <w:endnote w:type="continuationSeparator" w:id="0">
    <w:p w:rsidR="002B5945" w:rsidRDefault="002B5945" w:rsidP="00DF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Ruehl">
    <w:altName w:val="Times New Roman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945" w:rsidRDefault="002B5945" w:rsidP="00DF0646">
      <w:r>
        <w:separator/>
      </w:r>
    </w:p>
  </w:footnote>
  <w:footnote w:type="continuationSeparator" w:id="0">
    <w:p w:rsidR="002B5945" w:rsidRDefault="002B5945" w:rsidP="00DF0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8A2" w:rsidRDefault="008718A2">
    <w:pPr>
      <w:pStyle w:val="ab"/>
    </w:pPr>
    <w:r>
      <w:ptab w:relativeTo="margin" w:alignment="center" w:leader="none"/>
    </w:r>
    <w:r>
      <w:t>2</w:t>
    </w:r>
    <w:r>
      <w:ptab w:relativeTo="margin" w:alignment="right" w:leader="none"/>
    </w:r>
  </w:p>
  <w:p w:rsidR="008718A2" w:rsidRDefault="008718A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83BC3"/>
    <w:multiLevelType w:val="multilevel"/>
    <w:tmpl w:val="EFC617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4BF401E"/>
    <w:multiLevelType w:val="multilevel"/>
    <w:tmpl w:val="26E21B52"/>
    <w:lvl w:ilvl="0">
      <w:start w:val="5"/>
      <w:numFmt w:val="decimal"/>
      <w:lvlText w:val="%1."/>
      <w:lvlJc w:val="left"/>
      <w:pPr>
        <w:ind w:left="4330" w:hanging="360"/>
      </w:pPr>
    </w:lvl>
    <w:lvl w:ilvl="1">
      <w:start w:val="2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3699" w:hanging="72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045" w:hanging="1080"/>
      </w:pPr>
    </w:lvl>
    <w:lvl w:ilvl="6">
      <w:start w:val="1"/>
      <w:numFmt w:val="decimal"/>
      <w:lvlText w:val="%1.%2.%3.%4.%5.%6.%7."/>
      <w:lvlJc w:val="left"/>
      <w:pPr>
        <w:ind w:left="7398" w:hanging="1440"/>
      </w:pPr>
    </w:lvl>
    <w:lvl w:ilvl="7">
      <w:start w:val="1"/>
      <w:numFmt w:val="decimal"/>
      <w:lvlText w:val="%1.%2.%3.%4.%5.%6.%7.%8."/>
      <w:lvlJc w:val="left"/>
      <w:pPr>
        <w:ind w:left="8391" w:hanging="1440"/>
      </w:pPr>
    </w:lvl>
    <w:lvl w:ilvl="8">
      <w:start w:val="1"/>
      <w:numFmt w:val="decimal"/>
      <w:lvlText w:val="%1.%2.%3.%4.%5.%6.%7.%8.%9."/>
      <w:lvlJc w:val="left"/>
      <w:pPr>
        <w:ind w:left="9744" w:hanging="1800"/>
      </w:pPr>
    </w:lvl>
  </w:abstractNum>
  <w:abstractNum w:abstractNumId="2">
    <w:nsid w:val="35E83C06"/>
    <w:multiLevelType w:val="multilevel"/>
    <w:tmpl w:val="E346957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364A6108"/>
    <w:multiLevelType w:val="multilevel"/>
    <w:tmpl w:val="6E6EF9C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E9B12BF"/>
    <w:multiLevelType w:val="multilevel"/>
    <w:tmpl w:val="371EEE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F810131"/>
    <w:multiLevelType w:val="multilevel"/>
    <w:tmpl w:val="B720D0A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6">
    <w:nsid w:val="51D65172"/>
    <w:multiLevelType w:val="multilevel"/>
    <w:tmpl w:val="78EA32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6FEA350E"/>
    <w:multiLevelType w:val="multilevel"/>
    <w:tmpl w:val="52282C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3BA7005"/>
    <w:multiLevelType w:val="multilevel"/>
    <w:tmpl w:val="675A6CD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93"/>
    <w:rsid w:val="00072B0E"/>
    <w:rsid w:val="0008467B"/>
    <w:rsid w:val="0008645A"/>
    <w:rsid w:val="000B0653"/>
    <w:rsid w:val="000B1D3E"/>
    <w:rsid w:val="000C4162"/>
    <w:rsid w:val="000D5080"/>
    <w:rsid w:val="000E1714"/>
    <w:rsid w:val="00103CDB"/>
    <w:rsid w:val="001056E2"/>
    <w:rsid w:val="0010723E"/>
    <w:rsid w:val="0014152B"/>
    <w:rsid w:val="001637F5"/>
    <w:rsid w:val="001E624A"/>
    <w:rsid w:val="002231AF"/>
    <w:rsid w:val="00254DFB"/>
    <w:rsid w:val="00266827"/>
    <w:rsid w:val="00291197"/>
    <w:rsid w:val="00292239"/>
    <w:rsid w:val="002B5945"/>
    <w:rsid w:val="002F5FF9"/>
    <w:rsid w:val="0038727E"/>
    <w:rsid w:val="00391637"/>
    <w:rsid w:val="003A2D73"/>
    <w:rsid w:val="003C7956"/>
    <w:rsid w:val="00400246"/>
    <w:rsid w:val="00403D5E"/>
    <w:rsid w:val="00406053"/>
    <w:rsid w:val="004377ED"/>
    <w:rsid w:val="0048538A"/>
    <w:rsid w:val="00492777"/>
    <w:rsid w:val="0049627C"/>
    <w:rsid w:val="004A1922"/>
    <w:rsid w:val="00506C5A"/>
    <w:rsid w:val="00521224"/>
    <w:rsid w:val="005516D2"/>
    <w:rsid w:val="00574390"/>
    <w:rsid w:val="005802B4"/>
    <w:rsid w:val="005827A7"/>
    <w:rsid w:val="005A7D1A"/>
    <w:rsid w:val="005E2267"/>
    <w:rsid w:val="005F5B99"/>
    <w:rsid w:val="00693008"/>
    <w:rsid w:val="006B7608"/>
    <w:rsid w:val="007440FF"/>
    <w:rsid w:val="0075373F"/>
    <w:rsid w:val="00775555"/>
    <w:rsid w:val="0078741A"/>
    <w:rsid w:val="008016CE"/>
    <w:rsid w:val="008061BB"/>
    <w:rsid w:val="00853DC1"/>
    <w:rsid w:val="008718A2"/>
    <w:rsid w:val="0087343A"/>
    <w:rsid w:val="008E385E"/>
    <w:rsid w:val="008E4595"/>
    <w:rsid w:val="00901BC3"/>
    <w:rsid w:val="00905D0B"/>
    <w:rsid w:val="00934F89"/>
    <w:rsid w:val="00951A01"/>
    <w:rsid w:val="0095237F"/>
    <w:rsid w:val="009747B0"/>
    <w:rsid w:val="00975307"/>
    <w:rsid w:val="0099254A"/>
    <w:rsid w:val="009A65C8"/>
    <w:rsid w:val="009C0897"/>
    <w:rsid w:val="009C34FC"/>
    <w:rsid w:val="009D026A"/>
    <w:rsid w:val="009F2719"/>
    <w:rsid w:val="00A21711"/>
    <w:rsid w:val="00A250F3"/>
    <w:rsid w:val="00A2511A"/>
    <w:rsid w:val="00A32492"/>
    <w:rsid w:val="00A52B93"/>
    <w:rsid w:val="00A52E39"/>
    <w:rsid w:val="00A55FFD"/>
    <w:rsid w:val="00A9366D"/>
    <w:rsid w:val="00B14C5A"/>
    <w:rsid w:val="00BC5F08"/>
    <w:rsid w:val="00C427D0"/>
    <w:rsid w:val="00C56ADB"/>
    <w:rsid w:val="00C64479"/>
    <w:rsid w:val="00C83A38"/>
    <w:rsid w:val="00C869AD"/>
    <w:rsid w:val="00CC71EC"/>
    <w:rsid w:val="00D862DB"/>
    <w:rsid w:val="00DA1623"/>
    <w:rsid w:val="00DA461C"/>
    <w:rsid w:val="00DA742C"/>
    <w:rsid w:val="00DE2B22"/>
    <w:rsid w:val="00DF0646"/>
    <w:rsid w:val="00E02F93"/>
    <w:rsid w:val="00E11DED"/>
    <w:rsid w:val="00E64322"/>
    <w:rsid w:val="00ED0452"/>
    <w:rsid w:val="00EE34FC"/>
    <w:rsid w:val="00F80F1E"/>
    <w:rsid w:val="00FD0D94"/>
    <w:rsid w:val="00FF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2777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492777"/>
    <w:pPr>
      <w:ind w:left="720"/>
      <w:contextualSpacing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927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7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главление 4 Знак"/>
    <w:basedOn w:val="a0"/>
    <w:link w:val="40"/>
    <w:semiHidden/>
    <w:locked/>
    <w:rsid w:val="0075373F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semiHidden/>
    <w:unhideWhenUsed/>
    <w:rsid w:val="0075373F"/>
    <w:pPr>
      <w:widowControl w:val="0"/>
      <w:tabs>
        <w:tab w:val="left" w:leader="underscore" w:pos="284"/>
        <w:tab w:val="left" w:pos="426"/>
      </w:tabs>
      <w:spacing w:line="322" w:lineRule="exact"/>
      <w:jc w:val="both"/>
    </w:pPr>
    <w:rPr>
      <w:sz w:val="24"/>
      <w:szCs w:val="24"/>
      <w:lang w:eastAsia="en-US"/>
    </w:rPr>
  </w:style>
  <w:style w:type="character" w:customStyle="1" w:styleId="a8">
    <w:name w:val="Основной текст_"/>
    <w:basedOn w:val="a0"/>
    <w:link w:val="2"/>
    <w:locked/>
    <w:rsid w:val="007537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8"/>
    <w:rsid w:val="0075373F"/>
    <w:pPr>
      <w:widowControl w:val="0"/>
      <w:shd w:val="clear" w:color="auto" w:fill="FFFFFF"/>
      <w:spacing w:line="307" w:lineRule="exact"/>
      <w:ind w:hanging="1820"/>
      <w:jc w:val="both"/>
    </w:pPr>
    <w:rPr>
      <w:sz w:val="26"/>
      <w:szCs w:val="26"/>
      <w:lang w:eastAsia="en-US"/>
    </w:rPr>
  </w:style>
  <w:style w:type="character" w:customStyle="1" w:styleId="41">
    <w:name w:val="Заголовок №4_"/>
    <w:basedOn w:val="a0"/>
    <w:link w:val="42"/>
    <w:locked/>
    <w:rsid w:val="0075373F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"/>
    <w:link w:val="41"/>
    <w:rsid w:val="0075373F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b/>
      <w:bCs/>
      <w:sz w:val="30"/>
      <w:szCs w:val="30"/>
      <w:lang w:eastAsia="en-US"/>
    </w:rPr>
  </w:style>
  <w:style w:type="character" w:customStyle="1" w:styleId="a9">
    <w:name w:val="Подпись к таблице_"/>
    <w:basedOn w:val="a0"/>
    <w:link w:val="aa"/>
    <w:locked/>
    <w:rsid w:val="007537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75373F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locked/>
    <w:rsid w:val="007537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5373F"/>
    <w:pPr>
      <w:widowControl w:val="0"/>
      <w:shd w:val="clear" w:color="auto" w:fill="FFFFFF"/>
      <w:spacing w:line="274" w:lineRule="exact"/>
    </w:pPr>
    <w:rPr>
      <w:b/>
      <w:bCs/>
      <w:sz w:val="22"/>
      <w:szCs w:val="22"/>
      <w:lang w:eastAsia="en-US"/>
    </w:rPr>
  </w:style>
  <w:style w:type="character" w:customStyle="1" w:styleId="415">
    <w:name w:val="Заголовок №4 + 15"/>
    <w:aliases w:val="5 pt,Не полужирный"/>
    <w:basedOn w:val="a0"/>
    <w:rsid w:val="0075373F"/>
    <w:rPr>
      <w:rFonts w:ascii="FrankRuehl" w:eastAsia="FrankRuehl" w:hAnsi="FrankRuehl" w:cs="FrankRuehl" w:hint="cs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pt">
    <w:name w:val="Основной текст + 11 pt"/>
    <w:aliases w:val="Полужирный"/>
    <w:basedOn w:val="a8"/>
    <w:rsid w:val="007537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1">
    <w:name w:val="Основной текст1"/>
    <w:basedOn w:val="a8"/>
    <w:rsid w:val="007537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/>
    </w:rPr>
  </w:style>
  <w:style w:type="paragraph" w:styleId="ab">
    <w:name w:val="header"/>
    <w:basedOn w:val="a"/>
    <w:link w:val="ac"/>
    <w:uiPriority w:val="99"/>
    <w:unhideWhenUsed/>
    <w:rsid w:val="00DF06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06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F06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06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266827"/>
    <w:pPr>
      <w:jc w:val="center"/>
    </w:pPr>
    <w:rPr>
      <w:sz w:val="24"/>
    </w:rPr>
  </w:style>
  <w:style w:type="character" w:customStyle="1" w:styleId="af0">
    <w:name w:val="Название Знак"/>
    <w:basedOn w:val="a0"/>
    <w:link w:val="af"/>
    <w:rsid w:val="002668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266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link w:val="af2"/>
    <w:qFormat/>
    <w:rsid w:val="00266827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2">
    <w:name w:val="Подзаголовок Знак"/>
    <w:basedOn w:val="a0"/>
    <w:link w:val="af1"/>
    <w:rsid w:val="0026682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ConsPlusNormal">
    <w:name w:val="ConsPlusNormal"/>
    <w:rsid w:val="002668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1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2777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492777"/>
    <w:pPr>
      <w:ind w:left="720"/>
      <w:contextualSpacing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927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27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главление 4 Знак"/>
    <w:basedOn w:val="a0"/>
    <w:link w:val="40"/>
    <w:semiHidden/>
    <w:locked/>
    <w:rsid w:val="0075373F"/>
    <w:rPr>
      <w:rFonts w:ascii="Times New Roman" w:eastAsia="Times New Roman" w:hAnsi="Times New Roman" w:cs="Times New Roman"/>
      <w:sz w:val="24"/>
      <w:szCs w:val="24"/>
    </w:rPr>
  </w:style>
  <w:style w:type="paragraph" w:styleId="40">
    <w:name w:val="toc 4"/>
    <w:basedOn w:val="a"/>
    <w:link w:val="4"/>
    <w:autoRedefine/>
    <w:semiHidden/>
    <w:unhideWhenUsed/>
    <w:rsid w:val="0075373F"/>
    <w:pPr>
      <w:widowControl w:val="0"/>
      <w:tabs>
        <w:tab w:val="left" w:leader="underscore" w:pos="284"/>
        <w:tab w:val="left" w:pos="426"/>
      </w:tabs>
      <w:spacing w:line="322" w:lineRule="exact"/>
      <w:jc w:val="both"/>
    </w:pPr>
    <w:rPr>
      <w:sz w:val="24"/>
      <w:szCs w:val="24"/>
      <w:lang w:eastAsia="en-US"/>
    </w:rPr>
  </w:style>
  <w:style w:type="character" w:customStyle="1" w:styleId="a8">
    <w:name w:val="Основной текст_"/>
    <w:basedOn w:val="a0"/>
    <w:link w:val="2"/>
    <w:locked/>
    <w:rsid w:val="007537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8"/>
    <w:rsid w:val="0075373F"/>
    <w:pPr>
      <w:widowControl w:val="0"/>
      <w:shd w:val="clear" w:color="auto" w:fill="FFFFFF"/>
      <w:spacing w:line="307" w:lineRule="exact"/>
      <w:ind w:hanging="1820"/>
      <w:jc w:val="both"/>
    </w:pPr>
    <w:rPr>
      <w:sz w:val="26"/>
      <w:szCs w:val="26"/>
      <w:lang w:eastAsia="en-US"/>
    </w:rPr>
  </w:style>
  <w:style w:type="character" w:customStyle="1" w:styleId="41">
    <w:name w:val="Заголовок №4_"/>
    <w:basedOn w:val="a0"/>
    <w:link w:val="42"/>
    <w:locked/>
    <w:rsid w:val="0075373F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"/>
    <w:link w:val="41"/>
    <w:rsid w:val="0075373F"/>
    <w:pPr>
      <w:widowControl w:val="0"/>
      <w:shd w:val="clear" w:color="auto" w:fill="FFFFFF"/>
      <w:spacing w:before="720" w:after="420" w:line="432" w:lineRule="exact"/>
      <w:jc w:val="center"/>
      <w:outlineLvl w:val="3"/>
    </w:pPr>
    <w:rPr>
      <w:b/>
      <w:bCs/>
      <w:sz w:val="30"/>
      <w:szCs w:val="30"/>
      <w:lang w:eastAsia="en-US"/>
    </w:rPr>
  </w:style>
  <w:style w:type="character" w:customStyle="1" w:styleId="a9">
    <w:name w:val="Подпись к таблице_"/>
    <w:basedOn w:val="a0"/>
    <w:link w:val="aa"/>
    <w:locked/>
    <w:rsid w:val="007537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75373F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locked/>
    <w:rsid w:val="007537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75373F"/>
    <w:pPr>
      <w:widowControl w:val="0"/>
      <w:shd w:val="clear" w:color="auto" w:fill="FFFFFF"/>
      <w:spacing w:line="274" w:lineRule="exact"/>
    </w:pPr>
    <w:rPr>
      <w:b/>
      <w:bCs/>
      <w:sz w:val="22"/>
      <w:szCs w:val="22"/>
      <w:lang w:eastAsia="en-US"/>
    </w:rPr>
  </w:style>
  <w:style w:type="character" w:customStyle="1" w:styleId="415">
    <w:name w:val="Заголовок №4 + 15"/>
    <w:aliases w:val="5 pt,Не полужирный"/>
    <w:basedOn w:val="a0"/>
    <w:rsid w:val="0075373F"/>
    <w:rPr>
      <w:rFonts w:ascii="FrankRuehl" w:eastAsia="FrankRuehl" w:hAnsi="FrankRuehl" w:cs="FrankRuehl" w:hint="cs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pt">
    <w:name w:val="Основной текст + 11 pt"/>
    <w:aliases w:val="Полужирный"/>
    <w:basedOn w:val="a8"/>
    <w:rsid w:val="007537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1">
    <w:name w:val="Основной текст1"/>
    <w:basedOn w:val="a8"/>
    <w:rsid w:val="007537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/>
    </w:rPr>
  </w:style>
  <w:style w:type="paragraph" w:styleId="ab">
    <w:name w:val="header"/>
    <w:basedOn w:val="a"/>
    <w:link w:val="ac"/>
    <w:uiPriority w:val="99"/>
    <w:unhideWhenUsed/>
    <w:rsid w:val="00DF06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F06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F06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F06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266827"/>
    <w:pPr>
      <w:jc w:val="center"/>
    </w:pPr>
    <w:rPr>
      <w:sz w:val="24"/>
    </w:rPr>
  </w:style>
  <w:style w:type="character" w:customStyle="1" w:styleId="af0">
    <w:name w:val="Название Знак"/>
    <w:basedOn w:val="a0"/>
    <w:link w:val="af"/>
    <w:rsid w:val="0026682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266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a"/>
    <w:link w:val="af2"/>
    <w:qFormat/>
    <w:rsid w:val="00266827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2">
    <w:name w:val="Подзаголовок Знак"/>
    <w:basedOn w:val="a0"/>
    <w:link w:val="af1"/>
    <w:rsid w:val="0026682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ConsPlusNormal">
    <w:name w:val="ConsPlusNormal"/>
    <w:rsid w:val="002668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4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6494D-A4EF-43E4-B4F2-CB947498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Инженерный отдел</dc:creator>
  <cp:lastModifiedBy>Управление ОМ и ОРП (1)</cp:lastModifiedBy>
  <cp:revision>25</cp:revision>
  <cp:lastPrinted>2022-04-28T05:48:00Z</cp:lastPrinted>
  <dcterms:created xsi:type="dcterms:W3CDTF">2023-03-15T09:51:00Z</dcterms:created>
  <dcterms:modified xsi:type="dcterms:W3CDTF">2023-04-13T11:02:00Z</dcterms:modified>
</cp:coreProperties>
</file>