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392" w:rsidRDefault="00584392" w:rsidP="00584392">
      <w:pPr>
        <w:jc w:val="right"/>
      </w:pPr>
      <w:r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584392" w:rsidRPr="00C20005" w:rsidTr="00584392">
        <w:tc>
          <w:tcPr>
            <w:tcW w:w="3960" w:type="dxa"/>
          </w:tcPr>
          <w:p w:rsidR="00584392" w:rsidRPr="00035A45" w:rsidRDefault="00584392" w:rsidP="00584392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584392" w:rsidRPr="00C20005" w:rsidRDefault="00F572B9" w:rsidP="00584392">
            <w:pPr>
              <w:jc w:val="center"/>
              <w:rPr>
                <w:b/>
                <w:lang w:val="en-US"/>
              </w:rPr>
            </w:pPr>
            <w:r w:rsidRPr="00F572B9">
              <w:rPr>
                <w:noProof/>
              </w:rPr>
              <w:drawing>
                <wp:inline distT="0" distB="0" distL="0" distR="0">
                  <wp:extent cx="714375" cy="714375"/>
                  <wp:effectExtent l="19050" t="0" r="9525" b="0"/>
                  <wp:docPr id="2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584392" w:rsidRDefault="00584392" w:rsidP="00584392">
            <w:pPr>
              <w:ind w:right="218"/>
              <w:jc w:val="right"/>
            </w:pPr>
          </w:p>
          <w:p w:rsidR="00584392" w:rsidRDefault="00584392" w:rsidP="00584392">
            <w:pPr>
              <w:ind w:right="218"/>
              <w:jc w:val="right"/>
            </w:pPr>
          </w:p>
          <w:p w:rsidR="00584392" w:rsidRPr="00C20005" w:rsidRDefault="00584392" w:rsidP="00584392">
            <w:pPr>
              <w:ind w:right="218"/>
              <w:jc w:val="right"/>
            </w:pPr>
          </w:p>
        </w:tc>
      </w:tr>
      <w:tr w:rsidR="00F572B9" w:rsidRPr="00C20005" w:rsidTr="00584392">
        <w:tc>
          <w:tcPr>
            <w:tcW w:w="3960" w:type="dxa"/>
          </w:tcPr>
          <w:p w:rsidR="00F572B9" w:rsidRPr="00C20005" w:rsidRDefault="00F572B9" w:rsidP="00EF4E14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F572B9" w:rsidRPr="00C20005" w:rsidRDefault="00F572B9" w:rsidP="00EF4E14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F572B9" w:rsidRPr="00C20005" w:rsidRDefault="00F572B9" w:rsidP="00EF4E14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F572B9" w:rsidRPr="00C20005" w:rsidRDefault="00F572B9" w:rsidP="00EF4E14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F572B9" w:rsidRPr="00C20005" w:rsidRDefault="00F572B9" w:rsidP="00EF4E14">
            <w:pPr>
              <w:jc w:val="center"/>
            </w:pPr>
          </w:p>
        </w:tc>
        <w:tc>
          <w:tcPr>
            <w:tcW w:w="3780" w:type="dxa"/>
          </w:tcPr>
          <w:p w:rsidR="00F572B9" w:rsidRPr="007B13CE" w:rsidRDefault="00F572B9" w:rsidP="00EF4E14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F572B9" w:rsidRDefault="00F572B9" w:rsidP="00EF4E14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F572B9" w:rsidRPr="007B13CE" w:rsidRDefault="00F572B9" w:rsidP="00EF4E14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F572B9" w:rsidRPr="007B13CE" w:rsidRDefault="00F572B9" w:rsidP="00EF4E14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F572B9" w:rsidRPr="00C20005" w:rsidRDefault="00F572B9" w:rsidP="00EF4E14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584392" w:rsidRPr="00C20005" w:rsidRDefault="00584392" w:rsidP="00584392">
      <w:pPr>
        <w:jc w:val="center"/>
      </w:pPr>
    </w:p>
    <w:p w:rsidR="00CD0785" w:rsidRDefault="00CD0785" w:rsidP="00CD0785">
      <w:pPr>
        <w:jc w:val="center"/>
        <w:outlineLvl w:val="0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Е Ш Е Н И Е</w:t>
      </w:r>
    </w:p>
    <w:p w:rsidR="00CD0785" w:rsidRDefault="00CD0785" w:rsidP="00CD0785">
      <w:pPr>
        <w:jc w:val="center"/>
        <w:rPr>
          <w:b/>
          <w:sz w:val="16"/>
          <w:szCs w:val="16"/>
        </w:rPr>
      </w:pPr>
    </w:p>
    <w:p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:rsidR="00CD0785" w:rsidRDefault="00CD0785" w:rsidP="00CD0785">
      <w:pPr>
        <w:jc w:val="both"/>
        <w:rPr>
          <w:b/>
          <w:sz w:val="24"/>
          <w:szCs w:val="24"/>
        </w:rPr>
      </w:pPr>
    </w:p>
    <w:p w:rsidR="005D58C1" w:rsidRPr="005D58C1" w:rsidRDefault="00566E98" w:rsidP="005D58C1">
      <w:pPr>
        <w:pStyle w:val="a6"/>
        <w:rPr>
          <w:sz w:val="24"/>
          <w:szCs w:val="24"/>
        </w:rPr>
      </w:pPr>
      <w:r w:rsidRPr="00362C45">
        <w:rPr>
          <w:sz w:val="24"/>
          <w:szCs w:val="24"/>
        </w:rPr>
        <w:t xml:space="preserve">О внесении изменений в Положение </w:t>
      </w:r>
      <w:r w:rsidR="00BE06ED" w:rsidRPr="005D58C1">
        <w:rPr>
          <w:sz w:val="24"/>
          <w:szCs w:val="24"/>
        </w:rPr>
        <w:t xml:space="preserve">об оплате труда </w:t>
      </w:r>
    </w:p>
    <w:p w:rsidR="00670326" w:rsidRDefault="005D58C1" w:rsidP="005D58C1">
      <w:pPr>
        <w:pStyle w:val="a6"/>
        <w:rPr>
          <w:sz w:val="24"/>
          <w:szCs w:val="24"/>
        </w:rPr>
      </w:pPr>
      <w:r w:rsidRPr="005D58C1">
        <w:rPr>
          <w:sz w:val="24"/>
          <w:szCs w:val="24"/>
        </w:rPr>
        <w:t xml:space="preserve">муниципальных служащих </w:t>
      </w:r>
      <w:r w:rsidR="00670326">
        <w:rPr>
          <w:sz w:val="24"/>
          <w:szCs w:val="24"/>
        </w:rPr>
        <w:t xml:space="preserve">органов местного самоуправления </w:t>
      </w:r>
    </w:p>
    <w:p w:rsidR="00670326" w:rsidRDefault="005D58C1" w:rsidP="005D58C1">
      <w:pPr>
        <w:pStyle w:val="a6"/>
        <w:rPr>
          <w:sz w:val="24"/>
          <w:szCs w:val="24"/>
        </w:rPr>
      </w:pPr>
      <w:r w:rsidRPr="005D58C1">
        <w:rPr>
          <w:sz w:val="24"/>
          <w:szCs w:val="24"/>
        </w:rPr>
        <w:t xml:space="preserve">муниципального образования «Муниципальный округ </w:t>
      </w:r>
    </w:p>
    <w:p w:rsidR="00CD0785" w:rsidRPr="005D58C1" w:rsidRDefault="005D58C1" w:rsidP="005D58C1">
      <w:pPr>
        <w:pStyle w:val="a6"/>
        <w:rPr>
          <w:sz w:val="24"/>
          <w:szCs w:val="24"/>
        </w:rPr>
      </w:pPr>
      <w:r w:rsidRPr="005D58C1">
        <w:rPr>
          <w:sz w:val="24"/>
          <w:szCs w:val="24"/>
        </w:rPr>
        <w:t>Завьяловский район Удмуртской Республики»</w:t>
      </w:r>
    </w:p>
    <w:p w:rsidR="00CD0785" w:rsidRDefault="00CD0785" w:rsidP="00CD0785">
      <w:pPr>
        <w:pStyle w:val="a4"/>
        <w:rPr>
          <w:szCs w:val="24"/>
        </w:rPr>
      </w:pPr>
    </w:p>
    <w:p w:rsidR="00CD0785" w:rsidRDefault="00566E98" w:rsidP="008D7D28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со статьями 60.2, 151 Трудового кодекса Российской Федерации статьей 9 Закона Удмур</w:t>
      </w:r>
      <w:r w:rsidR="00C03EC6">
        <w:rPr>
          <w:sz w:val="24"/>
          <w:szCs w:val="24"/>
        </w:rPr>
        <w:t xml:space="preserve">тской Республики от 20.03.2008 </w:t>
      </w:r>
      <w:r>
        <w:rPr>
          <w:sz w:val="24"/>
          <w:szCs w:val="24"/>
        </w:rPr>
        <w:t xml:space="preserve">№ 10-РЗ «О муниципальной службе в Удмуртской Республике», </w:t>
      </w:r>
      <w:r w:rsidR="00C03EC6">
        <w:rPr>
          <w:sz w:val="24"/>
          <w:szCs w:val="24"/>
        </w:rPr>
        <w:t xml:space="preserve">на основании </w:t>
      </w:r>
      <w:r w:rsidR="00716CF3" w:rsidRPr="00362C45">
        <w:rPr>
          <w:sz w:val="24"/>
          <w:szCs w:val="24"/>
        </w:rPr>
        <w:t>постановлени</w:t>
      </w:r>
      <w:r w:rsidR="00716CF3">
        <w:rPr>
          <w:sz w:val="24"/>
          <w:szCs w:val="24"/>
        </w:rPr>
        <w:t>я</w:t>
      </w:r>
      <w:r w:rsidR="00716CF3" w:rsidRPr="00362C45">
        <w:rPr>
          <w:sz w:val="24"/>
          <w:szCs w:val="24"/>
        </w:rPr>
        <w:t xml:space="preserve"> Правительства Удмуртской Республики от </w:t>
      </w:r>
      <w:r w:rsidR="00716CF3">
        <w:rPr>
          <w:sz w:val="24"/>
          <w:szCs w:val="24"/>
        </w:rPr>
        <w:t>28.12.2023 № 888</w:t>
      </w:r>
      <w:r w:rsidR="00716CF3" w:rsidRPr="00362C45">
        <w:rPr>
          <w:sz w:val="24"/>
          <w:szCs w:val="24"/>
        </w:rPr>
        <w:t xml:space="preserve"> «О </w:t>
      </w:r>
      <w:r w:rsidR="00716CF3">
        <w:rPr>
          <w:sz w:val="24"/>
          <w:szCs w:val="24"/>
        </w:rPr>
        <w:t xml:space="preserve">повышении денежного содержания (оплаты труда) работников органов государственной власти Удмуртской Республики </w:t>
      </w:r>
      <w:r w:rsidR="00C03EC6">
        <w:rPr>
          <w:sz w:val="24"/>
          <w:szCs w:val="24"/>
        </w:rPr>
        <w:t xml:space="preserve">             </w:t>
      </w:r>
      <w:r w:rsidR="00716CF3">
        <w:rPr>
          <w:sz w:val="24"/>
          <w:szCs w:val="24"/>
        </w:rPr>
        <w:t>и органов местного самоуправления в Удмуртской Республике»</w:t>
      </w:r>
      <w:r>
        <w:rPr>
          <w:sz w:val="24"/>
          <w:szCs w:val="24"/>
        </w:rPr>
        <w:t>, принимая во внимание статью 5 Федерального закона от</w:t>
      </w:r>
      <w:proofErr w:type="gramEnd"/>
      <w:r>
        <w:rPr>
          <w:sz w:val="24"/>
          <w:szCs w:val="24"/>
        </w:rPr>
        <w:t xml:space="preserve"> 02.03.2007 № 25-ФЗ «О муниципальной службе </w:t>
      </w:r>
      <w:r w:rsidR="00C03EC6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>в Российской</w:t>
      </w:r>
      <w:r>
        <w:rPr>
          <w:sz w:val="24"/>
          <w:szCs w:val="24"/>
        </w:rPr>
        <w:tab/>
        <w:t xml:space="preserve"> Федерации», руководствуясь Уставом муниципального образования «Муниципальный округ Завьяловский район Удмуртской Республики»</w:t>
      </w:r>
      <w:r w:rsidR="00C03EC6">
        <w:rPr>
          <w:sz w:val="24"/>
          <w:szCs w:val="24"/>
        </w:rPr>
        <w:t>,</w:t>
      </w:r>
    </w:p>
    <w:p w:rsidR="00CD0785" w:rsidRDefault="00CD0785" w:rsidP="00CD0785">
      <w:pPr>
        <w:jc w:val="both"/>
        <w:rPr>
          <w:b/>
          <w:sz w:val="24"/>
          <w:szCs w:val="24"/>
        </w:rPr>
      </w:pP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:rsidR="00CD0785" w:rsidRDefault="00CD0785" w:rsidP="00CD0785">
      <w:pPr>
        <w:jc w:val="both"/>
        <w:rPr>
          <w:b/>
          <w:sz w:val="24"/>
        </w:rPr>
      </w:pPr>
    </w:p>
    <w:p w:rsidR="00717809" w:rsidRDefault="00717809" w:rsidP="00C03EC6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в </w:t>
      </w:r>
      <w:r w:rsidR="000D33E5">
        <w:rPr>
          <w:sz w:val="24"/>
          <w:szCs w:val="24"/>
        </w:rPr>
        <w:t>Положение</w:t>
      </w:r>
      <w:r w:rsidR="00CD0785">
        <w:rPr>
          <w:sz w:val="24"/>
          <w:szCs w:val="24"/>
        </w:rPr>
        <w:t xml:space="preserve"> об оплате труда </w:t>
      </w:r>
      <w:r w:rsidR="008B0A23">
        <w:rPr>
          <w:sz w:val="24"/>
          <w:szCs w:val="24"/>
        </w:rPr>
        <w:t>муниципальных служащих</w:t>
      </w:r>
      <w:r w:rsidR="00CD0785">
        <w:rPr>
          <w:sz w:val="24"/>
          <w:szCs w:val="24"/>
        </w:rPr>
        <w:t xml:space="preserve"> </w:t>
      </w:r>
      <w:r w:rsidR="00670326">
        <w:rPr>
          <w:sz w:val="24"/>
          <w:szCs w:val="24"/>
        </w:rPr>
        <w:t xml:space="preserve">органов местного самоуправления </w:t>
      </w:r>
      <w:r w:rsidR="00CD0785">
        <w:rPr>
          <w:sz w:val="24"/>
          <w:szCs w:val="24"/>
        </w:rPr>
        <w:t>муниципального образования «</w:t>
      </w:r>
      <w:r w:rsidR="000D33E5">
        <w:rPr>
          <w:sz w:val="24"/>
          <w:szCs w:val="24"/>
        </w:rPr>
        <w:t>М</w:t>
      </w:r>
      <w:r w:rsidR="00CD0785">
        <w:rPr>
          <w:sz w:val="24"/>
          <w:szCs w:val="24"/>
        </w:rPr>
        <w:t>униципальный округ Завьяловский район Удмуртской Республики»</w:t>
      </w:r>
      <w:r>
        <w:rPr>
          <w:sz w:val="24"/>
          <w:szCs w:val="24"/>
        </w:rPr>
        <w:t xml:space="preserve">, утвержденное решением Совета депутатов </w:t>
      </w:r>
      <w:r w:rsidR="00CD07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«Муниципальный округ Завьяловский район Удмуртской Республики» от 10.11.2021 </w:t>
      </w:r>
      <w:r w:rsidR="00C03EC6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>№ 86</w:t>
      </w:r>
      <w:r w:rsidR="00C03EC6">
        <w:rPr>
          <w:sz w:val="24"/>
          <w:szCs w:val="24"/>
        </w:rPr>
        <w:t>,</w:t>
      </w:r>
      <w:r w:rsidRPr="00717809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следующие изменения:</w:t>
      </w:r>
    </w:p>
    <w:p w:rsidR="00717809" w:rsidRPr="00CA486E" w:rsidRDefault="00717809" w:rsidP="00CA486E">
      <w:pPr>
        <w:pStyle w:val="ab"/>
        <w:widowControl/>
        <w:numPr>
          <w:ilvl w:val="1"/>
          <w:numId w:val="3"/>
        </w:numPr>
        <w:autoSpaceDE/>
        <w:autoSpaceDN/>
        <w:adjustRightInd/>
        <w:jc w:val="both"/>
        <w:rPr>
          <w:sz w:val="24"/>
          <w:szCs w:val="24"/>
        </w:rPr>
      </w:pPr>
      <w:r w:rsidRPr="00CA486E">
        <w:rPr>
          <w:sz w:val="24"/>
          <w:szCs w:val="24"/>
        </w:rPr>
        <w:t xml:space="preserve"> Подпункт 2.2. изложить в следующей редакции:</w:t>
      </w:r>
    </w:p>
    <w:p w:rsidR="00717809" w:rsidRPr="00362C45" w:rsidRDefault="00717809" w:rsidP="0071780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C03EC6">
        <w:rPr>
          <w:sz w:val="24"/>
          <w:szCs w:val="24"/>
        </w:rPr>
        <w:t xml:space="preserve">2.2. Должностные оклады муниципальных служащих </w:t>
      </w:r>
      <w:r w:rsidRPr="00362C45">
        <w:rPr>
          <w:sz w:val="24"/>
          <w:szCs w:val="24"/>
        </w:rPr>
        <w:t xml:space="preserve">устанавливаются </w:t>
      </w:r>
      <w:r>
        <w:rPr>
          <w:sz w:val="24"/>
          <w:szCs w:val="24"/>
        </w:rPr>
        <w:br/>
      </w:r>
      <w:r w:rsidRPr="00362C45">
        <w:rPr>
          <w:sz w:val="24"/>
          <w:szCs w:val="24"/>
        </w:rPr>
        <w:t>в следующих размерах: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2977"/>
      </w:tblGrid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E4C77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должности</w:t>
            </w:r>
          </w:p>
        </w:tc>
        <w:tc>
          <w:tcPr>
            <w:tcW w:w="2977" w:type="dxa"/>
          </w:tcPr>
          <w:p w:rsidR="008A04FE" w:rsidRPr="006E4C77" w:rsidRDefault="008A04FE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E4C7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Должностной оклад </w:t>
            </w:r>
          </w:p>
          <w:p w:rsidR="008A04FE" w:rsidRPr="006E4C77" w:rsidRDefault="008A04FE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E4C77">
              <w:rPr>
                <w:rFonts w:ascii="Times New Roman" w:hAnsi="Times New Roman" w:cs="Times New Roman"/>
                <w:b w:val="0"/>
                <w:sz w:val="24"/>
                <w:szCs w:val="24"/>
              </w:rPr>
              <w:t>(рублей в месяц)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jc w:val="both"/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 xml:space="preserve">Первый заместитель главы Администрации </w:t>
            </w:r>
          </w:p>
        </w:tc>
        <w:tc>
          <w:tcPr>
            <w:tcW w:w="2977" w:type="dxa"/>
          </w:tcPr>
          <w:p w:rsidR="008A04FE" w:rsidRPr="006E4C77" w:rsidRDefault="000A1E33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16360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jc w:val="both"/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 xml:space="preserve">Заместитель главы Администрации </w:t>
            </w:r>
          </w:p>
        </w:tc>
        <w:tc>
          <w:tcPr>
            <w:tcW w:w="2977" w:type="dxa"/>
          </w:tcPr>
          <w:p w:rsidR="008A04FE" w:rsidRPr="006E4C77" w:rsidRDefault="00DF63D7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12810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jc w:val="both"/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 xml:space="preserve">Руководитель аппарата </w:t>
            </w:r>
          </w:p>
        </w:tc>
        <w:tc>
          <w:tcPr>
            <w:tcW w:w="2977" w:type="dxa"/>
          </w:tcPr>
          <w:p w:rsidR="008A04FE" w:rsidRPr="006E4C77" w:rsidRDefault="00DF63D7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12320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jc w:val="both"/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>Начальник управления, наделенного правами юридического лица</w:t>
            </w:r>
          </w:p>
        </w:tc>
        <w:tc>
          <w:tcPr>
            <w:tcW w:w="2977" w:type="dxa"/>
          </w:tcPr>
          <w:p w:rsidR="008A04FE" w:rsidRPr="006E4C77" w:rsidRDefault="00DF63D7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9580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jc w:val="both"/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 xml:space="preserve">Начальник управления </w:t>
            </w:r>
          </w:p>
        </w:tc>
        <w:tc>
          <w:tcPr>
            <w:tcW w:w="2977" w:type="dxa"/>
          </w:tcPr>
          <w:p w:rsidR="008A04FE" w:rsidRPr="006E4C77" w:rsidRDefault="00DF63D7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9390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jc w:val="both"/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 xml:space="preserve">Заместитель руководителя аппарата </w:t>
            </w:r>
          </w:p>
        </w:tc>
        <w:tc>
          <w:tcPr>
            <w:tcW w:w="2977" w:type="dxa"/>
          </w:tcPr>
          <w:p w:rsidR="008A04FE" w:rsidRPr="006E4C77" w:rsidRDefault="00DF63D7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8420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jc w:val="both"/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>Заместитель начальника управления, наделенного правами юридического лица</w:t>
            </w:r>
          </w:p>
        </w:tc>
        <w:tc>
          <w:tcPr>
            <w:tcW w:w="2977" w:type="dxa"/>
          </w:tcPr>
          <w:p w:rsidR="008A04FE" w:rsidRPr="006E4C77" w:rsidRDefault="004C63C9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8420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jc w:val="both"/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 xml:space="preserve">Заместитель начальника управления </w:t>
            </w:r>
          </w:p>
        </w:tc>
        <w:tc>
          <w:tcPr>
            <w:tcW w:w="2977" w:type="dxa"/>
          </w:tcPr>
          <w:p w:rsidR="008A04FE" w:rsidRPr="006E4C77" w:rsidRDefault="004C63C9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8260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jc w:val="both"/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lastRenderedPageBreak/>
              <w:t>Начальник отдела, наделенного правами юридического лица</w:t>
            </w:r>
          </w:p>
        </w:tc>
        <w:tc>
          <w:tcPr>
            <w:tcW w:w="2977" w:type="dxa"/>
          </w:tcPr>
          <w:p w:rsidR="008A04FE" w:rsidRPr="006E4C77" w:rsidRDefault="004C63C9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7920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jc w:val="both"/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2977" w:type="dxa"/>
          </w:tcPr>
          <w:p w:rsidR="008A04FE" w:rsidRPr="006E4C77" w:rsidRDefault="004C63C9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7920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jc w:val="both"/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 xml:space="preserve">Начальник отдела в составе управления </w:t>
            </w:r>
          </w:p>
        </w:tc>
        <w:tc>
          <w:tcPr>
            <w:tcW w:w="2977" w:type="dxa"/>
          </w:tcPr>
          <w:p w:rsidR="008A04FE" w:rsidRPr="006E4C77" w:rsidRDefault="004C63C9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7510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jc w:val="both"/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>Начальник отдела в контрольно-счетном органе</w:t>
            </w:r>
          </w:p>
        </w:tc>
        <w:tc>
          <w:tcPr>
            <w:tcW w:w="2977" w:type="dxa"/>
          </w:tcPr>
          <w:p w:rsidR="008A04FE" w:rsidRPr="006E4C77" w:rsidRDefault="00573D99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6760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jc w:val="both"/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 xml:space="preserve">Заместитель начальника отдела </w:t>
            </w:r>
          </w:p>
        </w:tc>
        <w:tc>
          <w:tcPr>
            <w:tcW w:w="2977" w:type="dxa"/>
          </w:tcPr>
          <w:p w:rsidR="008A04FE" w:rsidRPr="006E4C77" w:rsidRDefault="00573D99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7160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jc w:val="both"/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 xml:space="preserve">Заместитель начальника отдела в составе управления </w:t>
            </w:r>
          </w:p>
        </w:tc>
        <w:tc>
          <w:tcPr>
            <w:tcW w:w="2977" w:type="dxa"/>
          </w:tcPr>
          <w:p w:rsidR="008A04FE" w:rsidRPr="006E4C77" w:rsidRDefault="00573D99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6520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>Начальник сектора</w:t>
            </w:r>
          </w:p>
        </w:tc>
        <w:tc>
          <w:tcPr>
            <w:tcW w:w="2977" w:type="dxa"/>
          </w:tcPr>
          <w:p w:rsidR="008A04FE" w:rsidRPr="006E4C77" w:rsidRDefault="00573D99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6620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 xml:space="preserve">Начальник сектора в управлении, начальник сектора в отделе, начальник сектора в контрольно-счетном органе </w:t>
            </w:r>
          </w:p>
        </w:tc>
        <w:tc>
          <w:tcPr>
            <w:tcW w:w="2977" w:type="dxa"/>
          </w:tcPr>
          <w:p w:rsidR="008A04FE" w:rsidRPr="006E4C77" w:rsidRDefault="00573D99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6240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 xml:space="preserve">Руководитель секретариата Главы муниципального образования </w:t>
            </w:r>
          </w:p>
        </w:tc>
        <w:tc>
          <w:tcPr>
            <w:tcW w:w="2977" w:type="dxa"/>
          </w:tcPr>
          <w:p w:rsidR="008A04FE" w:rsidRPr="006E4C77" w:rsidRDefault="00C90040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7060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 xml:space="preserve">Помощник Главы муниципального образования </w:t>
            </w:r>
          </w:p>
        </w:tc>
        <w:tc>
          <w:tcPr>
            <w:tcW w:w="2977" w:type="dxa"/>
          </w:tcPr>
          <w:p w:rsidR="008A04FE" w:rsidRPr="006E4C77" w:rsidRDefault="00C90040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7030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 xml:space="preserve">Референт Главы муниципального образования </w:t>
            </w:r>
          </w:p>
        </w:tc>
        <w:tc>
          <w:tcPr>
            <w:tcW w:w="2977" w:type="dxa"/>
          </w:tcPr>
          <w:p w:rsidR="008A04FE" w:rsidRPr="006E4C77" w:rsidRDefault="00C90040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5320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 xml:space="preserve">Главный инспектор в контрольно-счетном органе </w:t>
            </w:r>
          </w:p>
        </w:tc>
        <w:tc>
          <w:tcPr>
            <w:tcW w:w="2977" w:type="dxa"/>
          </w:tcPr>
          <w:p w:rsidR="008A04FE" w:rsidRPr="006E4C77" w:rsidRDefault="00C90040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6270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 xml:space="preserve">Ведущий инспектор в контрольно-счетном органе </w:t>
            </w:r>
          </w:p>
        </w:tc>
        <w:tc>
          <w:tcPr>
            <w:tcW w:w="2977" w:type="dxa"/>
          </w:tcPr>
          <w:p w:rsidR="008A04FE" w:rsidRPr="006E4C77" w:rsidRDefault="00D26D4D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6260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 xml:space="preserve">Старший инспектор в контрольно-счетном органе </w:t>
            </w:r>
          </w:p>
        </w:tc>
        <w:tc>
          <w:tcPr>
            <w:tcW w:w="2977" w:type="dxa"/>
          </w:tcPr>
          <w:p w:rsidR="008A04FE" w:rsidRPr="006E4C77" w:rsidRDefault="00D26D4D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5320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 xml:space="preserve">Инспектор в контрольно-счетном органе </w:t>
            </w:r>
          </w:p>
        </w:tc>
        <w:tc>
          <w:tcPr>
            <w:tcW w:w="2977" w:type="dxa"/>
          </w:tcPr>
          <w:p w:rsidR="008A04FE" w:rsidRPr="006E4C77" w:rsidRDefault="009F6540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4710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 xml:space="preserve">Консультант </w:t>
            </w:r>
          </w:p>
        </w:tc>
        <w:tc>
          <w:tcPr>
            <w:tcW w:w="2977" w:type="dxa"/>
          </w:tcPr>
          <w:p w:rsidR="008A04FE" w:rsidRPr="006E4C77" w:rsidRDefault="009F6540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5260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2977" w:type="dxa"/>
          </w:tcPr>
          <w:p w:rsidR="008A04FE" w:rsidRPr="006E4C77" w:rsidRDefault="009F6540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5260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>Ведущий специалист-эксперт</w:t>
            </w:r>
          </w:p>
        </w:tc>
        <w:tc>
          <w:tcPr>
            <w:tcW w:w="2977" w:type="dxa"/>
          </w:tcPr>
          <w:p w:rsidR="008A04FE" w:rsidRPr="006E4C77" w:rsidRDefault="00D26D4D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4860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>Специалист-эксперт</w:t>
            </w:r>
          </w:p>
        </w:tc>
        <w:tc>
          <w:tcPr>
            <w:tcW w:w="2977" w:type="dxa"/>
          </w:tcPr>
          <w:p w:rsidR="008A04FE" w:rsidRPr="006E4C77" w:rsidRDefault="009F6540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4480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>Старший специалист</w:t>
            </w:r>
          </w:p>
        </w:tc>
        <w:tc>
          <w:tcPr>
            <w:tcW w:w="2977" w:type="dxa"/>
          </w:tcPr>
          <w:p w:rsidR="00D26D4D" w:rsidRPr="006E4C77" w:rsidRDefault="00D26D4D" w:rsidP="00D26D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4100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>Специалист 1 категории</w:t>
            </w:r>
          </w:p>
        </w:tc>
        <w:tc>
          <w:tcPr>
            <w:tcW w:w="2977" w:type="dxa"/>
          </w:tcPr>
          <w:p w:rsidR="008A04FE" w:rsidRPr="006E4C77" w:rsidRDefault="00051224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3720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>Специалист 2 категории</w:t>
            </w:r>
          </w:p>
        </w:tc>
        <w:tc>
          <w:tcPr>
            <w:tcW w:w="2977" w:type="dxa"/>
          </w:tcPr>
          <w:p w:rsidR="008A04FE" w:rsidRPr="006E4C77" w:rsidRDefault="00051224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3630</w:t>
            </w:r>
          </w:p>
        </w:tc>
      </w:tr>
      <w:tr w:rsidR="008A04FE" w:rsidRPr="006E4C77" w:rsidTr="008A04FE">
        <w:tc>
          <w:tcPr>
            <w:tcW w:w="6379" w:type="dxa"/>
          </w:tcPr>
          <w:p w:rsidR="008A04FE" w:rsidRPr="006E4C77" w:rsidRDefault="008A04FE" w:rsidP="008A04FE">
            <w:pPr>
              <w:rPr>
                <w:sz w:val="24"/>
                <w:szCs w:val="24"/>
              </w:rPr>
            </w:pPr>
            <w:r w:rsidRPr="006E4C77">
              <w:rPr>
                <w:sz w:val="24"/>
                <w:szCs w:val="24"/>
              </w:rPr>
              <w:t>Специалист</w:t>
            </w:r>
          </w:p>
        </w:tc>
        <w:tc>
          <w:tcPr>
            <w:tcW w:w="2977" w:type="dxa"/>
          </w:tcPr>
          <w:p w:rsidR="008A04FE" w:rsidRPr="006E4C77" w:rsidRDefault="00C30E5A" w:rsidP="008A04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3530</w:t>
            </w:r>
            <w:bookmarkStart w:id="0" w:name="_GoBack"/>
            <w:bookmarkEnd w:id="0"/>
          </w:p>
        </w:tc>
      </w:tr>
    </w:tbl>
    <w:p w:rsidR="004F32F0" w:rsidRDefault="00833158" w:rsidP="00F20C4A">
      <w:pPr>
        <w:pStyle w:val="a6"/>
        <w:tabs>
          <w:tab w:val="left" w:pos="1134"/>
        </w:tabs>
        <w:ind w:left="708"/>
        <w:jc w:val="right"/>
        <w:rPr>
          <w:sz w:val="24"/>
          <w:szCs w:val="24"/>
        </w:rPr>
      </w:pPr>
      <w:r>
        <w:rPr>
          <w:sz w:val="24"/>
          <w:szCs w:val="24"/>
        </w:rPr>
        <w:t>».</w:t>
      </w:r>
    </w:p>
    <w:p w:rsidR="000A1E33" w:rsidRPr="000A1E33" w:rsidRDefault="000A1E33" w:rsidP="000A1E33">
      <w:pPr>
        <w:pStyle w:val="ab"/>
        <w:widowControl/>
        <w:numPr>
          <w:ilvl w:val="1"/>
          <w:numId w:val="3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03EC6">
        <w:rPr>
          <w:sz w:val="24"/>
          <w:szCs w:val="24"/>
        </w:rPr>
        <w:t>Подпункт 6.2. пункта 6</w:t>
      </w:r>
      <w:r w:rsidRPr="000A1E33">
        <w:rPr>
          <w:sz w:val="24"/>
          <w:szCs w:val="24"/>
        </w:rPr>
        <w:t xml:space="preserve"> изложить в следующей редакции:</w:t>
      </w:r>
    </w:p>
    <w:p w:rsidR="000A1E33" w:rsidRDefault="000A1E33" w:rsidP="000A1E33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BA568B">
        <w:rPr>
          <w:sz w:val="24"/>
          <w:szCs w:val="24"/>
        </w:rPr>
        <w:t>6.2. Ежемесячная надбавка за классный чин устанавливается в следующем размере: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6"/>
        <w:gridCol w:w="4335"/>
        <w:gridCol w:w="2933"/>
      </w:tblGrid>
      <w:tr w:rsidR="000A1E33" w:rsidRPr="00066685" w:rsidTr="000A1E33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jc w:val="center"/>
              <w:rPr>
                <w:bCs/>
                <w:sz w:val="24"/>
                <w:szCs w:val="24"/>
              </w:rPr>
            </w:pPr>
            <w:r w:rsidRPr="00066685">
              <w:rPr>
                <w:bCs/>
                <w:sz w:val="24"/>
                <w:szCs w:val="24"/>
              </w:rPr>
              <w:t>Группа</w:t>
            </w:r>
          </w:p>
          <w:p w:rsidR="000A1E33" w:rsidRPr="00066685" w:rsidRDefault="000A1E33" w:rsidP="000A1E33">
            <w:pPr>
              <w:jc w:val="center"/>
              <w:rPr>
                <w:bCs/>
                <w:sz w:val="24"/>
                <w:szCs w:val="24"/>
              </w:rPr>
            </w:pPr>
            <w:r w:rsidRPr="00066685">
              <w:rPr>
                <w:bCs/>
                <w:sz w:val="24"/>
                <w:szCs w:val="24"/>
              </w:rPr>
              <w:t>должностей</w:t>
            </w:r>
          </w:p>
          <w:p w:rsidR="000A1E33" w:rsidRPr="00066685" w:rsidRDefault="000A1E33" w:rsidP="000A1E33">
            <w:pPr>
              <w:jc w:val="center"/>
              <w:rPr>
                <w:bCs/>
                <w:sz w:val="24"/>
                <w:szCs w:val="24"/>
              </w:rPr>
            </w:pPr>
            <w:r w:rsidRPr="00066685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jc w:val="center"/>
              <w:rPr>
                <w:bCs/>
                <w:sz w:val="24"/>
                <w:szCs w:val="24"/>
              </w:rPr>
            </w:pPr>
            <w:r w:rsidRPr="00066685">
              <w:rPr>
                <w:bCs/>
                <w:sz w:val="24"/>
                <w:szCs w:val="24"/>
              </w:rPr>
              <w:t>Наименование классных чинов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jc w:val="center"/>
              <w:rPr>
                <w:bCs/>
                <w:sz w:val="24"/>
                <w:szCs w:val="24"/>
              </w:rPr>
            </w:pPr>
            <w:r w:rsidRPr="00066685">
              <w:rPr>
                <w:bCs/>
                <w:sz w:val="24"/>
                <w:szCs w:val="24"/>
              </w:rPr>
              <w:t>Размер</w:t>
            </w:r>
          </w:p>
          <w:p w:rsidR="000A1E33" w:rsidRPr="00066685" w:rsidRDefault="000A1E33" w:rsidP="000A1E33">
            <w:pPr>
              <w:jc w:val="center"/>
              <w:rPr>
                <w:bCs/>
                <w:sz w:val="24"/>
                <w:szCs w:val="24"/>
              </w:rPr>
            </w:pPr>
            <w:r w:rsidRPr="00066685">
              <w:rPr>
                <w:bCs/>
                <w:sz w:val="24"/>
                <w:szCs w:val="24"/>
              </w:rPr>
              <w:t>ежемесячной надбавки за классный чин, руб.</w:t>
            </w:r>
          </w:p>
        </w:tc>
      </w:tr>
      <w:tr w:rsidR="000A1E33" w:rsidRPr="00066685" w:rsidTr="000A1E33"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Высшая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Действительный муниципальный советник 1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321331" w:rsidRDefault="0066648A" w:rsidP="000A1E33">
            <w:pPr>
              <w:pStyle w:val="ConsPlusNormal"/>
              <w:ind w:firstLine="0"/>
              <w:jc w:val="center"/>
              <w:outlineLvl w:val="0"/>
            </w:pPr>
            <w:r>
              <w:t>3850</w:t>
            </w:r>
          </w:p>
        </w:tc>
      </w:tr>
      <w:tr w:rsidR="000A1E33" w:rsidRPr="00066685" w:rsidTr="000A1E33"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Действительный муниципальный советник 2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321331" w:rsidRDefault="0066648A" w:rsidP="000A1E33">
            <w:pPr>
              <w:pStyle w:val="ConsPlusNormal"/>
              <w:ind w:firstLine="0"/>
              <w:jc w:val="center"/>
              <w:outlineLvl w:val="0"/>
            </w:pPr>
            <w:r>
              <w:t>3670</w:t>
            </w:r>
          </w:p>
        </w:tc>
      </w:tr>
      <w:tr w:rsidR="000A1E33" w:rsidRPr="00066685" w:rsidTr="000A1E33"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Действительный муниципальный советник 3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321331" w:rsidRDefault="0066648A" w:rsidP="000A1E33">
            <w:pPr>
              <w:pStyle w:val="ConsPlusNormal"/>
              <w:ind w:firstLine="0"/>
              <w:jc w:val="center"/>
              <w:outlineLvl w:val="0"/>
            </w:pPr>
            <w:r>
              <w:t>3440</w:t>
            </w:r>
          </w:p>
        </w:tc>
      </w:tr>
      <w:tr w:rsidR="000A1E33" w:rsidRPr="00066685" w:rsidTr="000A1E33"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Главная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Муниципальный советник 1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321331" w:rsidRDefault="0066648A" w:rsidP="000A1E33">
            <w:pPr>
              <w:pStyle w:val="ConsPlusNormal"/>
              <w:ind w:firstLine="0"/>
              <w:jc w:val="center"/>
              <w:outlineLvl w:val="0"/>
            </w:pPr>
            <w:r>
              <w:t>3150</w:t>
            </w:r>
          </w:p>
        </w:tc>
      </w:tr>
      <w:tr w:rsidR="000A1E33" w:rsidRPr="00066685" w:rsidTr="000A1E33"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Муниципальный советник 2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321331" w:rsidRDefault="0066648A" w:rsidP="000A1E33">
            <w:pPr>
              <w:pStyle w:val="ConsPlusNormal"/>
              <w:ind w:firstLine="0"/>
              <w:jc w:val="center"/>
              <w:outlineLvl w:val="0"/>
            </w:pPr>
            <w:r>
              <w:t>2930</w:t>
            </w:r>
          </w:p>
        </w:tc>
      </w:tr>
      <w:tr w:rsidR="000A1E33" w:rsidRPr="00066685" w:rsidTr="000A1E33"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Муниципальный советник 3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321331" w:rsidRDefault="0066648A" w:rsidP="000A1E33">
            <w:pPr>
              <w:pStyle w:val="ConsPlusNormal"/>
              <w:ind w:firstLine="0"/>
              <w:jc w:val="center"/>
              <w:outlineLvl w:val="0"/>
            </w:pPr>
            <w:r>
              <w:t>2720</w:t>
            </w:r>
          </w:p>
        </w:tc>
      </w:tr>
      <w:tr w:rsidR="000A1E33" w:rsidRPr="00066685" w:rsidTr="000A1E33"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Ведущая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Советник муниципальной службы 1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321331" w:rsidRDefault="0066648A" w:rsidP="000A1E33">
            <w:pPr>
              <w:pStyle w:val="ConsPlusNormal"/>
              <w:ind w:firstLine="0"/>
              <w:jc w:val="center"/>
              <w:outlineLvl w:val="0"/>
            </w:pPr>
            <w:r>
              <w:t>2410</w:t>
            </w:r>
          </w:p>
        </w:tc>
      </w:tr>
      <w:tr w:rsidR="000A1E33" w:rsidRPr="00066685" w:rsidTr="000A1E33"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Советник муниципальной службы 2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321331" w:rsidRDefault="0066648A" w:rsidP="000A1E33">
            <w:pPr>
              <w:pStyle w:val="ConsPlusNormal"/>
              <w:ind w:firstLine="0"/>
              <w:jc w:val="center"/>
              <w:outlineLvl w:val="0"/>
            </w:pPr>
            <w:r>
              <w:t>2200</w:t>
            </w:r>
          </w:p>
        </w:tc>
      </w:tr>
      <w:tr w:rsidR="000A1E33" w:rsidRPr="00066685" w:rsidTr="000A1E33"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Советник муниципальной службы 3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321331" w:rsidRDefault="0066648A" w:rsidP="000A1E33">
            <w:pPr>
              <w:pStyle w:val="ConsPlusNormal"/>
              <w:ind w:firstLine="0"/>
              <w:jc w:val="center"/>
              <w:outlineLvl w:val="0"/>
            </w:pPr>
            <w:r>
              <w:t>2010</w:t>
            </w:r>
          </w:p>
        </w:tc>
      </w:tr>
      <w:tr w:rsidR="000A1E33" w:rsidRPr="00066685" w:rsidTr="000A1E33"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Старшая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Референт муниципальной службы 1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321331" w:rsidRDefault="0066648A" w:rsidP="000A1E33">
            <w:pPr>
              <w:pStyle w:val="ConsPlusNormal"/>
              <w:ind w:firstLine="0"/>
              <w:jc w:val="center"/>
              <w:outlineLvl w:val="0"/>
            </w:pPr>
            <w:r>
              <w:t>1880</w:t>
            </w:r>
          </w:p>
        </w:tc>
      </w:tr>
      <w:tr w:rsidR="000A1E33" w:rsidRPr="00066685" w:rsidTr="000A1E33"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Референт муниципальной службы 2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321331" w:rsidRDefault="0066648A" w:rsidP="000A1E33">
            <w:pPr>
              <w:pStyle w:val="ConsPlusNormal"/>
              <w:ind w:firstLine="0"/>
              <w:jc w:val="center"/>
              <w:outlineLvl w:val="0"/>
            </w:pPr>
            <w:r>
              <w:t>1590</w:t>
            </w:r>
          </w:p>
        </w:tc>
      </w:tr>
      <w:tr w:rsidR="000A1E33" w:rsidRPr="00066685" w:rsidTr="000A1E33"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Референт муниципальной службы 3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321331" w:rsidRDefault="000A1E33" w:rsidP="0066648A">
            <w:pPr>
              <w:pStyle w:val="ConsPlusNormal"/>
              <w:ind w:firstLine="0"/>
              <w:jc w:val="center"/>
              <w:outlineLvl w:val="0"/>
            </w:pPr>
            <w:r>
              <w:t>14</w:t>
            </w:r>
            <w:r w:rsidR="0066648A">
              <w:t>80</w:t>
            </w:r>
          </w:p>
        </w:tc>
      </w:tr>
      <w:tr w:rsidR="000A1E33" w:rsidRPr="00066685" w:rsidTr="000A1E33"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Младшая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Секретарь муниципальной службы 1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321331" w:rsidRDefault="000A1E33" w:rsidP="0066648A">
            <w:pPr>
              <w:pStyle w:val="ConsPlusNormal"/>
              <w:ind w:firstLine="0"/>
              <w:jc w:val="center"/>
              <w:outlineLvl w:val="0"/>
            </w:pPr>
            <w:r>
              <w:t>12</w:t>
            </w:r>
            <w:r w:rsidR="0066648A">
              <w:t>80</w:t>
            </w:r>
          </w:p>
        </w:tc>
      </w:tr>
      <w:tr w:rsidR="000A1E33" w:rsidRPr="00066685" w:rsidTr="000A1E33"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Секретарь муниципальной службы 2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321331" w:rsidRDefault="0066648A" w:rsidP="000A1E33">
            <w:pPr>
              <w:pStyle w:val="ConsPlusNormal"/>
              <w:ind w:firstLine="0"/>
              <w:jc w:val="center"/>
              <w:outlineLvl w:val="0"/>
            </w:pPr>
            <w:r>
              <w:t>118</w:t>
            </w:r>
            <w:r w:rsidR="000A1E33">
              <w:t>0</w:t>
            </w:r>
          </w:p>
        </w:tc>
      </w:tr>
      <w:tr w:rsidR="000A1E33" w:rsidRPr="00066685" w:rsidTr="000A1E33"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066685" w:rsidRDefault="000A1E33" w:rsidP="000A1E33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Секретарь муниципальной службы 3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33" w:rsidRPr="00321331" w:rsidRDefault="0066648A" w:rsidP="000A1E33">
            <w:pPr>
              <w:pStyle w:val="ConsPlusNormal"/>
              <w:ind w:firstLine="0"/>
              <w:jc w:val="center"/>
              <w:outlineLvl w:val="0"/>
            </w:pPr>
            <w:r>
              <w:t>97</w:t>
            </w:r>
            <w:r w:rsidR="000A1E33">
              <w:t>0</w:t>
            </w:r>
          </w:p>
        </w:tc>
      </w:tr>
    </w:tbl>
    <w:p w:rsidR="00833158" w:rsidRPr="00833158" w:rsidRDefault="00EF4E14" w:rsidP="00C03EC6">
      <w:pPr>
        <w:pStyle w:val="a4"/>
        <w:widowControl/>
        <w:numPr>
          <w:ilvl w:val="0"/>
          <w:numId w:val="3"/>
        </w:numPr>
        <w:tabs>
          <w:tab w:val="left" w:pos="0"/>
          <w:tab w:val="left" w:pos="993"/>
        </w:tabs>
        <w:autoSpaceDE/>
        <w:autoSpaceDN/>
        <w:adjustRightInd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Действие </w:t>
      </w:r>
      <w:r w:rsidR="00833158" w:rsidRPr="00833158">
        <w:rPr>
          <w:sz w:val="24"/>
          <w:szCs w:val="24"/>
        </w:rPr>
        <w:t>настоящего решения распространяется на правоо</w:t>
      </w:r>
      <w:r w:rsidR="008B0B66">
        <w:rPr>
          <w:sz w:val="24"/>
          <w:szCs w:val="24"/>
        </w:rPr>
        <w:t>тношения, возникшие с 01.01.2024</w:t>
      </w:r>
      <w:r w:rsidR="00833158" w:rsidRPr="00833158">
        <w:rPr>
          <w:sz w:val="24"/>
          <w:szCs w:val="24"/>
        </w:rPr>
        <w:t>.</w:t>
      </w:r>
    </w:p>
    <w:p w:rsidR="00C03EC6" w:rsidRPr="00C03EC6" w:rsidRDefault="00C03EC6" w:rsidP="00C03EC6">
      <w:pPr>
        <w:pStyle w:val="ab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03EC6">
        <w:rPr>
          <w:sz w:val="24"/>
          <w:szCs w:val="24"/>
        </w:rPr>
        <w:t>Осуществить официальное опубликование настоящего решения в газете «Пригородные вес</w:t>
      </w:r>
      <w:r>
        <w:rPr>
          <w:sz w:val="24"/>
          <w:szCs w:val="24"/>
        </w:rPr>
        <w:t xml:space="preserve">ти», в сетевом издании – сайте </w:t>
      </w:r>
      <w:r w:rsidRPr="00C03EC6">
        <w:rPr>
          <w:sz w:val="24"/>
          <w:szCs w:val="24"/>
        </w:rPr>
        <w:t xml:space="preserve">муниципального образования </w:t>
      </w:r>
      <w:proofErr w:type="spellStart"/>
      <w:r w:rsidRPr="00C03EC6">
        <w:rPr>
          <w:sz w:val="24"/>
          <w:szCs w:val="24"/>
        </w:rPr>
        <w:t>завправо</w:t>
      </w:r>
      <w:proofErr w:type="gramStart"/>
      <w:r w:rsidRPr="00C03EC6">
        <w:rPr>
          <w:sz w:val="24"/>
          <w:szCs w:val="24"/>
        </w:rPr>
        <w:t>.р</w:t>
      </w:r>
      <w:proofErr w:type="gramEnd"/>
      <w:r w:rsidRPr="00C03EC6">
        <w:rPr>
          <w:sz w:val="24"/>
          <w:szCs w:val="24"/>
        </w:rPr>
        <w:t>ф</w:t>
      </w:r>
      <w:proofErr w:type="spellEnd"/>
      <w:r w:rsidRPr="00C03EC6">
        <w:rPr>
          <w:sz w:val="24"/>
          <w:szCs w:val="24"/>
        </w:rPr>
        <w:t xml:space="preserve">, а также разместить на официальном сайте муниципального образования </w:t>
      </w:r>
      <w:proofErr w:type="spellStart"/>
      <w:r w:rsidRPr="00C03EC6">
        <w:rPr>
          <w:sz w:val="24"/>
          <w:szCs w:val="24"/>
        </w:rPr>
        <w:t>завьяловский.рф</w:t>
      </w:r>
      <w:proofErr w:type="spellEnd"/>
      <w:r w:rsidRPr="00C03EC6">
        <w:rPr>
          <w:sz w:val="24"/>
          <w:szCs w:val="24"/>
        </w:rPr>
        <w:t xml:space="preserve"> в сети «Интернет».</w:t>
      </w:r>
    </w:p>
    <w:p w:rsidR="000208D2" w:rsidRPr="000208D2" w:rsidRDefault="000208D2" w:rsidP="000208D2">
      <w:pPr>
        <w:pStyle w:val="a6"/>
        <w:tabs>
          <w:tab w:val="left" w:pos="1134"/>
        </w:tabs>
        <w:ind w:left="708"/>
        <w:jc w:val="both"/>
        <w:rPr>
          <w:sz w:val="24"/>
          <w:szCs w:val="24"/>
        </w:rPr>
      </w:pPr>
    </w:p>
    <w:p w:rsidR="00CD0785" w:rsidRDefault="00CD0785" w:rsidP="00CD0785">
      <w:pPr>
        <w:pStyle w:val="4"/>
      </w:pPr>
    </w:p>
    <w:p w:rsidR="00C03EC6" w:rsidRPr="00C03EC6" w:rsidRDefault="00C03EC6" w:rsidP="00C03EC6"/>
    <w:p w:rsidR="00CD0785" w:rsidRDefault="00CD0785" w:rsidP="006869BC">
      <w:pPr>
        <w:pStyle w:val="4"/>
        <w:jc w:val="left"/>
      </w:pPr>
    </w:p>
    <w:p w:rsidR="006869BC" w:rsidRPr="006869BC" w:rsidRDefault="006869BC" w:rsidP="006869BC">
      <w:pPr>
        <w:pStyle w:val="4"/>
        <w:jc w:val="left"/>
        <w:rPr>
          <w:b w:val="0"/>
          <w:sz w:val="24"/>
          <w:szCs w:val="24"/>
        </w:rPr>
      </w:pPr>
      <w:r w:rsidRPr="006869BC">
        <w:rPr>
          <w:b w:val="0"/>
          <w:sz w:val="24"/>
          <w:szCs w:val="24"/>
        </w:rPr>
        <w:t xml:space="preserve">Председатель Совета депутатов                                                                       </w:t>
      </w:r>
      <w:r>
        <w:rPr>
          <w:b w:val="0"/>
          <w:sz w:val="24"/>
          <w:szCs w:val="24"/>
        </w:rPr>
        <w:t xml:space="preserve">     </w:t>
      </w:r>
      <w:r w:rsidRPr="006869BC">
        <w:rPr>
          <w:b w:val="0"/>
          <w:sz w:val="24"/>
          <w:szCs w:val="24"/>
        </w:rPr>
        <w:t>Т.Н. Дудырева</w:t>
      </w:r>
    </w:p>
    <w:p w:rsidR="006869BC" w:rsidRDefault="006869BC" w:rsidP="006869BC">
      <w:pPr>
        <w:pStyle w:val="31"/>
        <w:ind w:firstLine="0"/>
        <w:rPr>
          <w:b w:val="0"/>
          <w:szCs w:val="24"/>
        </w:rPr>
      </w:pPr>
    </w:p>
    <w:p w:rsidR="00C03EC6" w:rsidRPr="006869BC" w:rsidRDefault="00C03EC6" w:rsidP="006869BC">
      <w:pPr>
        <w:pStyle w:val="31"/>
        <w:ind w:firstLine="0"/>
        <w:rPr>
          <w:b w:val="0"/>
          <w:szCs w:val="24"/>
        </w:rPr>
      </w:pPr>
    </w:p>
    <w:p w:rsidR="00D26D4D" w:rsidRDefault="00D26D4D" w:rsidP="000F579A">
      <w:pPr>
        <w:pStyle w:val="a7"/>
        <w:jc w:val="left"/>
        <w:rPr>
          <w:szCs w:val="24"/>
        </w:rPr>
      </w:pPr>
      <w:r>
        <w:rPr>
          <w:szCs w:val="24"/>
        </w:rPr>
        <w:t>Глава муниципального образования</w:t>
      </w:r>
    </w:p>
    <w:p w:rsidR="00C03EC6" w:rsidRDefault="000F579A" w:rsidP="000F579A">
      <w:pPr>
        <w:pStyle w:val="a7"/>
        <w:jc w:val="left"/>
        <w:rPr>
          <w:szCs w:val="24"/>
        </w:rPr>
      </w:pPr>
      <w:r>
        <w:rPr>
          <w:szCs w:val="24"/>
        </w:rPr>
        <w:t xml:space="preserve">«Муниципальный округ Завьяловский </w:t>
      </w:r>
    </w:p>
    <w:p w:rsidR="000F579A" w:rsidRDefault="00C03EC6" w:rsidP="000F579A">
      <w:pPr>
        <w:pStyle w:val="a7"/>
        <w:jc w:val="left"/>
        <w:rPr>
          <w:szCs w:val="24"/>
        </w:rPr>
      </w:pPr>
      <w:r>
        <w:rPr>
          <w:szCs w:val="24"/>
        </w:rPr>
        <w:t>р</w:t>
      </w:r>
      <w:r w:rsidR="000F579A">
        <w:rPr>
          <w:szCs w:val="24"/>
        </w:rPr>
        <w:t>айон</w:t>
      </w:r>
      <w:r>
        <w:rPr>
          <w:szCs w:val="24"/>
        </w:rPr>
        <w:t xml:space="preserve"> </w:t>
      </w:r>
      <w:r w:rsidR="000F579A">
        <w:rPr>
          <w:szCs w:val="24"/>
        </w:rPr>
        <w:t>Удмуртской Республики»</w:t>
      </w:r>
      <w:r>
        <w:rPr>
          <w:szCs w:val="24"/>
        </w:rPr>
        <w:t xml:space="preserve">                                                                             К.Н. Русинов</w:t>
      </w:r>
    </w:p>
    <w:p w:rsidR="000F579A" w:rsidRPr="00C03EC6" w:rsidRDefault="00025F1F" w:rsidP="000F579A">
      <w:pPr>
        <w:pStyle w:val="a7"/>
        <w:jc w:val="left"/>
        <w:rPr>
          <w:b/>
          <w:szCs w:val="24"/>
        </w:rPr>
      </w:pPr>
      <w:r w:rsidRPr="00C03EC6">
        <w:rPr>
          <w:b/>
          <w:szCs w:val="24"/>
        </w:rPr>
        <w:t>______________ 2024</w:t>
      </w:r>
      <w:r w:rsidR="00C03EC6" w:rsidRPr="00C03EC6">
        <w:rPr>
          <w:b/>
          <w:szCs w:val="24"/>
        </w:rPr>
        <w:t xml:space="preserve"> года</w:t>
      </w:r>
    </w:p>
    <w:p w:rsidR="006869BC" w:rsidRDefault="006869BC" w:rsidP="006869BC">
      <w:pPr>
        <w:pStyle w:val="31"/>
        <w:ind w:firstLine="0"/>
        <w:rPr>
          <w:b w:val="0"/>
          <w:szCs w:val="24"/>
        </w:rPr>
      </w:pPr>
    </w:p>
    <w:p w:rsidR="00584392" w:rsidRPr="006869BC" w:rsidRDefault="00584392" w:rsidP="006869BC">
      <w:pPr>
        <w:pStyle w:val="31"/>
        <w:ind w:firstLine="0"/>
        <w:rPr>
          <w:b w:val="0"/>
          <w:szCs w:val="24"/>
        </w:rPr>
      </w:pPr>
    </w:p>
    <w:p w:rsidR="006869BC" w:rsidRDefault="006869BC" w:rsidP="006869BC">
      <w:pPr>
        <w:pStyle w:val="31"/>
        <w:ind w:firstLine="0"/>
        <w:rPr>
          <w:b w:val="0"/>
          <w:szCs w:val="24"/>
        </w:rPr>
      </w:pPr>
    </w:p>
    <w:p w:rsidR="00584392" w:rsidRDefault="00584392" w:rsidP="006869BC">
      <w:pPr>
        <w:pStyle w:val="31"/>
        <w:ind w:firstLine="0"/>
        <w:rPr>
          <w:b w:val="0"/>
          <w:szCs w:val="24"/>
        </w:rPr>
      </w:pPr>
    </w:p>
    <w:p w:rsidR="00F20C4A" w:rsidRDefault="00F20C4A" w:rsidP="006869BC">
      <w:pPr>
        <w:pStyle w:val="31"/>
        <w:ind w:firstLine="0"/>
        <w:rPr>
          <w:b w:val="0"/>
          <w:szCs w:val="24"/>
        </w:rPr>
      </w:pPr>
    </w:p>
    <w:p w:rsidR="00E4613D" w:rsidRDefault="00E4613D" w:rsidP="006869BC">
      <w:pPr>
        <w:pStyle w:val="31"/>
        <w:ind w:firstLine="0"/>
        <w:rPr>
          <w:b w:val="0"/>
          <w:szCs w:val="24"/>
        </w:rPr>
      </w:pPr>
    </w:p>
    <w:p w:rsidR="00E4613D" w:rsidRDefault="00E4613D" w:rsidP="006869BC">
      <w:pPr>
        <w:pStyle w:val="31"/>
        <w:ind w:firstLine="0"/>
        <w:rPr>
          <w:b w:val="0"/>
          <w:szCs w:val="24"/>
        </w:rPr>
      </w:pPr>
    </w:p>
    <w:p w:rsidR="00E4613D" w:rsidRDefault="00E4613D" w:rsidP="006869BC">
      <w:pPr>
        <w:pStyle w:val="31"/>
        <w:ind w:firstLine="0"/>
        <w:rPr>
          <w:b w:val="0"/>
          <w:szCs w:val="24"/>
        </w:rPr>
      </w:pPr>
    </w:p>
    <w:p w:rsidR="00F20C4A" w:rsidRDefault="00F20C4A" w:rsidP="006869BC">
      <w:pPr>
        <w:pStyle w:val="31"/>
        <w:ind w:firstLine="0"/>
        <w:rPr>
          <w:b w:val="0"/>
          <w:szCs w:val="24"/>
        </w:rPr>
      </w:pPr>
    </w:p>
    <w:p w:rsidR="00584392" w:rsidRPr="006869BC" w:rsidRDefault="00584392" w:rsidP="006869BC">
      <w:pPr>
        <w:pStyle w:val="31"/>
        <w:ind w:firstLine="0"/>
        <w:rPr>
          <w:b w:val="0"/>
          <w:szCs w:val="24"/>
        </w:rPr>
      </w:pPr>
    </w:p>
    <w:p w:rsidR="000D33E5" w:rsidRDefault="000D33E5" w:rsidP="000D33E5">
      <w:pPr>
        <w:pBdr>
          <w:bottom w:val="single" w:sz="12" w:space="1" w:color="auto"/>
        </w:pBdr>
        <w:jc w:val="both"/>
      </w:pPr>
    </w:p>
    <w:p w:rsidR="00C03EC6" w:rsidRDefault="00C03EC6" w:rsidP="000D33E5">
      <w:pPr>
        <w:pBdr>
          <w:bottom w:val="single" w:sz="12" w:space="1" w:color="auto"/>
        </w:pBdr>
        <w:jc w:val="both"/>
      </w:pPr>
    </w:p>
    <w:p w:rsidR="00C03EC6" w:rsidRDefault="00C03EC6" w:rsidP="000D33E5">
      <w:pPr>
        <w:pBdr>
          <w:bottom w:val="single" w:sz="12" w:space="1" w:color="auto"/>
        </w:pBdr>
        <w:jc w:val="both"/>
      </w:pPr>
    </w:p>
    <w:p w:rsidR="00C03EC6" w:rsidRDefault="00C03EC6" w:rsidP="000D33E5">
      <w:pPr>
        <w:pBdr>
          <w:bottom w:val="single" w:sz="12" w:space="1" w:color="auto"/>
        </w:pBdr>
        <w:jc w:val="both"/>
      </w:pPr>
    </w:p>
    <w:p w:rsidR="00C03EC6" w:rsidRDefault="00C03EC6" w:rsidP="000D33E5">
      <w:pPr>
        <w:pBdr>
          <w:bottom w:val="single" w:sz="12" w:space="1" w:color="auto"/>
        </w:pBdr>
        <w:jc w:val="both"/>
      </w:pPr>
    </w:p>
    <w:p w:rsidR="00C03EC6" w:rsidRDefault="00C03EC6" w:rsidP="000D33E5">
      <w:pPr>
        <w:pBdr>
          <w:bottom w:val="single" w:sz="12" w:space="1" w:color="auto"/>
        </w:pBdr>
        <w:jc w:val="both"/>
      </w:pPr>
    </w:p>
    <w:p w:rsidR="00C03EC6" w:rsidRDefault="00C03EC6" w:rsidP="000D33E5">
      <w:pPr>
        <w:pBdr>
          <w:bottom w:val="single" w:sz="12" w:space="1" w:color="auto"/>
        </w:pBdr>
        <w:jc w:val="both"/>
      </w:pPr>
    </w:p>
    <w:p w:rsidR="00C03EC6" w:rsidRDefault="00C03EC6" w:rsidP="000D33E5">
      <w:pPr>
        <w:pBdr>
          <w:bottom w:val="single" w:sz="12" w:space="1" w:color="auto"/>
        </w:pBdr>
        <w:jc w:val="both"/>
      </w:pPr>
    </w:p>
    <w:p w:rsidR="00C03EC6" w:rsidRDefault="00C03EC6" w:rsidP="000D33E5">
      <w:pPr>
        <w:pBdr>
          <w:bottom w:val="single" w:sz="12" w:space="1" w:color="auto"/>
        </w:pBdr>
        <w:jc w:val="both"/>
      </w:pPr>
    </w:p>
    <w:p w:rsidR="00C03EC6" w:rsidRDefault="00C03EC6" w:rsidP="000D33E5">
      <w:pPr>
        <w:pBdr>
          <w:bottom w:val="single" w:sz="12" w:space="1" w:color="auto"/>
        </w:pBdr>
        <w:jc w:val="both"/>
      </w:pPr>
    </w:p>
    <w:p w:rsidR="00C03EC6" w:rsidRDefault="00C03EC6" w:rsidP="000D33E5">
      <w:pPr>
        <w:pBdr>
          <w:bottom w:val="single" w:sz="12" w:space="1" w:color="auto"/>
        </w:pBdr>
        <w:jc w:val="both"/>
      </w:pPr>
    </w:p>
    <w:p w:rsidR="00C03EC6" w:rsidRDefault="00C03EC6" w:rsidP="000D33E5">
      <w:pPr>
        <w:pBdr>
          <w:bottom w:val="single" w:sz="12" w:space="1" w:color="auto"/>
        </w:pBdr>
        <w:jc w:val="both"/>
      </w:pPr>
    </w:p>
    <w:p w:rsidR="00C03EC6" w:rsidRDefault="00C03EC6" w:rsidP="000D33E5">
      <w:pPr>
        <w:pBdr>
          <w:bottom w:val="single" w:sz="12" w:space="1" w:color="auto"/>
        </w:pBdr>
        <w:jc w:val="both"/>
      </w:pPr>
    </w:p>
    <w:p w:rsidR="00C03EC6" w:rsidRDefault="00C03EC6" w:rsidP="000D33E5">
      <w:pPr>
        <w:pBdr>
          <w:bottom w:val="single" w:sz="12" w:space="1" w:color="auto"/>
        </w:pBdr>
        <w:jc w:val="both"/>
      </w:pPr>
    </w:p>
    <w:p w:rsidR="00C03EC6" w:rsidRDefault="00C03EC6" w:rsidP="000D33E5">
      <w:pPr>
        <w:pBdr>
          <w:bottom w:val="single" w:sz="12" w:space="1" w:color="auto"/>
        </w:pBdr>
        <w:jc w:val="both"/>
      </w:pPr>
    </w:p>
    <w:p w:rsidR="00C03EC6" w:rsidRDefault="00C03EC6" w:rsidP="000D33E5">
      <w:pPr>
        <w:pBdr>
          <w:bottom w:val="single" w:sz="12" w:space="1" w:color="auto"/>
        </w:pBdr>
        <w:jc w:val="both"/>
      </w:pPr>
    </w:p>
    <w:p w:rsidR="00833158" w:rsidRDefault="00833158" w:rsidP="00833158">
      <w:pPr>
        <w:pBdr>
          <w:bottom w:val="single" w:sz="12" w:space="1" w:color="auto"/>
        </w:pBdr>
        <w:jc w:val="both"/>
      </w:pPr>
    </w:p>
    <w:p w:rsidR="00344315" w:rsidRPr="00C03EC6" w:rsidRDefault="00833158" w:rsidP="00C03EC6">
      <w:pPr>
        <w:jc w:val="both"/>
        <w:rPr>
          <w:sz w:val="18"/>
        </w:rPr>
      </w:pPr>
      <w:r>
        <w:rPr>
          <w:sz w:val="18"/>
        </w:rPr>
        <w:t>Рассылка: кадры, КРУ, Управление финансов, МКУ «ЦБАС»</w:t>
      </w:r>
    </w:p>
    <w:sectPr w:rsidR="00344315" w:rsidRPr="00C03EC6" w:rsidSect="00E4613D">
      <w:headerReference w:type="default" r:id="rId9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54B" w:rsidRDefault="0024654B" w:rsidP="00E4613D">
      <w:r>
        <w:separator/>
      </w:r>
    </w:p>
  </w:endnote>
  <w:endnote w:type="continuationSeparator" w:id="0">
    <w:p w:rsidR="0024654B" w:rsidRDefault="0024654B" w:rsidP="00E46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54B" w:rsidRDefault="0024654B" w:rsidP="00E4613D">
      <w:r>
        <w:separator/>
      </w:r>
    </w:p>
  </w:footnote>
  <w:footnote w:type="continuationSeparator" w:id="0">
    <w:p w:rsidR="0024654B" w:rsidRDefault="0024654B" w:rsidP="00E46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32724"/>
      <w:docPartObj>
        <w:docPartGallery w:val="Page Numbers (Top of Page)"/>
        <w:docPartUnique/>
      </w:docPartObj>
    </w:sdtPr>
    <w:sdtEndPr/>
    <w:sdtContent>
      <w:p w:rsidR="00025F1F" w:rsidRDefault="00C845CE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0E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5F1F" w:rsidRDefault="00025F1F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E1998"/>
    <w:multiLevelType w:val="multilevel"/>
    <w:tmpl w:val="AE94DCA2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2EA76BA6"/>
    <w:multiLevelType w:val="hybridMultilevel"/>
    <w:tmpl w:val="AE6E21AA"/>
    <w:lvl w:ilvl="0" w:tplc="62E086D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BC3C38"/>
    <w:multiLevelType w:val="hybridMultilevel"/>
    <w:tmpl w:val="C82025A0"/>
    <w:lvl w:ilvl="0" w:tplc="3BA8065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F096C86"/>
    <w:multiLevelType w:val="hybridMultilevel"/>
    <w:tmpl w:val="AE00C85A"/>
    <w:lvl w:ilvl="0" w:tplc="D88899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CF0539"/>
    <w:multiLevelType w:val="multilevel"/>
    <w:tmpl w:val="AE94DCA2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059"/>
    <w:rsid w:val="0000593B"/>
    <w:rsid w:val="000208D2"/>
    <w:rsid w:val="00025F1F"/>
    <w:rsid w:val="00051224"/>
    <w:rsid w:val="000A1E33"/>
    <w:rsid w:val="000B4DCE"/>
    <w:rsid w:val="000D33E5"/>
    <w:rsid w:val="000F579A"/>
    <w:rsid w:val="001252B6"/>
    <w:rsid w:val="0019349C"/>
    <w:rsid w:val="001A4E64"/>
    <w:rsid w:val="001A5ABC"/>
    <w:rsid w:val="001B0E70"/>
    <w:rsid w:val="0024654B"/>
    <w:rsid w:val="0026185C"/>
    <w:rsid w:val="00283D69"/>
    <w:rsid w:val="002918E5"/>
    <w:rsid w:val="00295FDA"/>
    <w:rsid w:val="00327611"/>
    <w:rsid w:val="00344315"/>
    <w:rsid w:val="00353572"/>
    <w:rsid w:val="00397579"/>
    <w:rsid w:val="00414D5B"/>
    <w:rsid w:val="00442907"/>
    <w:rsid w:val="004547D3"/>
    <w:rsid w:val="004C63C9"/>
    <w:rsid w:val="004F32F0"/>
    <w:rsid w:val="0055329F"/>
    <w:rsid w:val="005640D6"/>
    <w:rsid w:val="00564B80"/>
    <w:rsid w:val="00566E98"/>
    <w:rsid w:val="00573D99"/>
    <w:rsid w:val="005768D3"/>
    <w:rsid w:val="00584392"/>
    <w:rsid w:val="005B5FF2"/>
    <w:rsid w:val="005D58C1"/>
    <w:rsid w:val="0060771F"/>
    <w:rsid w:val="00615E8D"/>
    <w:rsid w:val="00622DA7"/>
    <w:rsid w:val="00645473"/>
    <w:rsid w:val="00646793"/>
    <w:rsid w:val="0066648A"/>
    <w:rsid w:val="00670326"/>
    <w:rsid w:val="006869BC"/>
    <w:rsid w:val="006A4AFA"/>
    <w:rsid w:val="006C47BF"/>
    <w:rsid w:val="006C682A"/>
    <w:rsid w:val="00716CF3"/>
    <w:rsid w:val="00717809"/>
    <w:rsid w:val="007774E0"/>
    <w:rsid w:val="007C05B6"/>
    <w:rsid w:val="007D6673"/>
    <w:rsid w:val="00833158"/>
    <w:rsid w:val="008A04FE"/>
    <w:rsid w:val="008B0A23"/>
    <w:rsid w:val="008B0B66"/>
    <w:rsid w:val="008B1DC0"/>
    <w:rsid w:val="008C13F3"/>
    <w:rsid w:val="008D7D28"/>
    <w:rsid w:val="008E7688"/>
    <w:rsid w:val="009042A8"/>
    <w:rsid w:val="00951965"/>
    <w:rsid w:val="009B1D7E"/>
    <w:rsid w:val="009E734A"/>
    <w:rsid w:val="009F6540"/>
    <w:rsid w:val="00A12F4D"/>
    <w:rsid w:val="00A56A17"/>
    <w:rsid w:val="00AE4D08"/>
    <w:rsid w:val="00B16059"/>
    <w:rsid w:val="00B52639"/>
    <w:rsid w:val="00BD2B9C"/>
    <w:rsid w:val="00BE06ED"/>
    <w:rsid w:val="00C03EC6"/>
    <w:rsid w:val="00C25326"/>
    <w:rsid w:val="00C30E5A"/>
    <w:rsid w:val="00C63DDE"/>
    <w:rsid w:val="00C7358D"/>
    <w:rsid w:val="00C845CE"/>
    <w:rsid w:val="00C90040"/>
    <w:rsid w:val="00CA3F49"/>
    <w:rsid w:val="00CA486E"/>
    <w:rsid w:val="00CD0785"/>
    <w:rsid w:val="00D26D4D"/>
    <w:rsid w:val="00DF3E6F"/>
    <w:rsid w:val="00DF63D7"/>
    <w:rsid w:val="00E4613D"/>
    <w:rsid w:val="00ED6E7E"/>
    <w:rsid w:val="00EF4E14"/>
    <w:rsid w:val="00F13FCB"/>
    <w:rsid w:val="00F20C4A"/>
    <w:rsid w:val="00F572B9"/>
    <w:rsid w:val="00FC02E3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8B0A2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58439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439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0208D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208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A04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E461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461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E4613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E461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A1E3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A1E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28</cp:revision>
  <cp:lastPrinted>2022-12-21T04:15:00Z</cp:lastPrinted>
  <dcterms:created xsi:type="dcterms:W3CDTF">2021-09-17T09:01:00Z</dcterms:created>
  <dcterms:modified xsi:type="dcterms:W3CDTF">2024-02-01T06:57:00Z</dcterms:modified>
</cp:coreProperties>
</file>