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15" w:rsidRPr="00E327FD" w:rsidRDefault="006B15DF" w:rsidP="006B15DF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E36215" w:rsidRPr="00E327FD" w:rsidRDefault="00DB27B0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508">
        <w:rPr>
          <w:rFonts w:ascii="Times New Roman" w:hAnsi="Times New Roman" w:cs="Times New Roman"/>
          <w:b/>
          <w:sz w:val="24"/>
          <w:szCs w:val="24"/>
        </w:rPr>
        <w:t>четвертой</w:t>
      </w:r>
      <w:r w:rsidR="00E36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215" w:rsidRPr="00E327FD">
        <w:rPr>
          <w:rFonts w:ascii="Times New Roman" w:hAnsi="Times New Roman" w:cs="Times New Roman"/>
          <w:b/>
          <w:sz w:val="24"/>
          <w:szCs w:val="24"/>
        </w:rPr>
        <w:t xml:space="preserve">сессии Совета депутатов 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</w:t>
      </w:r>
    </w:p>
    <w:p w:rsidR="0060715F" w:rsidRDefault="00E36215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7FD">
        <w:rPr>
          <w:rFonts w:ascii="Times New Roman" w:hAnsi="Times New Roman" w:cs="Times New Roman"/>
          <w:b/>
          <w:sz w:val="24"/>
          <w:szCs w:val="24"/>
        </w:rPr>
        <w:t xml:space="preserve">Завьяловский район </w:t>
      </w:r>
      <w:r w:rsidR="00603B2C">
        <w:rPr>
          <w:rFonts w:ascii="Times New Roman" w:hAnsi="Times New Roman" w:cs="Times New Roman"/>
          <w:b/>
          <w:sz w:val="24"/>
          <w:szCs w:val="24"/>
        </w:rPr>
        <w:t>Удмуртской Республики»</w:t>
      </w:r>
    </w:p>
    <w:p w:rsidR="00E36215" w:rsidRDefault="00035508" w:rsidP="0060715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21.06</w:t>
      </w:r>
      <w:r w:rsidR="0060715F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36215" w:rsidRDefault="00E36215" w:rsidP="00E3621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508" w:rsidRPr="00035508" w:rsidRDefault="00035508" w:rsidP="000C5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 внесении изменений в решение Совета депутатов муниципального образования «Муниципальный округ Завьяловский район Удмуртской Республики» от 30.11.2022 № 388 «О бюджете муниципального образования «Муниципальный округ Завьяловский район Удмуртской Республики» на 2023 год и на плановый период 2024 и 2025 годов».   </w:t>
      </w:r>
    </w:p>
    <w:p w:rsidR="00035508" w:rsidRPr="006B15DF" w:rsidRDefault="00035508" w:rsidP="000C50B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5508">
        <w:rPr>
          <w:sz w:val="28"/>
          <w:szCs w:val="28"/>
        </w:rPr>
        <w:t xml:space="preserve">2. Об определении границ части территории населенных пунктов и </w:t>
      </w:r>
      <w:r w:rsidRPr="006B15DF">
        <w:rPr>
          <w:sz w:val="28"/>
          <w:szCs w:val="28"/>
        </w:rPr>
        <w:t>созыве сходов граждан для решения вопроса о введении и использовании средств самообложения граждан.</w:t>
      </w:r>
    </w:p>
    <w:p w:rsidR="006B15DF" w:rsidRDefault="006B15DF" w:rsidP="004F0C8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15DF">
        <w:rPr>
          <w:sz w:val="28"/>
          <w:szCs w:val="28"/>
        </w:rPr>
        <w:t>3. О внесении изменений в Реестр наказов избирателей муниципального</w:t>
      </w:r>
      <w:r w:rsidRPr="00B25101">
        <w:rPr>
          <w:sz w:val="28"/>
          <w:szCs w:val="28"/>
        </w:rPr>
        <w:t xml:space="preserve"> образования «Муниципальный округ Завьяловский район Удмуртской Республики» на 2023 год</w:t>
      </w:r>
    </w:p>
    <w:p w:rsidR="004F0C88" w:rsidRPr="006B15DF" w:rsidRDefault="004F0C88" w:rsidP="004F0C8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F0C88">
        <w:rPr>
          <w:sz w:val="28"/>
          <w:szCs w:val="28"/>
        </w:rPr>
        <w:t>О передаче недвижимого имущества в собственность муниципального образования «Город Ижевск»</w:t>
      </w:r>
    </w:p>
    <w:p w:rsidR="00FD782C" w:rsidRDefault="004F0C88" w:rsidP="000C5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D78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Положение о муниципальном контроле  в сфере благоустройства на территории</w:t>
      </w:r>
      <w:proofErr w:type="gramEnd"/>
      <w:r w:rsidR="00FD7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782C" w:rsidRPr="000E2F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«Муниципальный округ Завьяловский район Удмуртской Республики»</w:t>
      </w:r>
    </w:p>
    <w:p w:rsidR="00F869A1" w:rsidRPr="00261148" w:rsidRDefault="00F869A1" w:rsidP="00F869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570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70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и проведения публичных слушаний в муниципальном образовании «Муниципальный округ Завьяловский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Удмуртской Республики»</w:t>
      </w:r>
    </w:p>
    <w:bookmarkEnd w:id="0"/>
    <w:p w:rsidR="00D57E7C" w:rsidRPr="000E2F84" w:rsidRDefault="00F869A1" w:rsidP="000C5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09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 w:rsidR="00D57E7C" w:rsidRPr="000E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 о гарантиях муниципальным служащим органов местного самоуправления муниципального образования «Муниципальный округ Завьяловский район Удмуртской Республики»</w:t>
      </w:r>
    </w:p>
    <w:p w:rsidR="003A36D0" w:rsidRDefault="00F869A1" w:rsidP="000C5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09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 w:rsidR="00D57E7C" w:rsidRPr="000E2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Положение о порядке установления и выплаты ежемесячной доплаты к пенсии лицам, замещавшим выборные муниципальные должности</w:t>
      </w:r>
    </w:p>
    <w:p w:rsidR="00035508" w:rsidRPr="00035508" w:rsidRDefault="00F869A1" w:rsidP="000C5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35508" w:rsidRPr="0003550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 утверждении плана работы Совета  депутатов муниципального образования «Муниципальный округ Завьяловский район Удмуртской Республики» на 3 квартал 2023 года.</w:t>
      </w:r>
    </w:p>
    <w:p w:rsidR="00645770" w:rsidRDefault="00645770" w:rsidP="003A3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D0" w:rsidRDefault="003A36D0" w:rsidP="003A3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6D0" w:rsidRPr="00256F9B" w:rsidRDefault="003A36D0" w:rsidP="003A3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F9B" w:rsidRPr="00256F9B" w:rsidRDefault="00256F9B" w:rsidP="003A36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F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Разное:</w:t>
      </w:r>
    </w:p>
    <w:p w:rsidR="00035508" w:rsidRPr="00035508" w:rsidRDefault="00035508" w:rsidP="003A36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5508">
        <w:rPr>
          <w:sz w:val="28"/>
          <w:szCs w:val="28"/>
        </w:rPr>
        <w:t>1. Итоги работы отрасли сельского хозяйства за 1 полугодие 2023 года. Мероприятия по уничтожению борщевика Сосновского на территории района.</w:t>
      </w:r>
    </w:p>
    <w:p w:rsidR="003A36D0" w:rsidRDefault="00035508" w:rsidP="003A3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508">
        <w:rPr>
          <w:rFonts w:ascii="Times New Roman" w:hAnsi="Times New Roman" w:cs="Times New Roman"/>
          <w:sz w:val="28"/>
          <w:szCs w:val="28"/>
        </w:rPr>
        <w:t>2. О реализации социальных контрактов в Завьяловском районе в 2023 году.</w:t>
      </w:r>
    </w:p>
    <w:p w:rsidR="003A36D0" w:rsidRDefault="003A36D0" w:rsidP="003A3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0386" w:rsidRDefault="00480386" w:rsidP="003A3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F9B" w:rsidRPr="00E327FD" w:rsidRDefault="00256F9B" w:rsidP="003A36D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F84" w:rsidRPr="000E2F84" w:rsidRDefault="000E2F84" w:rsidP="003A36D0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2857" w:rsidRPr="00E36215" w:rsidRDefault="00002857" w:rsidP="006C4DC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857" w:rsidRPr="00E36215" w:rsidSect="00603B2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A6"/>
    <w:rsid w:val="00002857"/>
    <w:rsid w:val="00035508"/>
    <w:rsid w:val="00050981"/>
    <w:rsid w:val="000A08A6"/>
    <w:rsid w:val="000C50B6"/>
    <w:rsid w:val="000E2F84"/>
    <w:rsid w:val="00101AAE"/>
    <w:rsid w:val="001A246A"/>
    <w:rsid w:val="00205EC1"/>
    <w:rsid w:val="002471B1"/>
    <w:rsid w:val="00256F9B"/>
    <w:rsid w:val="00261148"/>
    <w:rsid w:val="002959C3"/>
    <w:rsid w:val="002B48AE"/>
    <w:rsid w:val="003A36D0"/>
    <w:rsid w:val="003B03F1"/>
    <w:rsid w:val="00435655"/>
    <w:rsid w:val="00480386"/>
    <w:rsid w:val="004F0C88"/>
    <w:rsid w:val="0055469D"/>
    <w:rsid w:val="00570BDC"/>
    <w:rsid w:val="00603B2C"/>
    <w:rsid w:val="0060715F"/>
    <w:rsid w:val="00645473"/>
    <w:rsid w:val="00645770"/>
    <w:rsid w:val="006A4AFA"/>
    <w:rsid w:val="006B15DF"/>
    <w:rsid w:val="006B5A1C"/>
    <w:rsid w:val="006C4DCC"/>
    <w:rsid w:val="00771E6C"/>
    <w:rsid w:val="00797F4C"/>
    <w:rsid w:val="007F7C42"/>
    <w:rsid w:val="008C2F0B"/>
    <w:rsid w:val="008C56D4"/>
    <w:rsid w:val="00937C9C"/>
    <w:rsid w:val="00944AF4"/>
    <w:rsid w:val="0097529E"/>
    <w:rsid w:val="00980C6B"/>
    <w:rsid w:val="00A337DC"/>
    <w:rsid w:val="00AF3A8F"/>
    <w:rsid w:val="00B25101"/>
    <w:rsid w:val="00BD2962"/>
    <w:rsid w:val="00C926B9"/>
    <w:rsid w:val="00C9619C"/>
    <w:rsid w:val="00CD21F0"/>
    <w:rsid w:val="00D25EB7"/>
    <w:rsid w:val="00D57E7C"/>
    <w:rsid w:val="00D77CE5"/>
    <w:rsid w:val="00D92285"/>
    <w:rsid w:val="00DB27B0"/>
    <w:rsid w:val="00DE5EA2"/>
    <w:rsid w:val="00E36215"/>
    <w:rsid w:val="00E7423B"/>
    <w:rsid w:val="00F869A1"/>
    <w:rsid w:val="00FD21C7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ind w:left="720"/>
      <w:contextualSpacing/>
    </w:pPr>
    <w:rPr>
      <w:lang w:val="x-none"/>
    </w:rPr>
  </w:style>
  <w:style w:type="paragraph" w:styleId="2">
    <w:name w:val="Body Text 2"/>
    <w:basedOn w:val="a"/>
    <w:link w:val="20"/>
    <w:rsid w:val="00256F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62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621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5"/>
    <w:locked/>
    <w:rsid w:val="000E2F84"/>
    <w:rPr>
      <w:lang w:val="x-none"/>
    </w:rPr>
  </w:style>
  <w:style w:type="paragraph" w:styleId="a5">
    <w:name w:val="List Paragraph"/>
    <w:basedOn w:val="a"/>
    <w:link w:val="a4"/>
    <w:qFormat/>
    <w:rsid w:val="000E2F84"/>
    <w:pPr>
      <w:ind w:left="720"/>
      <w:contextualSpacing/>
    </w:pPr>
    <w:rPr>
      <w:lang w:val="x-none"/>
    </w:rPr>
  </w:style>
  <w:style w:type="paragraph" w:styleId="2">
    <w:name w:val="Body Text 2"/>
    <w:basedOn w:val="a"/>
    <w:link w:val="20"/>
    <w:rsid w:val="00256F9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56F9B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92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285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03550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35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</dc:creator>
  <cp:keywords/>
  <dc:description/>
  <cp:lastModifiedBy>smi</cp:lastModifiedBy>
  <cp:revision>51</cp:revision>
  <cp:lastPrinted>2023-06-16T11:55:00Z</cp:lastPrinted>
  <dcterms:created xsi:type="dcterms:W3CDTF">2023-01-26T11:54:00Z</dcterms:created>
  <dcterms:modified xsi:type="dcterms:W3CDTF">2023-06-20T09:32:00Z</dcterms:modified>
</cp:coreProperties>
</file>