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960"/>
        <w:gridCol w:w="1800"/>
        <w:gridCol w:w="3780"/>
      </w:tblGrid>
      <w:tr w:rsidR="00883AEF" w:rsidRPr="00C20005" w:rsidTr="007850D5">
        <w:tc>
          <w:tcPr>
            <w:tcW w:w="3960" w:type="dxa"/>
          </w:tcPr>
          <w:p w:rsidR="00883AEF" w:rsidRPr="00035A45" w:rsidRDefault="00883AEF" w:rsidP="007850D5">
            <w:pPr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883AEF" w:rsidRPr="00C20005" w:rsidRDefault="000117AF" w:rsidP="007850D5">
            <w:pPr>
              <w:jc w:val="center"/>
              <w:rPr>
                <w:b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4445</wp:posOffset>
                  </wp:positionV>
                  <wp:extent cx="714375" cy="714375"/>
                  <wp:effectExtent l="0" t="0" r="9525" b="9525"/>
                  <wp:wrapNone/>
                  <wp:docPr id="5" name="Рисунок 1" descr="Описание: Описание: Описание: 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>
                  <wp:extent cx="723900" cy="723900"/>
                  <wp:effectExtent l="0" t="0" r="0" b="0"/>
                  <wp:docPr id="1" name="Рисунок 1" descr="Описание: Государственный герб У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осударственный герб У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83AEF" w:rsidRPr="00C20005" w:rsidRDefault="00D45795" w:rsidP="007850D5">
            <w:pPr>
              <w:ind w:right="218"/>
              <w:jc w:val="right"/>
            </w:pPr>
            <w:r>
              <w:t>ПРОЕКТ</w:t>
            </w:r>
          </w:p>
        </w:tc>
      </w:tr>
      <w:tr w:rsidR="00883AEF" w:rsidRPr="00C20005" w:rsidTr="007850D5">
        <w:tc>
          <w:tcPr>
            <w:tcW w:w="3960" w:type="dxa"/>
          </w:tcPr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СОВЕТ ДЕПУТАТОВ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МУНИЦИПАЛЬНОГО ОБРАЗОВАНИЯ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«</w:t>
            </w:r>
            <w:r w:rsidR="0083301F">
              <w:rPr>
                <w:b/>
              </w:rPr>
              <w:t xml:space="preserve">МУНИЦИПАЛЬНЫЙ ОКРУГ </w:t>
            </w:r>
            <w:r w:rsidRPr="00C20005">
              <w:rPr>
                <w:b/>
              </w:rPr>
              <w:t>ЗАВЬЯЛОВСКИЙ РАЙОН</w:t>
            </w:r>
          </w:p>
          <w:p w:rsidR="00883AEF" w:rsidRPr="00C20005" w:rsidRDefault="00883AEF" w:rsidP="007850D5">
            <w:pPr>
              <w:jc w:val="center"/>
              <w:rPr>
                <w:b/>
              </w:rPr>
            </w:pPr>
            <w:r w:rsidRPr="00C20005">
              <w:rPr>
                <w:b/>
              </w:rPr>
              <w:t>УДМУРТСКОЙ РЕСПУБЛИКИ</w:t>
            </w:r>
            <w:r w:rsidR="00D45C2B" w:rsidRPr="00C20005">
              <w:rPr>
                <w:b/>
              </w:rPr>
              <w:t>»</w:t>
            </w:r>
          </w:p>
        </w:tc>
        <w:tc>
          <w:tcPr>
            <w:tcW w:w="1800" w:type="dxa"/>
          </w:tcPr>
          <w:p w:rsidR="00883AEF" w:rsidRPr="00C20005" w:rsidRDefault="00883AEF" w:rsidP="007850D5">
            <w:pPr>
              <w:jc w:val="center"/>
            </w:pPr>
          </w:p>
        </w:tc>
        <w:tc>
          <w:tcPr>
            <w:tcW w:w="3780" w:type="dxa"/>
          </w:tcPr>
          <w:p w:rsidR="00746600" w:rsidRPr="007B13CE" w:rsidRDefault="00746600" w:rsidP="00746600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7B13CE">
              <w:rPr>
                <w:b/>
              </w:rPr>
              <w:t>УДМУРТ ЭЛЬКУНЫСЬ</w:t>
            </w:r>
          </w:p>
          <w:p w:rsidR="00D10DC5" w:rsidRDefault="00746600" w:rsidP="00746600">
            <w:pPr>
              <w:jc w:val="center"/>
              <w:rPr>
                <w:b/>
              </w:rPr>
            </w:pPr>
            <w:r w:rsidRPr="007B13CE">
              <w:rPr>
                <w:b/>
              </w:rPr>
              <w:t>ДЭРИ ЁРОС</w:t>
            </w:r>
            <w:r>
              <w:rPr>
                <w:b/>
              </w:rPr>
              <w:t xml:space="preserve"> </w:t>
            </w:r>
          </w:p>
          <w:p w:rsidR="00746600" w:rsidRPr="007B13CE" w:rsidRDefault="00746600" w:rsidP="00746600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 </w:t>
            </w:r>
            <w:r w:rsidRPr="007B13CE">
              <w:rPr>
                <w:b/>
              </w:rPr>
              <w:t>ОКРУГ»</w:t>
            </w:r>
          </w:p>
          <w:p w:rsidR="00746600" w:rsidRPr="007B13CE" w:rsidRDefault="00746600" w:rsidP="00746600">
            <w:pPr>
              <w:jc w:val="center"/>
              <w:rPr>
                <w:b/>
              </w:rPr>
            </w:pPr>
            <w:r w:rsidRPr="007B13CE">
              <w:rPr>
                <w:b/>
              </w:rPr>
              <w:t>МУНИЦИПАЛ КЫЛДЫТЭТЫСЬ</w:t>
            </w:r>
          </w:p>
          <w:p w:rsidR="00883AEF" w:rsidRPr="00C20005" w:rsidRDefault="00746600" w:rsidP="00746600">
            <w:pPr>
              <w:jc w:val="center"/>
              <w:rPr>
                <w:b/>
              </w:rPr>
            </w:pPr>
            <w:r w:rsidRPr="007B13CE">
              <w:rPr>
                <w:b/>
              </w:rPr>
              <w:t>ДЕПУТАТЪЁСЛЭН КЕНЕШСЫ</w:t>
            </w:r>
          </w:p>
        </w:tc>
      </w:tr>
    </w:tbl>
    <w:p w:rsidR="005D04EA" w:rsidRPr="00C20005" w:rsidRDefault="005D04EA" w:rsidP="00883AEF">
      <w:pPr>
        <w:jc w:val="center"/>
      </w:pPr>
    </w:p>
    <w:p w:rsidR="00883AEF" w:rsidRPr="00C20005" w:rsidRDefault="00883AEF" w:rsidP="00883AEF">
      <w:pPr>
        <w:jc w:val="center"/>
        <w:outlineLvl w:val="0"/>
        <w:rPr>
          <w:b/>
          <w:sz w:val="40"/>
          <w:szCs w:val="40"/>
        </w:rPr>
      </w:pPr>
      <w:proofErr w:type="gramStart"/>
      <w:r w:rsidRPr="00C20005">
        <w:rPr>
          <w:b/>
          <w:sz w:val="40"/>
          <w:szCs w:val="40"/>
        </w:rPr>
        <w:t>Р</w:t>
      </w:r>
      <w:proofErr w:type="gramEnd"/>
      <w:r w:rsidRPr="00C20005">
        <w:rPr>
          <w:b/>
          <w:sz w:val="40"/>
          <w:szCs w:val="40"/>
        </w:rPr>
        <w:t xml:space="preserve"> Е Ш Е Н И Е</w:t>
      </w:r>
    </w:p>
    <w:p w:rsidR="00883AEF" w:rsidRPr="00D45795" w:rsidRDefault="00883AEF" w:rsidP="00883AEF">
      <w:pPr>
        <w:jc w:val="center"/>
        <w:rPr>
          <w:b/>
          <w:sz w:val="28"/>
          <w:szCs w:val="28"/>
        </w:rPr>
      </w:pPr>
    </w:p>
    <w:p w:rsidR="00883AEF" w:rsidRPr="00E074FD" w:rsidRDefault="00F40564" w:rsidP="00883AE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</w:t>
      </w:r>
      <w:r w:rsidR="00883AEF" w:rsidRPr="00E074FD">
        <w:rPr>
          <w:b/>
          <w:sz w:val="24"/>
          <w:szCs w:val="24"/>
        </w:rPr>
        <w:t xml:space="preserve">                          </w:t>
      </w:r>
      <w:r w:rsidR="00E074FD">
        <w:rPr>
          <w:b/>
          <w:sz w:val="24"/>
          <w:szCs w:val="24"/>
        </w:rPr>
        <w:t xml:space="preserve">                             </w:t>
      </w:r>
      <w:r w:rsidR="00883AEF" w:rsidRPr="00E074FD">
        <w:rPr>
          <w:b/>
          <w:sz w:val="24"/>
          <w:szCs w:val="24"/>
        </w:rPr>
        <w:t xml:space="preserve">                                        </w:t>
      </w:r>
      <w:r>
        <w:rPr>
          <w:b/>
          <w:sz w:val="24"/>
          <w:szCs w:val="24"/>
        </w:rPr>
        <w:t>__________</w:t>
      </w:r>
    </w:p>
    <w:p w:rsidR="00883AEF" w:rsidRPr="00883AEF" w:rsidRDefault="00883AEF" w:rsidP="00883AEF">
      <w:pPr>
        <w:jc w:val="both"/>
        <w:rPr>
          <w:b/>
          <w:sz w:val="16"/>
          <w:szCs w:val="16"/>
        </w:rPr>
      </w:pP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  <w:r w:rsidRPr="00C20005">
        <w:rPr>
          <w:b/>
          <w:sz w:val="24"/>
          <w:szCs w:val="24"/>
        </w:rPr>
        <w:tab/>
      </w:r>
    </w:p>
    <w:p w:rsidR="00883AEF" w:rsidRPr="00247279" w:rsidRDefault="00883AEF" w:rsidP="00883AEF">
      <w:pPr>
        <w:jc w:val="center"/>
        <w:rPr>
          <w:b/>
          <w:sz w:val="24"/>
          <w:szCs w:val="24"/>
        </w:rPr>
      </w:pPr>
      <w:r w:rsidRPr="00247279">
        <w:rPr>
          <w:b/>
          <w:sz w:val="24"/>
          <w:szCs w:val="24"/>
        </w:rPr>
        <w:t>с. Завьялово</w:t>
      </w:r>
    </w:p>
    <w:p w:rsidR="00AC331F" w:rsidRPr="00247279" w:rsidRDefault="00AC331F" w:rsidP="00AC331F">
      <w:pPr>
        <w:pStyle w:val="20"/>
        <w:tabs>
          <w:tab w:val="left" w:pos="0"/>
        </w:tabs>
        <w:ind w:left="0" w:firstLine="0"/>
        <w:rPr>
          <w:sz w:val="20"/>
        </w:rPr>
      </w:pPr>
    </w:p>
    <w:p w:rsidR="00893F80" w:rsidRDefault="00893F80" w:rsidP="00893F80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Реестр наказов избирателей </w:t>
      </w:r>
    </w:p>
    <w:p w:rsidR="00893F80" w:rsidRDefault="00893F80" w:rsidP="00893F8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 «Муниципальный округ</w:t>
      </w:r>
    </w:p>
    <w:p w:rsidR="00893F80" w:rsidRDefault="00893F80" w:rsidP="00893F80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Завьяловский район Удмуртской Республики» на 202</w:t>
      </w:r>
      <w:r w:rsidR="006E048E">
        <w:rPr>
          <w:sz w:val="24"/>
          <w:szCs w:val="24"/>
        </w:rPr>
        <w:t>3</w:t>
      </w:r>
      <w:r>
        <w:rPr>
          <w:sz w:val="24"/>
          <w:szCs w:val="24"/>
        </w:rPr>
        <w:t xml:space="preserve"> год</w:t>
      </w:r>
    </w:p>
    <w:p w:rsidR="00AC331F" w:rsidRPr="00A43B29" w:rsidRDefault="00AC331F" w:rsidP="00AC331F">
      <w:pPr>
        <w:ind w:right="-1"/>
        <w:jc w:val="both"/>
        <w:rPr>
          <w:sz w:val="24"/>
          <w:szCs w:val="24"/>
        </w:rPr>
      </w:pPr>
    </w:p>
    <w:p w:rsidR="00893F80" w:rsidRPr="00713237" w:rsidRDefault="00893F80" w:rsidP="00893F80">
      <w:pPr>
        <w:widowControl w:val="0"/>
        <w:ind w:firstLine="709"/>
        <w:contextualSpacing/>
        <w:jc w:val="both"/>
        <w:rPr>
          <w:sz w:val="24"/>
          <w:szCs w:val="24"/>
        </w:rPr>
      </w:pPr>
      <w:proofErr w:type="gramStart"/>
      <w:r w:rsidRPr="00713237">
        <w:rPr>
          <w:sz w:val="24"/>
          <w:szCs w:val="24"/>
        </w:rPr>
        <w:t xml:space="preserve">В соответствии с Положением о наказах избирателей, утвержденным решением Совета </w:t>
      </w:r>
      <w:r w:rsidRPr="00CE0EDD">
        <w:rPr>
          <w:sz w:val="24"/>
          <w:szCs w:val="24"/>
        </w:rPr>
        <w:t xml:space="preserve">депутатов </w:t>
      </w:r>
      <w:r w:rsidRPr="00FF69FC">
        <w:rPr>
          <w:sz w:val="24"/>
          <w:szCs w:val="24"/>
        </w:rPr>
        <w:t>муниципального образования</w:t>
      </w:r>
      <w:r w:rsidRPr="00FF69FC">
        <w:rPr>
          <w:b/>
          <w:sz w:val="24"/>
          <w:szCs w:val="24"/>
        </w:rPr>
        <w:t xml:space="preserve"> </w:t>
      </w:r>
      <w:r w:rsidRPr="00FF69FC">
        <w:rPr>
          <w:sz w:val="24"/>
          <w:szCs w:val="24"/>
        </w:rPr>
        <w:t>«</w:t>
      </w:r>
      <w:r>
        <w:rPr>
          <w:sz w:val="24"/>
          <w:szCs w:val="24"/>
        </w:rPr>
        <w:t xml:space="preserve">Муниципальный округ </w:t>
      </w:r>
      <w:r w:rsidRPr="00FF69FC">
        <w:rPr>
          <w:sz w:val="24"/>
          <w:szCs w:val="24"/>
        </w:rPr>
        <w:t>Завьяловский район</w:t>
      </w:r>
      <w:r>
        <w:rPr>
          <w:sz w:val="24"/>
          <w:szCs w:val="24"/>
        </w:rPr>
        <w:t xml:space="preserve"> Удмуртской Республики</w:t>
      </w:r>
      <w:r w:rsidRPr="00FF69FC">
        <w:rPr>
          <w:sz w:val="24"/>
          <w:szCs w:val="24"/>
        </w:rPr>
        <w:t>»</w:t>
      </w:r>
      <w:r w:rsidRPr="00FF69FC">
        <w:rPr>
          <w:b/>
          <w:sz w:val="24"/>
          <w:szCs w:val="24"/>
        </w:rPr>
        <w:t xml:space="preserve"> </w:t>
      </w:r>
      <w:r w:rsidR="00646C90">
        <w:rPr>
          <w:sz w:val="24"/>
          <w:szCs w:val="24"/>
        </w:rPr>
        <w:t>от 20</w:t>
      </w:r>
      <w:r>
        <w:rPr>
          <w:sz w:val="24"/>
          <w:szCs w:val="24"/>
        </w:rPr>
        <w:t>.10.2021</w:t>
      </w:r>
      <w:r w:rsidRPr="00FF69FC">
        <w:rPr>
          <w:sz w:val="24"/>
          <w:szCs w:val="24"/>
        </w:rPr>
        <w:t xml:space="preserve"> </w:t>
      </w:r>
      <w:r>
        <w:rPr>
          <w:sz w:val="24"/>
          <w:szCs w:val="24"/>
        </w:rPr>
        <w:t>№ 29</w:t>
      </w:r>
      <w:r w:rsidRPr="00FF69FC">
        <w:rPr>
          <w:sz w:val="24"/>
          <w:szCs w:val="24"/>
        </w:rPr>
        <w:t xml:space="preserve">, </w:t>
      </w:r>
      <w:r w:rsidR="00CE2326" w:rsidRPr="00B46B4C">
        <w:rPr>
          <w:sz w:val="24"/>
          <w:szCs w:val="24"/>
        </w:rPr>
        <w:t>р</w:t>
      </w:r>
      <w:r w:rsidR="00C02E44">
        <w:rPr>
          <w:sz w:val="24"/>
          <w:szCs w:val="24"/>
        </w:rPr>
        <w:t>ассмотрев предложени</w:t>
      </w:r>
      <w:r w:rsidR="00C538FE">
        <w:rPr>
          <w:sz w:val="24"/>
          <w:szCs w:val="24"/>
        </w:rPr>
        <w:t>я</w:t>
      </w:r>
      <w:r w:rsidR="00C02E44">
        <w:rPr>
          <w:sz w:val="24"/>
          <w:szCs w:val="24"/>
        </w:rPr>
        <w:t xml:space="preserve">  депутат</w:t>
      </w:r>
      <w:r w:rsidR="00C538FE">
        <w:rPr>
          <w:sz w:val="24"/>
          <w:szCs w:val="24"/>
        </w:rPr>
        <w:t>ов</w:t>
      </w:r>
      <w:r w:rsidRPr="00B46B4C">
        <w:rPr>
          <w:sz w:val="24"/>
          <w:szCs w:val="24"/>
        </w:rPr>
        <w:t xml:space="preserve"> Совета депутатов муниципального образования «Муниципальный округ Завьяловский район Удмуртской Республики»</w:t>
      </w:r>
      <w:r w:rsidR="00A41155">
        <w:rPr>
          <w:sz w:val="24"/>
          <w:szCs w:val="24"/>
        </w:rPr>
        <w:t xml:space="preserve"> </w:t>
      </w:r>
      <w:r w:rsidR="00D84669">
        <w:rPr>
          <w:sz w:val="24"/>
          <w:szCs w:val="24"/>
        </w:rPr>
        <w:t xml:space="preserve">Кычанова Н.Н., </w:t>
      </w:r>
      <w:r w:rsidR="002A7C98">
        <w:rPr>
          <w:sz w:val="24"/>
          <w:szCs w:val="24"/>
        </w:rPr>
        <w:t xml:space="preserve">Мамонтовой Г.В., </w:t>
      </w:r>
      <w:proofErr w:type="spellStart"/>
      <w:r w:rsidR="00D84669">
        <w:rPr>
          <w:sz w:val="24"/>
          <w:szCs w:val="24"/>
        </w:rPr>
        <w:t>Нелюбина</w:t>
      </w:r>
      <w:proofErr w:type="spellEnd"/>
      <w:r w:rsidR="00D84669">
        <w:rPr>
          <w:sz w:val="24"/>
          <w:szCs w:val="24"/>
        </w:rPr>
        <w:t xml:space="preserve"> В.В.</w:t>
      </w:r>
      <w:r w:rsidR="00C34E01" w:rsidRPr="00D45795">
        <w:rPr>
          <w:sz w:val="24"/>
          <w:szCs w:val="24"/>
        </w:rPr>
        <w:t>,</w:t>
      </w:r>
      <w:r w:rsidR="00D84669" w:rsidRPr="00D84669">
        <w:rPr>
          <w:sz w:val="24"/>
          <w:szCs w:val="24"/>
        </w:rPr>
        <w:t xml:space="preserve"> </w:t>
      </w:r>
      <w:r w:rsidR="00D84669" w:rsidRPr="00B46B4C">
        <w:rPr>
          <w:sz w:val="24"/>
          <w:szCs w:val="24"/>
        </w:rPr>
        <w:t xml:space="preserve">принимая во внимание </w:t>
      </w:r>
      <w:r w:rsidR="00D84669">
        <w:rPr>
          <w:sz w:val="24"/>
          <w:szCs w:val="24"/>
        </w:rPr>
        <w:t>протокол</w:t>
      </w:r>
      <w:r w:rsidR="002A7C98">
        <w:rPr>
          <w:sz w:val="24"/>
          <w:szCs w:val="24"/>
        </w:rPr>
        <w:t>ы</w:t>
      </w:r>
      <w:r w:rsidR="00D84669">
        <w:rPr>
          <w:sz w:val="24"/>
          <w:szCs w:val="24"/>
        </w:rPr>
        <w:t xml:space="preserve"> собрания жителей от 07.06.2023,</w:t>
      </w:r>
      <w:r w:rsidR="002A7C98">
        <w:rPr>
          <w:sz w:val="24"/>
          <w:szCs w:val="24"/>
        </w:rPr>
        <w:t xml:space="preserve"> 16.06.2023,</w:t>
      </w:r>
      <w:r w:rsidR="00E238BB" w:rsidRPr="00D45795">
        <w:rPr>
          <w:sz w:val="24"/>
          <w:szCs w:val="24"/>
        </w:rPr>
        <w:t xml:space="preserve"> </w:t>
      </w:r>
      <w:r w:rsidRPr="00F42E17">
        <w:rPr>
          <w:sz w:val="24"/>
          <w:szCs w:val="24"/>
        </w:rPr>
        <w:t>руководствуясь</w:t>
      </w:r>
      <w:r w:rsidRPr="00CE0EDD">
        <w:rPr>
          <w:sz w:val="24"/>
          <w:szCs w:val="24"/>
        </w:rPr>
        <w:t xml:space="preserve"> Уставом муниципального образования «</w:t>
      </w:r>
      <w:r w:rsidR="00F9060C">
        <w:rPr>
          <w:sz w:val="24"/>
          <w:szCs w:val="24"/>
        </w:rPr>
        <w:t xml:space="preserve">Муниципальный округ </w:t>
      </w:r>
      <w:r w:rsidR="00F9060C" w:rsidRPr="00FF69FC">
        <w:rPr>
          <w:sz w:val="24"/>
          <w:szCs w:val="24"/>
        </w:rPr>
        <w:t>Завьяловский</w:t>
      </w:r>
      <w:proofErr w:type="gramEnd"/>
      <w:r w:rsidR="00F9060C" w:rsidRPr="00FF69FC">
        <w:rPr>
          <w:sz w:val="24"/>
          <w:szCs w:val="24"/>
        </w:rPr>
        <w:t xml:space="preserve"> район</w:t>
      </w:r>
      <w:r w:rsidR="00F9060C">
        <w:rPr>
          <w:sz w:val="24"/>
          <w:szCs w:val="24"/>
        </w:rPr>
        <w:t xml:space="preserve"> Удмуртской Республики</w:t>
      </w:r>
      <w:r w:rsidRPr="00713237">
        <w:rPr>
          <w:sz w:val="24"/>
          <w:szCs w:val="24"/>
        </w:rPr>
        <w:t>»,</w:t>
      </w:r>
    </w:p>
    <w:p w:rsidR="006501E9" w:rsidRDefault="006501E9" w:rsidP="00893F80">
      <w:pPr>
        <w:ind w:firstLine="709"/>
        <w:jc w:val="both"/>
        <w:rPr>
          <w:sz w:val="24"/>
          <w:szCs w:val="24"/>
        </w:rPr>
      </w:pPr>
    </w:p>
    <w:p w:rsidR="00035AE3" w:rsidRPr="003A0041" w:rsidRDefault="00035AE3" w:rsidP="00893F80">
      <w:pPr>
        <w:jc w:val="both"/>
        <w:rPr>
          <w:b/>
          <w:sz w:val="24"/>
          <w:szCs w:val="24"/>
        </w:rPr>
      </w:pPr>
      <w:r w:rsidRPr="003A0041">
        <w:rPr>
          <w:b/>
          <w:sz w:val="24"/>
          <w:szCs w:val="24"/>
        </w:rPr>
        <w:t>Совет</w:t>
      </w:r>
      <w:r w:rsidR="0059081D">
        <w:rPr>
          <w:b/>
          <w:sz w:val="24"/>
          <w:szCs w:val="24"/>
        </w:rPr>
        <w:t xml:space="preserve"> </w:t>
      </w:r>
      <w:r w:rsidRPr="003A0041">
        <w:rPr>
          <w:b/>
          <w:sz w:val="24"/>
          <w:szCs w:val="24"/>
        </w:rPr>
        <w:t>депутатов</w:t>
      </w:r>
      <w:r>
        <w:rPr>
          <w:b/>
          <w:sz w:val="24"/>
          <w:szCs w:val="24"/>
        </w:rPr>
        <w:t xml:space="preserve"> муниципального образования</w:t>
      </w:r>
      <w:r w:rsidR="00D46ED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</w:t>
      </w:r>
      <w:r w:rsidR="00A43B29" w:rsidRPr="00A43B29">
        <w:rPr>
          <w:b/>
          <w:sz w:val="24"/>
          <w:szCs w:val="24"/>
        </w:rPr>
        <w:t>Муниципальный округ</w:t>
      </w:r>
      <w:r w:rsidR="00D46ED5">
        <w:rPr>
          <w:b/>
          <w:sz w:val="24"/>
          <w:szCs w:val="24"/>
        </w:rPr>
        <w:t xml:space="preserve"> </w:t>
      </w:r>
      <w:r w:rsidR="00A43B29" w:rsidRPr="00A43B29">
        <w:rPr>
          <w:b/>
          <w:sz w:val="24"/>
          <w:szCs w:val="24"/>
        </w:rPr>
        <w:t>Завьяловский район Удмуртской Республики</w:t>
      </w:r>
      <w:r>
        <w:rPr>
          <w:b/>
          <w:sz w:val="24"/>
          <w:szCs w:val="24"/>
        </w:rPr>
        <w:t xml:space="preserve">» </w:t>
      </w:r>
      <w:r w:rsidRPr="003A0041">
        <w:rPr>
          <w:b/>
          <w:sz w:val="24"/>
          <w:szCs w:val="24"/>
        </w:rPr>
        <w:t>решает:</w:t>
      </w:r>
    </w:p>
    <w:p w:rsidR="00A372D5" w:rsidRPr="00A372D5" w:rsidRDefault="00A372D5" w:rsidP="00893F80">
      <w:pPr>
        <w:pStyle w:val="ab"/>
        <w:ind w:firstLine="709"/>
        <w:rPr>
          <w:szCs w:val="24"/>
          <w:lang w:val="ru-RU"/>
        </w:rPr>
      </w:pPr>
    </w:p>
    <w:p w:rsidR="00893F80" w:rsidRPr="007302E5" w:rsidRDefault="00893F80" w:rsidP="001D4C7A">
      <w:pPr>
        <w:ind w:right="-108" w:firstLine="709"/>
        <w:jc w:val="both"/>
        <w:rPr>
          <w:sz w:val="24"/>
          <w:szCs w:val="24"/>
          <w:highlight w:val="yellow"/>
        </w:rPr>
      </w:pPr>
      <w:proofErr w:type="gramStart"/>
      <w:r w:rsidRPr="00A53302">
        <w:rPr>
          <w:sz w:val="24"/>
          <w:szCs w:val="24"/>
        </w:rPr>
        <w:t>Внести изменения в Реестр наказов избирателей муниципального образования «Муниципальный округ Завьяловский район Удмуртской Республики» на 202</w:t>
      </w:r>
      <w:r w:rsidR="00695923" w:rsidRPr="00A53302">
        <w:rPr>
          <w:sz w:val="24"/>
          <w:szCs w:val="24"/>
        </w:rPr>
        <w:t>3</w:t>
      </w:r>
      <w:r w:rsidRPr="00A53302">
        <w:rPr>
          <w:sz w:val="24"/>
          <w:szCs w:val="24"/>
        </w:rPr>
        <w:t xml:space="preserve"> год, утвержденный решением Совета депутатов муниципального образования «Муниципальный округ Завьяловский район Удмуртской Республики» от </w:t>
      </w:r>
      <w:r w:rsidR="00695923" w:rsidRPr="00A53302">
        <w:rPr>
          <w:sz w:val="24"/>
          <w:szCs w:val="24"/>
        </w:rPr>
        <w:t>19</w:t>
      </w:r>
      <w:r w:rsidRPr="00A53302">
        <w:rPr>
          <w:sz w:val="24"/>
          <w:szCs w:val="24"/>
        </w:rPr>
        <w:t>.1</w:t>
      </w:r>
      <w:r w:rsidR="00695923" w:rsidRPr="00A53302">
        <w:rPr>
          <w:sz w:val="24"/>
          <w:szCs w:val="24"/>
        </w:rPr>
        <w:t>0</w:t>
      </w:r>
      <w:r w:rsidRPr="00A53302">
        <w:rPr>
          <w:sz w:val="24"/>
          <w:szCs w:val="24"/>
        </w:rPr>
        <w:t>.202</w:t>
      </w:r>
      <w:r w:rsidR="00695923" w:rsidRPr="00A53302">
        <w:rPr>
          <w:sz w:val="24"/>
          <w:szCs w:val="24"/>
        </w:rPr>
        <w:t>2</w:t>
      </w:r>
      <w:r w:rsidRPr="00A53302">
        <w:rPr>
          <w:sz w:val="24"/>
          <w:szCs w:val="24"/>
        </w:rPr>
        <w:t xml:space="preserve">    </w:t>
      </w:r>
      <w:r w:rsidR="001C43D8">
        <w:rPr>
          <w:sz w:val="24"/>
          <w:szCs w:val="24"/>
        </w:rPr>
        <w:t xml:space="preserve">   </w:t>
      </w:r>
      <w:r w:rsidRPr="00A53302">
        <w:rPr>
          <w:sz w:val="24"/>
          <w:szCs w:val="24"/>
        </w:rPr>
        <w:t xml:space="preserve">№ </w:t>
      </w:r>
      <w:r w:rsidR="00695923" w:rsidRPr="00A53302">
        <w:rPr>
          <w:sz w:val="24"/>
          <w:szCs w:val="24"/>
        </w:rPr>
        <w:t>376</w:t>
      </w:r>
      <w:r w:rsidRPr="00A53302">
        <w:rPr>
          <w:sz w:val="24"/>
          <w:szCs w:val="24"/>
        </w:rPr>
        <w:t xml:space="preserve"> «Об утверждении Реестра наказов избирателей муниципального образования «Муниципальный округ Завьяловский район Удмуртской Республики» на 202</w:t>
      </w:r>
      <w:r w:rsidR="00695923" w:rsidRPr="00A53302">
        <w:rPr>
          <w:sz w:val="24"/>
          <w:szCs w:val="24"/>
        </w:rPr>
        <w:t>3</w:t>
      </w:r>
      <w:r w:rsidRPr="00A53302">
        <w:rPr>
          <w:sz w:val="24"/>
          <w:szCs w:val="24"/>
        </w:rPr>
        <w:t xml:space="preserve"> год», </w:t>
      </w:r>
      <w:r w:rsidR="00CE2326" w:rsidRPr="00A53302">
        <w:rPr>
          <w:sz w:val="24"/>
          <w:szCs w:val="24"/>
        </w:rPr>
        <w:t>изложив пункт</w:t>
      </w:r>
      <w:r w:rsidR="001F6198" w:rsidRPr="00A53302">
        <w:rPr>
          <w:sz w:val="24"/>
          <w:szCs w:val="24"/>
        </w:rPr>
        <w:t>ы</w:t>
      </w:r>
      <w:r w:rsidR="00695923" w:rsidRPr="00A53302">
        <w:rPr>
          <w:sz w:val="24"/>
          <w:szCs w:val="24"/>
        </w:rPr>
        <w:t xml:space="preserve"> </w:t>
      </w:r>
      <w:r w:rsidR="00D84669">
        <w:rPr>
          <w:sz w:val="24"/>
          <w:szCs w:val="24"/>
        </w:rPr>
        <w:t>7</w:t>
      </w:r>
      <w:r w:rsidR="00C02E44" w:rsidRPr="00D45795">
        <w:rPr>
          <w:sz w:val="24"/>
          <w:szCs w:val="24"/>
        </w:rPr>
        <w:t xml:space="preserve"> (</w:t>
      </w:r>
      <w:r w:rsidR="00D84669">
        <w:rPr>
          <w:bCs/>
          <w:sz w:val="24"/>
          <w:szCs w:val="24"/>
        </w:rPr>
        <w:t>Ленинский</w:t>
      </w:r>
      <w:r w:rsidR="00F10EEB" w:rsidRPr="00D45795">
        <w:rPr>
          <w:bCs/>
          <w:sz w:val="24"/>
          <w:szCs w:val="24"/>
        </w:rPr>
        <w:t xml:space="preserve"> одномандатный избирательный округ №</w:t>
      </w:r>
      <w:r w:rsidR="001C43D8" w:rsidRPr="00D45795">
        <w:rPr>
          <w:bCs/>
          <w:sz w:val="24"/>
          <w:szCs w:val="24"/>
        </w:rPr>
        <w:t xml:space="preserve"> </w:t>
      </w:r>
      <w:r w:rsidR="00D84669">
        <w:rPr>
          <w:bCs/>
          <w:sz w:val="24"/>
          <w:szCs w:val="24"/>
        </w:rPr>
        <w:t>7</w:t>
      </w:r>
      <w:r w:rsidR="00695923" w:rsidRPr="00D45795">
        <w:rPr>
          <w:sz w:val="24"/>
          <w:szCs w:val="24"/>
        </w:rPr>
        <w:t>)</w:t>
      </w:r>
      <w:r w:rsidR="00487CDA" w:rsidRPr="00D45795">
        <w:rPr>
          <w:sz w:val="24"/>
          <w:szCs w:val="24"/>
        </w:rPr>
        <w:t>,</w:t>
      </w:r>
      <w:r w:rsidR="001C43D8" w:rsidRPr="00D45795">
        <w:rPr>
          <w:sz w:val="24"/>
          <w:szCs w:val="24"/>
        </w:rPr>
        <w:t xml:space="preserve"> </w:t>
      </w:r>
      <w:r w:rsidR="00D45795" w:rsidRPr="00D45795">
        <w:rPr>
          <w:sz w:val="24"/>
          <w:szCs w:val="24"/>
        </w:rPr>
        <w:t xml:space="preserve">                         </w:t>
      </w:r>
      <w:r w:rsidR="00D84669">
        <w:rPr>
          <w:sz w:val="24"/>
          <w:szCs w:val="24"/>
        </w:rPr>
        <w:t>8</w:t>
      </w:r>
      <w:r w:rsidR="00433EE4" w:rsidRPr="00D45795">
        <w:rPr>
          <w:sz w:val="24"/>
          <w:szCs w:val="24"/>
        </w:rPr>
        <w:t xml:space="preserve"> (</w:t>
      </w:r>
      <w:r w:rsidR="00D84669">
        <w:rPr>
          <w:bCs/>
          <w:sz w:val="24"/>
          <w:szCs w:val="24"/>
        </w:rPr>
        <w:t>Мирный</w:t>
      </w:r>
      <w:r w:rsidR="00F10EEB" w:rsidRPr="00D45795">
        <w:rPr>
          <w:bCs/>
          <w:sz w:val="24"/>
          <w:szCs w:val="24"/>
        </w:rPr>
        <w:t xml:space="preserve"> одном</w:t>
      </w:r>
      <w:r w:rsidR="00D84669">
        <w:rPr>
          <w:bCs/>
          <w:sz w:val="24"/>
          <w:szCs w:val="24"/>
        </w:rPr>
        <w:t>андатный избирательный</w:t>
      </w:r>
      <w:proofErr w:type="gramEnd"/>
      <w:r w:rsidR="00D84669">
        <w:rPr>
          <w:bCs/>
          <w:sz w:val="24"/>
          <w:szCs w:val="24"/>
        </w:rPr>
        <w:t xml:space="preserve"> округ № 8)</w:t>
      </w:r>
      <w:r w:rsidR="002A7C98">
        <w:rPr>
          <w:bCs/>
          <w:sz w:val="24"/>
          <w:szCs w:val="24"/>
        </w:rPr>
        <w:t>, 10 (Южный одномандатный избирательный округ № 10)</w:t>
      </w:r>
      <w:r w:rsidR="00D84669">
        <w:rPr>
          <w:bCs/>
          <w:sz w:val="24"/>
          <w:szCs w:val="24"/>
        </w:rPr>
        <w:t xml:space="preserve"> </w:t>
      </w:r>
      <w:r w:rsidRPr="007302E5">
        <w:rPr>
          <w:sz w:val="24"/>
          <w:szCs w:val="24"/>
        </w:rPr>
        <w:t>в следующей редакции:</w:t>
      </w:r>
    </w:p>
    <w:p w:rsidR="00893F80" w:rsidRPr="00A53302" w:rsidRDefault="00893F80" w:rsidP="00893F80">
      <w:pPr>
        <w:jc w:val="both"/>
        <w:rPr>
          <w:sz w:val="24"/>
          <w:szCs w:val="24"/>
        </w:rPr>
      </w:pPr>
      <w:r w:rsidRPr="00A53302">
        <w:rPr>
          <w:sz w:val="24"/>
          <w:szCs w:val="24"/>
        </w:rPr>
        <w:t xml:space="preserve">« 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551"/>
        <w:gridCol w:w="2268"/>
        <w:gridCol w:w="1134"/>
      </w:tblGrid>
      <w:tr w:rsidR="00893F80" w:rsidRPr="009B112B" w:rsidTr="00717335">
        <w:trPr>
          <w:trHeight w:val="555"/>
          <w:tblHeader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80" w:rsidRPr="009B112B" w:rsidRDefault="00893F80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 w:rsidRPr="009B112B">
              <w:rPr>
                <w:rStyle w:val="FontStyle47"/>
                <w:sz w:val="24"/>
                <w:szCs w:val="24"/>
              </w:rPr>
              <w:t>№ округа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F80" w:rsidRPr="009B112B" w:rsidRDefault="00893F80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b/>
                <w:sz w:val="24"/>
                <w:szCs w:val="24"/>
              </w:rPr>
            </w:pPr>
            <w:r w:rsidRPr="009B112B">
              <w:rPr>
                <w:rStyle w:val="FontStyle47"/>
                <w:sz w:val="24"/>
                <w:szCs w:val="24"/>
              </w:rPr>
              <w:t>Наименование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80" w:rsidRPr="009B112B" w:rsidRDefault="00893F80" w:rsidP="009B112B">
            <w:pPr>
              <w:pStyle w:val="Style4"/>
              <w:widowControl/>
            </w:pPr>
            <w:r w:rsidRPr="009B112B">
              <w:rPr>
                <w:rStyle w:val="FontStyle47"/>
                <w:sz w:val="24"/>
                <w:szCs w:val="24"/>
              </w:rPr>
              <w:t>Объект (мероприятие, работы, услуги, оборудование и</w:t>
            </w:r>
            <w:r w:rsidR="009B112B">
              <w:rPr>
                <w:rStyle w:val="FontStyle47"/>
                <w:sz w:val="24"/>
                <w:szCs w:val="24"/>
              </w:rPr>
              <w:t xml:space="preserve"> т.д.)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80" w:rsidRPr="009B112B" w:rsidRDefault="00893F80" w:rsidP="00893F80">
            <w:pPr>
              <w:pStyle w:val="Style4"/>
              <w:widowControl/>
              <w:rPr>
                <w:rStyle w:val="FontStyle47"/>
                <w:sz w:val="24"/>
                <w:szCs w:val="24"/>
              </w:rPr>
            </w:pPr>
            <w:r w:rsidRPr="009B112B">
              <w:rPr>
                <w:rStyle w:val="FontStyle47"/>
                <w:sz w:val="24"/>
                <w:szCs w:val="24"/>
              </w:rPr>
              <w:t>Адрес места нахождения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F80" w:rsidRPr="009B112B" w:rsidRDefault="00893F80" w:rsidP="001861C1">
            <w:pPr>
              <w:pStyle w:val="Style4"/>
              <w:rPr>
                <w:rStyle w:val="FontStyle47"/>
                <w:sz w:val="24"/>
                <w:szCs w:val="24"/>
              </w:rPr>
            </w:pPr>
            <w:r w:rsidRPr="009B112B">
              <w:rPr>
                <w:rStyle w:val="FontStyle47"/>
                <w:sz w:val="24"/>
                <w:szCs w:val="24"/>
              </w:rPr>
              <w:t>Сумма на 202</w:t>
            </w:r>
            <w:r w:rsidR="001861C1">
              <w:rPr>
                <w:rStyle w:val="FontStyle47"/>
                <w:sz w:val="24"/>
                <w:szCs w:val="24"/>
              </w:rPr>
              <w:t>3</w:t>
            </w:r>
            <w:r w:rsidRPr="009B112B">
              <w:rPr>
                <w:rStyle w:val="FontStyle47"/>
                <w:sz w:val="24"/>
                <w:szCs w:val="24"/>
              </w:rPr>
              <w:t xml:space="preserve"> год,  тыс. руб.</w:t>
            </w:r>
          </w:p>
        </w:tc>
      </w:tr>
      <w:tr w:rsidR="00D84669" w:rsidRPr="009B112B" w:rsidTr="00D8466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976" w:rsidRDefault="00D32976" w:rsidP="00D45795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D32976" w:rsidRDefault="00D32976" w:rsidP="00D45795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D32976" w:rsidRDefault="00D32976" w:rsidP="00D45795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D32976" w:rsidRDefault="00D32976" w:rsidP="00D45795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D32976" w:rsidRDefault="00D32976" w:rsidP="00D45795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D32976" w:rsidRDefault="00D32976" w:rsidP="00D45795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D84669" w:rsidRPr="009B112B" w:rsidRDefault="00D84669" w:rsidP="00D45795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69" w:rsidRPr="00D84669" w:rsidRDefault="00D84669" w:rsidP="00D84669">
            <w:pPr>
              <w:ind w:left="35"/>
              <w:jc w:val="center"/>
              <w:rPr>
                <w:b/>
                <w:bCs/>
                <w:sz w:val="24"/>
                <w:szCs w:val="24"/>
              </w:rPr>
            </w:pPr>
            <w:r w:rsidRPr="00D84669">
              <w:rPr>
                <w:b/>
                <w:bCs/>
                <w:sz w:val="24"/>
                <w:szCs w:val="24"/>
              </w:rPr>
              <w:t xml:space="preserve">Ленинский одномандатный </w:t>
            </w:r>
          </w:p>
          <w:p w:rsidR="00D84669" w:rsidRPr="00C55501" w:rsidRDefault="00D84669" w:rsidP="00D84669">
            <w:pPr>
              <w:ind w:left="35"/>
              <w:jc w:val="center"/>
              <w:rPr>
                <w:b/>
                <w:bCs/>
              </w:rPr>
            </w:pPr>
            <w:r w:rsidRPr="00D84669">
              <w:rPr>
                <w:b/>
                <w:bCs/>
                <w:sz w:val="24"/>
                <w:szCs w:val="24"/>
              </w:rPr>
              <w:t>избирательный округ № 7</w:t>
            </w:r>
          </w:p>
          <w:p w:rsidR="00D84669" w:rsidRPr="00D84669" w:rsidRDefault="00D84669" w:rsidP="00D84669">
            <w:pPr>
              <w:pStyle w:val="af4"/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D84669">
              <w:rPr>
                <w:color w:val="000000"/>
                <w:sz w:val="18"/>
                <w:szCs w:val="18"/>
              </w:rPr>
              <w:t xml:space="preserve">с. </w:t>
            </w:r>
            <w:proofErr w:type="gramStart"/>
            <w:r w:rsidRPr="00D84669">
              <w:rPr>
                <w:color w:val="000000"/>
                <w:sz w:val="18"/>
                <w:szCs w:val="18"/>
              </w:rPr>
              <w:t>Первомайский</w:t>
            </w:r>
            <w:proofErr w:type="gramEnd"/>
            <w:r w:rsidRPr="00D84669">
              <w:rPr>
                <w:color w:val="000000"/>
                <w:sz w:val="18"/>
                <w:szCs w:val="18"/>
              </w:rPr>
              <w:t xml:space="preserve">, улицы: </w:t>
            </w:r>
            <w:proofErr w:type="gramStart"/>
            <w:r w:rsidRPr="00D84669">
              <w:rPr>
                <w:color w:val="000000"/>
                <w:sz w:val="18"/>
                <w:szCs w:val="18"/>
              </w:rPr>
              <w:t xml:space="preserve">Азина, Васильковый переулок, Весенняя, Дальняя, Лазурная, Ленина, Летняя, Малый переулок, Мира, Ольховая, Отрадная, Парковая, Пионерская, Полярная, Просторная, Радужная, Северная, Соловьиная, Советская, Тенистая, Тихий переулок, Тополиный переулок, </w:t>
            </w:r>
            <w:proofErr w:type="gramEnd"/>
          </w:p>
          <w:p w:rsidR="00D84669" w:rsidRPr="00D84669" w:rsidRDefault="00D84669" w:rsidP="00D84669">
            <w:pPr>
              <w:pStyle w:val="af4"/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D84669">
              <w:rPr>
                <w:color w:val="000000"/>
                <w:sz w:val="18"/>
                <w:szCs w:val="18"/>
              </w:rPr>
              <w:lastRenderedPageBreak/>
              <w:t xml:space="preserve">д. Нижний </w:t>
            </w:r>
            <w:proofErr w:type="spellStart"/>
            <w:r w:rsidRPr="00D84669">
              <w:rPr>
                <w:color w:val="000000"/>
                <w:sz w:val="18"/>
                <w:szCs w:val="18"/>
              </w:rPr>
              <w:t>Вожой</w:t>
            </w:r>
            <w:proofErr w:type="spellEnd"/>
            <w:r w:rsidRPr="00D84669">
              <w:rPr>
                <w:color w:val="000000"/>
                <w:sz w:val="18"/>
                <w:szCs w:val="18"/>
              </w:rPr>
              <w:t xml:space="preserve">, </w:t>
            </w:r>
          </w:p>
          <w:p w:rsidR="00D84669" w:rsidRPr="00D84669" w:rsidRDefault="00D84669" w:rsidP="00D84669">
            <w:pPr>
              <w:pStyle w:val="af4"/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D84669">
              <w:rPr>
                <w:color w:val="000000"/>
                <w:sz w:val="18"/>
                <w:szCs w:val="18"/>
              </w:rPr>
              <w:t xml:space="preserve">СНТ «Ветеран-2», </w:t>
            </w:r>
          </w:p>
          <w:p w:rsidR="00D84669" w:rsidRPr="00D84669" w:rsidRDefault="00D84669" w:rsidP="00D84669">
            <w:pPr>
              <w:ind w:left="-40" w:hanging="35"/>
              <w:jc w:val="center"/>
              <w:rPr>
                <w:color w:val="000000"/>
                <w:sz w:val="18"/>
                <w:szCs w:val="18"/>
              </w:rPr>
            </w:pPr>
            <w:r w:rsidRPr="00D84669">
              <w:rPr>
                <w:color w:val="000000"/>
                <w:sz w:val="18"/>
                <w:szCs w:val="18"/>
              </w:rPr>
              <w:t xml:space="preserve">СНТ «Татьяна». </w:t>
            </w:r>
          </w:p>
          <w:p w:rsidR="00D84669" w:rsidRPr="00D84669" w:rsidRDefault="00D84669" w:rsidP="00D84669">
            <w:pPr>
              <w:ind w:left="-40" w:hanging="35"/>
              <w:jc w:val="center"/>
              <w:rPr>
                <w:color w:val="000000"/>
                <w:sz w:val="18"/>
                <w:szCs w:val="18"/>
              </w:rPr>
            </w:pPr>
            <w:r w:rsidRPr="00D84669">
              <w:rPr>
                <w:color w:val="000000"/>
                <w:sz w:val="18"/>
                <w:szCs w:val="18"/>
              </w:rPr>
              <w:t xml:space="preserve">д. </w:t>
            </w:r>
            <w:proofErr w:type="spellStart"/>
            <w:r w:rsidRPr="00D84669">
              <w:rPr>
                <w:color w:val="000000"/>
                <w:sz w:val="18"/>
                <w:szCs w:val="18"/>
              </w:rPr>
              <w:t>Бахтияры</w:t>
            </w:r>
            <w:proofErr w:type="spellEnd"/>
            <w:r w:rsidRPr="00D84669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D84669">
              <w:rPr>
                <w:color w:val="000000"/>
                <w:sz w:val="18"/>
                <w:szCs w:val="18"/>
              </w:rPr>
              <w:t>Вожой</w:t>
            </w:r>
            <w:proofErr w:type="spellEnd"/>
            <w:r w:rsidRPr="00D84669">
              <w:rPr>
                <w:color w:val="000000"/>
                <w:sz w:val="18"/>
                <w:szCs w:val="18"/>
              </w:rPr>
              <w:t xml:space="preserve">, </w:t>
            </w:r>
          </w:p>
          <w:p w:rsidR="00D84669" w:rsidRPr="00D84669" w:rsidRDefault="00D84669" w:rsidP="00D84669">
            <w:pPr>
              <w:ind w:left="-40" w:hanging="35"/>
              <w:jc w:val="center"/>
              <w:rPr>
                <w:color w:val="000000"/>
                <w:sz w:val="18"/>
                <w:szCs w:val="18"/>
              </w:rPr>
            </w:pPr>
            <w:r w:rsidRPr="00D84669">
              <w:rPr>
                <w:color w:val="000000"/>
                <w:sz w:val="18"/>
                <w:szCs w:val="18"/>
              </w:rPr>
              <w:t xml:space="preserve">д. Новые </w:t>
            </w:r>
            <w:proofErr w:type="spellStart"/>
            <w:r w:rsidRPr="00D84669">
              <w:rPr>
                <w:color w:val="000000"/>
                <w:sz w:val="18"/>
                <w:szCs w:val="18"/>
              </w:rPr>
              <w:t>Марасаны</w:t>
            </w:r>
            <w:proofErr w:type="spellEnd"/>
            <w:r w:rsidRPr="00D84669">
              <w:rPr>
                <w:color w:val="000000"/>
                <w:sz w:val="18"/>
                <w:szCs w:val="18"/>
              </w:rPr>
              <w:t xml:space="preserve">, </w:t>
            </w:r>
          </w:p>
          <w:p w:rsidR="00D84669" w:rsidRPr="001C43D8" w:rsidRDefault="00D84669" w:rsidP="00D84669">
            <w:pPr>
              <w:ind w:left="-40" w:hanging="35"/>
              <w:jc w:val="center"/>
              <w:rPr>
                <w:rStyle w:val="FontStyle47"/>
                <w:color w:val="000000"/>
                <w:sz w:val="18"/>
                <w:szCs w:val="18"/>
              </w:rPr>
            </w:pPr>
            <w:r w:rsidRPr="00D84669">
              <w:rPr>
                <w:color w:val="000000"/>
                <w:sz w:val="18"/>
                <w:szCs w:val="18"/>
              </w:rPr>
              <w:t xml:space="preserve">д. Семеново, д. </w:t>
            </w:r>
            <w:proofErr w:type="gramStart"/>
            <w:r w:rsidRPr="00D84669">
              <w:rPr>
                <w:color w:val="000000"/>
                <w:sz w:val="18"/>
                <w:szCs w:val="18"/>
              </w:rPr>
              <w:t>Старые</w:t>
            </w:r>
            <w:proofErr w:type="gramEnd"/>
            <w:r w:rsidRPr="00D8466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84669">
              <w:rPr>
                <w:color w:val="000000"/>
                <w:sz w:val="18"/>
                <w:szCs w:val="18"/>
              </w:rPr>
              <w:t>Марасаны</w:t>
            </w:r>
            <w:proofErr w:type="spellEnd"/>
            <w:r w:rsidRPr="00D84669">
              <w:rPr>
                <w:color w:val="000000"/>
                <w:sz w:val="18"/>
                <w:szCs w:val="18"/>
              </w:rPr>
              <w:t xml:space="preserve">, д. </w:t>
            </w:r>
            <w:proofErr w:type="spellStart"/>
            <w:r w:rsidRPr="00D84669">
              <w:rPr>
                <w:color w:val="000000"/>
                <w:sz w:val="18"/>
                <w:szCs w:val="18"/>
              </w:rPr>
              <w:t>Якшур</w:t>
            </w:r>
            <w:proofErr w:type="spellEnd"/>
            <w:r w:rsidRPr="00D84669">
              <w:rPr>
                <w:color w:val="000000"/>
                <w:sz w:val="18"/>
                <w:szCs w:val="18"/>
              </w:rPr>
              <w:t xml:space="preserve">,  </w:t>
            </w:r>
            <w:proofErr w:type="spellStart"/>
            <w:r w:rsidRPr="00D84669">
              <w:rPr>
                <w:color w:val="000000"/>
                <w:sz w:val="18"/>
                <w:szCs w:val="18"/>
              </w:rPr>
              <w:t>поч</w:t>
            </w:r>
            <w:proofErr w:type="spellEnd"/>
            <w:r w:rsidRPr="00D84669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D84669">
              <w:rPr>
                <w:color w:val="000000"/>
                <w:sz w:val="18"/>
                <w:szCs w:val="18"/>
              </w:rPr>
              <w:t>Подлесный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69" w:rsidRP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</w:p>
          <w:p w:rsidR="00D84669" w:rsidRP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  <w:r w:rsidRPr="00D84669">
              <w:rPr>
                <w:sz w:val="24"/>
                <w:szCs w:val="24"/>
              </w:rPr>
              <w:t>Реконструкция части фойе СДК «</w:t>
            </w:r>
            <w:proofErr w:type="spellStart"/>
            <w:r w:rsidRPr="00D84669">
              <w:rPr>
                <w:sz w:val="24"/>
                <w:szCs w:val="24"/>
              </w:rPr>
              <w:t>Якшурский</w:t>
            </w:r>
            <w:proofErr w:type="spellEnd"/>
            <w:r w:rsidRPr="00D84669">
              <w:rPr>
                <w:sz w:val="24"/>
                <w:szCs w:val="24"/>
              </w:rPr>
              <w:t>» под гардеробную</w:t>
            </w:r>
          </w:p>
          <w:p w:rsid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</w:p>
          <w:p w:rsidR="00D84669" w:rsidRP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 по благоустройству территории общего пользования земельного участка 18:08:124001:2689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69" w:rsidRP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</w:p>
          <w:p w:rsidR="00D84669" w:rsidRP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  <w:r w:rsidRPr="00D84669">
              <w:rPr>
                <w:sz w:val="24"/>
                <w:szCs w:val="24"/>
              </w:rPr>
              <w:t>Здание СДК «</w:t>
            </w:r>
            <w:proofErr w:type="spellStart"/>
            <w:r w:rsidRPr="00D84669">
              <w:rPr>
                <w:sz w:val="24"/>
                <w:szCs w:val="24"/>
              </w:rPr>
              <w:t>Якшурский</w:t>
            </w:r>
            <w:proofErr w:type="spellEnd"/>
            <w:r w:rsidRPr="00D84669">
              <w:rPr>
                <w:sz w:val="24"/>
                <w:szCs w:val="24"/>
              </w:rPr>
              <w:t>»,</w:t>
            </w:r>
          </w:p>
          <w:p w:rsid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  <w:r w:rsidRPr="00D84669">
              <w:rPr>
                <w:sz w:val="24"/>
                <w:szCs w:val="24"/>
              </w:rPr>
              <w:t xml:space="preserve">д. </w:t>
            </w:r>
            <w:proofErr w:type="spellStart"/>
            <w:r w:rsidRPr="00D84669">
              <w:rPr>
                <w:sz w:val="24"/>
                <w:szCs w:val="24"/>
              </w:rPr>
              <w:t>Якшур</w:t>
            </w:r>
            <w:proofErr w:type="spellEnd"/>
            <w:r w:rsidRPr="00D84669">
              <w:rPr>
                <w:sz w:val="24"/>
                <w:szCs w:val="24"/>
              </w:rPr>
              <w:t>,</w:t>
            </w:r>
          </w:p>
          <w:p w:rsid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  <w:r w:rsidRPr="00D84669">
              <w:rPr>
                <w:sz w:val="24"/>
                <w:szCs w:val="24"/>
              </w:rPr>
              <w:t>ул. Юбилейная, д. 7</w:t>
            </w:r>
          </w:p>
          <w:p w:rsid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Удмуртская Республика, Завьяловский район, </w:t>
            </w:r>
            <w:proofErr w:type="gramStart"/>
            <w:r w:rsidRPr="00D84669">
              <w:rPr>
                <w:bCs/>
                <w:sz w:val="24"/>
                <w:szCs w:val="24"/>
              </w:rPr>
              <w:t>с</w:t>
            </w:r>
            <w:proofErr w:type="gramEnd"/>
            <w:r w:rsidRPr="00D84669">
              <w:rPr>
                <w:sz w:val="24"/>
                <w:szCs w:val="24"/>
              </w:rPr>
              <w:t>. Первомайский,</w:t>
            </w:r>
          </w:p>
          <w:p w:rsidR="00D84669" w:rsidRPr="00D84669" w:rsidRDefault="00D84669" w:rsidP="002A7C98">
            <w:pPr>
              <w:contextualSpacing/>
              <w:jc w:val="center"/>
              <w:rPr>
                <w:sz w:val="24"/>
                <w:szCs w:val="24"/>
              </w:rPr>
            </w:pPr>
            <w:r w:rsidRPr="00D84669">
              <w:rPr>
                <w:sz w:val="24"/>
                <w:szCs w:val="24"/>
              </w:rPr>
              <w:t>ул. Сабурова, д.16а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69" w:rsidRPr="00D84669" w:rsidRDefault="00D84669" w:rsidP="00D84669">
            <w:pPr>
              <w:tabs>
                <w:tab w:val="left" w:pos="942"/>
              </w:tabs>
              <w:contextualSpacing/>
              <w:jc w:val="center"/>
              <w:rPr>
                <w:sz w:val="24"/>
                <w:szCs w:val="24"/>
              </w:rPr>
            </w:pPr>
          </w:p>
          <w:p w:rsidR="00D84669" w:rsidRPr="00D84669" w:rsidRDefault="00D84669" w:rsidP="00D84669">
            <w:pPr>
              <w:tabs>
                <w:tab w:val="left" w:pos="942"/>
              </w:tabs>
              <w:contextualSpacing/>
              <w:jc w:val="center"/>
              <w:rPr>
                <w:sz w:val="24"/>
                <w:szCs w:val="24"/>
              </w:rPr>
            </w:pPr>
          </w:p>
          <w:p w:rsidR="00D84669" w:rsidRPr="00D84669" w:rsidRDefault="00D84669" w:rsidP="00D84669">
            <w:pPr>
              <w:tabs>
                <w:tab w:val="left" w:pos="942"/>
              </w:tabs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D84669">
            <w:pPr>
              <w:tabs>
                <w:tab w:val="left" w:pos="942"/>
              </w:tabs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D84669">
            <w:pPr>
              <w:tabs>
                <w:tab w:val="left" w:pos="942"/>
              </w:tabs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D84669">
            <w:pPr>
              <w:tabs>
                <w:tab w:val="left" w:pos="942"/>
              </w:tabs>
              <w:contextualSpacing/>
              <w:jc w:val="center"/>
              <w:rPr>
                <w:sz w:val="24"/>
                <w:szCs w:val="24"/>
              </w:rPr>
            </w:pPr>
            <w:r w:rsidRPr="00D84669">
              <w:rPr>
                <w:sz w:val="24"/>
                <w:szCs w:val="24"/>
              </w:rPr>
              <w:t>200,0</w:t>
            </w:r>
          </w:p>
          <w:p w:rsidR="00D84669" w:rsidRDefault="00D84669" w:rsidP="00D84669">
            <w:pPr>
              <w:tabs>
                <w:tab w:val="left" w:pos="942"/>
              </w:tabs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D84669">
            <w:pPr>
              <w:tabs>
                <w:tab w:val="left" w:pos="942"/>
              </w:tabs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D84669">
            <w:pPr>
              <w:tabs>
                <w:tab w:val="left" w:pos="942"/>
              </w:tabs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D84669">
            <w:pPr>
              <w:tabs>
                <w:tab w:val="left" w:pos="942"/>
              </w:tabs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D84669">
            <w:pPr>
              <w:tabs>
                <w:tab w:val="left" w:pos="942"/>
              </w:tabs>
              <w:contextualSpacing/>
              <w:jc w:val="center"/>
              <w:rPr>
                <w:sz w:val="24"/>
                <w:szCs w:val="24"/>
              </w:rPr>
            </w:pPr>
          </w:p>
          <w:p w:rsidR="00D84669" w:rsidRDefault="00D84669" w:rsidP="00D84669">
            <w:pPr>
              <w:tabs>
                <w:tab w:val="left" w:pos="942"/>
              </w:tabs>
              <w:contextualSpacing/>
              <w:jc w:val="center"/>
              <w:rPr>
                <w:sz w:val="24"/>
                <w:szCs w:val="24"/>
              </w:rPr>
            </w:pPr>
          </w:p>
          <w:p w:rsidR="00D84669" w:rsidRPr="00D84669" w:rsidRDefault="00D84669" w:rsidP="00D84669">
            <w:pPr>
              <w:tabs>
                <w:tab w:val="left" w:pos="942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100,0</w:t>
            </w:r>
          </w:p>
        </w:tc>
      </w:tr>
      <w:tr w:rsidR="00D32976" w:rsidRPr="009B112B" w:rsidTr="00E13CB2">
        <w:trPr>
          <w:trHeight w:val="20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976" w:rsidRDefault="00D32976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D32976" w:rsidRDefault="00D32976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D32976" w:rsidRDefault="00D32976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D32976" w:rsidRDefault="00D32976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D32976" w:rsidRDefault="00D32976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D32976" w:rsidRDefault="00D32976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D32976" w:rsidRDefault="00D32976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D32976" w:rsidRDefault="00D32976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D32976" w:rsidRDefault="00D32976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D32976" w:rsidRDefault="00D32976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D32976" w:rsidRDefault="00D32976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8.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976" w:rsidRPr="00D84669" w:rsidRDefault="00D32976" w:rsidP="00D84669">
            <w:pPr>
              <w:ind w:left="35"/>
              <w:jc w:val="center"/>
              <w:rPr>
                <w:b/>
                <w:bCs/>
                <w:sz w:val="24"/>
                <w:szCs w:val="24"/>
              </w:rPr>
            </w:pPr>
            <w:r w:rsidRPr="00D84669">
              <w:rPr>
                <w:b/>
                <w:bCs/>
                <w:sz w:val="24"/>
                <w:szCs w:val="24"/>
              </w:rPr>
              <w:t>Мирный одномандатный</w:t>
            </w:r>
          </w:p>
          <w:p w:rsidR="00D32976" w:rsidRPr="00D84669" w:rsidRDefault="00D32976" w:rsidP="00D84669">
            <w:pPr>
              <w:ind w:left="35"/>
              <w:jc w:val="center"/>
              <w:rPr>
                <w:b/>
                <w:bCs/>
                <w:sz w:val="24"/>
                <w:szCs w:val="24"/>
              </w:rPr>
            </w:pPr>
            <w:r w:rsidRPr="00D84669">
              <w:rPr>
                <w:b/>
                <w:bCs/>
                <w:sz w:val="24"/>
                <w:szCs w:val="24"/>
              </w:rPr>
              <w:t>избирательный округ № 8</w:t>
            </w:r>
          </w:p>
          <w:p w:rsidR="00D32976" w:rsidRPr="00D84669" w:rsidRDefault="00D32976" w:rsidP="00D84669">
            <w:pPr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D84669">
              <w:rPr>
                <w:bCs/>
              </w:rPr>
              <w:t xml:space="preserve">с. </w:t>
            </w:r>
            <w:proofErr w:type="gramStart"/>
            <w:r w:rsidRPr="00D84669">
              <w:rPr>
                <w:color w:val="000000"/>
              </w:rPr>
              <w:t>Октябрьский</w:t>
            </w:r>
            <w:proofErr w:type="gramEnd"/>
            <w:r w:rsidRPr="00D84669">
              <w:rPr>
                <w:color w:val="000000"/>
                <w:sz w:val="18"/>
                <w:szCs w:val="18"/>
              </w:rPr>
              <w:t>, дома: №№ 2, 3, 4, 5, 6, 7, 10, 11,</w:t>
            </w:r>
          </w:p>
          <w:p w:rsidR="00D32976" w:rsidRDefault="00D32976" w:rsidP="00D84669">
            <w:pPr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D84669">
              <w:rPr>
                <w:color w:val="000000"/>
                <w:sz w:val="18"/>
                <w:szCs w:val="18"/>
              </w:rPr>
              <w:t xml:space="preserve">12, 31, 32, 33, д. </w:t>
            </w:r>
            <w:proofErr w:type="spellStart"/>
            <w:r w:rsidRPr="00D84669">
              <w:rPr>
                <w:color w:val="000000"/>
                <w:sz w:val="18"/>
                <w:szCs w:val="18"/>
              </w:rPr>
              <w:t>Чемошур</w:t>
            </w:r>
            <w:proofErr w:type="spellEnd"/>
            <w:r w:rsidRPr="00D84669">
              <w:rPr>
                <w:color w:val="000000"/>
                <w:sz w:val="18"/>
                <w:szCs w:val="18"/>
              </w:rPr>
              <w:t xml:space="preserve">, </w:t>
            </w:r>
          </w:p>
          <w:p w:rsidR="00D32976" w:rsidRPr="00D84669" w:rsidRDefault="00D32976" w:rsidP="00D84669">
            <w:pPr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D84669">
              <w:rPr>
                <w:color w:val="000000"/>
                <w:sz w:val="18"/>
                <w:szCs w:val="18"/>
              </w:rPr>
              <w:t>СНТ «Заря».</w:t>
            </w:r>
          </w:p>
          <w:p w:rsidR="00D32976" w:rsidRDefault="00D32976" w:rsidP="00D84669">
            <w:pPr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D84669">
              <w:rPr>
                <w:color w:val="000000"/>
                <w:sz w:val="18"/>
                <w:szCs w:val="18"/>
              </w:rPr>
              <w:t xml:space="preserve">с. </w:t>
            </w:r>
            <w:proofErr w:type="gramStart"/>
            <w:r w:rsidRPr="00D84669">
              <w:rPr>
                <w:color w:val="000000"/>
                <w:sz w:val="18"/>
                <w:szCs w:val="18"/>
              </w:rPr>
              <w:t>Первомайский</w:t>
            </w:r>
            <w:proofErr w:type="gramEnd"/>
            <w:r w:rsidRPr="00D84669">
              <w:rPr>
                <w:color w:val="000000"/>
                <w:sz w:val="18"/>
                <w:szCs w:val="18"/>
              </w:rPr>
              <w:t xml:space="preserve">, улицы: </w:t>
            </w:r>
            <w:proofErr w:type="gramStart"/>
            <w:r w:rsidRPr="00D84669">
              <w:rPr>
                <w:color w:val="000000"/>
                <w:sz w:val="18"/>
                <w:szCs w:val="18"/>
              </w:rPr>
              <w:t xml:space="preserve">Березовая, Вербная, Вишневая, Зеленая, Изумрудная, Короткая, Кленовая, Лесная, Лиловая, Липовая, Луговая, Лучистая, Майская, Малиновая, Мирная, </w:t>
            </w:r>
            <w:proofErr w:type="gramEnd"/>
          </w:p>
          <w:p w:rsidR="00D32976" w:rsidRDefault="00D32976" w:rsidP="00D84669">
            <w:pPr>
              <w:ind w:left="35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84669">
              <w:rPr>
                <w:color w:val="000000"/>
                <w:sz w:val="18"/>
                <w:szCs w:val="18"/>
              </w:rPr>
              <w:t xml:space="preserve">1-я Мирная, Молодежная, Нижняя, Новая, Октябрьская, Октябрьский переулок, </w:t>
            </w:r>
            <w:proofErr w:type="spellStart"/>
            <w:r w:rsidRPr="00D84669">
              <w:rPr>
                <w:color w:val="000000"/>
                <w:sz w:val="18"/>
                <w:szCs w:val="18"/>
              </w:rPr>
              <w:t>Подлесная</w:t>
            </w:r>
            <w:proofErr w:type="spellEnd"/>
            <w:r w:rsidRPr="00D84669">
              <w:rPr>
                <w:color w:val="000000"/>
                <w:sz w:val="18"/>
                <w:szCs w:val="18"/>
              </w:rPr>
              <w:t xml:space="preserve">, Полевая, Привольная, Прохладная, Рождественская, Рубиновая, Рябиновая, Сабурова, Садовая, Светлая, Свободы, Сиреневая, Совхозная, Солнечная, Сосновая, Спортивная, Строителей, Фруктовая, Хвойная, Цветочная, Юбилейная, Южная, Ясная, </w:t>
            </w:r>
            <w:proofErr w:type="gramEnd"/>
          </w:p>
          <w:p w:rsidR="00D32976" w:rsidRDefault="00D32976" w:rsidP="00D84669">
            <w:pPr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D84669">
              <w:rPr>
                <w:color w:val="000000"/>
                <w:sz w:val="18"/>
                <w:szCs w:val="18"/>
              </w:rPr>
              <w:t>СПК «Институтский»,</w:t>
            </w:r>
          </w:p>
          <w:p w:rsidR="00D32976" w:rsidRDefault="00D32976" w:rsidP="00D84669">
            <w:pPr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D84669">
              <w:rPr>
                <w:color w:val="000000"/>
                <w:sz w:val="18"/>
                <w:szCs w:val="18"/>
              </w:rPr>
              <w:t xml:space="preserve">СНТ «Молодежный», </w:t>
            </w:r>
          </w:p>
          <w:p w:rsidR="00D32976" w:rsidRDefault="00D32976" w:rsidP="00D84669">
            <w:pPr>
              <w:ind w:left="35"/>
              <w:jc w:val="center"/>
              <w:rPr>
                <w:b/>
                <w:bCs/>
                <w:sz w:val="24"/>
                <w:szCs w:val="24"/>
              </w:rPr>
            </w:pPr>
            <w:r w:rsidRPr="00D84669">
              <w:rPr>
                <w:color w:val="000000"/>
                <w:sz w:val="18"/>
                <w:szCs w:val="18"/>
              </w:rPr>
              <w:t>СНТ «Наука»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76" w:rsidRPr="00D32976" w:rsidRDefault="00D32976" w:rsidP="00DB70A3">
            <w:pPr>
              <w:contextualSpacing/>
              <w:jc w:val="center"/>
            </w:pPr>
          </w:p>
          <w:p w:rsidR="00D32976" w:rsidRDefault="00D32976" w:rsidP="00DB70A3">
            <w:pPr>
              <w:contextualSpacing/>
              <w:jc w:val="center"/>
              <w:rPr>
                <w:sz w:val="24"/>
                <w:szCs w:val="24"/>
              </w:rPr>
            </w:pPr>
          </w:p>
          <w:p w:rsidR="00D32976" w:rsidRPr="00D32976" w:rsidRDefault="00D32976" w:rsidP="00DB70A3">
            <w:pPr>
              <w:contextualSpacing/>
              <w:jc w:val="center"/>
              <w:rPr>
                <w:sz w:val="24"/>
                <w:szCs w:val="24"/>
              </w:rPr>
            </w:pPr>
            <w:r w:rsidRPr="00D32976">
              <w:rPr>
                <w:sz w:val="24"/>
                <w:szCs w:val="24"/>
              </w:rPr>
              <w:t>Приобретение ноутбуков и оснащение точки доступа интернет связи для детского сада</w:t>
            </w:r>
          </w:p>
          <w:p w:rsidR="00D32976" w:rsidRDefault="00D32976" w:rsidP="00DB70A3">
            <w:pPr>
              <w:contextualSpacing/>
              <w:jc w:val="center"/>
            </w:pPr>
          </w:p>
          <w:p w:rsidR="00D32976" w:rsidRPr="00D32976" w:rsidRDefault="00D32976" w:rsidP="00DB70A3">
            <w:pPr>
              <w:contextualSpacing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76" w:rsidRPr="00D32976" w:rsidRDefault="00D32976" w:rsidP="00D32976">
            <w:pPr>
              <w:jc w:val="center"/>
              <w:outlineLvl w:val="1"/>
              <w:rPr>
                <w:sz w:val="24"/>
                <w:szCs w:val="24"/>
              </w:rPr>
            </w:pPr>
            <w:r w:rsidRPr="00D32976">
              <w:rPr>
                <w:sz w:val="24"/>
                <w:szCs w:val="24"/>
              </w:rPr>
              <w:t>МБДОУ «ЦРР - Октябрьский детский сад»,</w:t>
            </w:r>
          </w:p>
          <w:p w:rsidR="002A7C98" w:rsidRDefault="00D32976" w:rsidP="00D32976">
            <w:pPr>
              <w:jc w:val="center"/>
              <w:outlineLvl w:val="1"/>
              <w:rPr>
                <w:sz w:val="24"/>
                <w:szCs w:val="24"/>
              </w:rPr>
            </w:pPr>
            <w:r w:rsidRPr="00D32976">
              <w:rPr>
                <w:sz w:val="24"/>
                <w:szCs w:val="24"/>
              </w:rPr>
              <w:t xml:space="preserve"> с. Октябрьский, </w:t>
            </w:r>
          </w:p>
          <w:p w:rsidR="00D32976" w:rsidRPr="00D32976" w:rsidRDefault="00D32976" w:rsidP="00D32976">
            <w:pPr>
              <w:jc w:val="center"/>
              <w:outlineLvl w:val="1"/>
            </w:pPr>
            <w:r w:rsidRPr="00D32976">
              <w:rPr>
                <w:sz w:val="24"/>
                <w:szCs w:val="24"/>
              </w:rPr>
              <w:t>д.</w:t>
            </w:r>
            <w:r w:rsidR="002A7C98">
              <w:rPr>
                <w:sz w:val="24"/>
                <w:szCs w:val="24"/>
              </w:rPr>
              <w:t xml:space="preserve"> </w:t>
            </w:r>
            <w:r w:rsidRPr="00D32976">
              <w:rPr>
                <w:sz w:val="24"/>
                <w:szCs w:val="24"/>
              </w:rPr>
              <w:t>20</w:t>
            </w:r>
            <w:r w:rsidRPr="00D32976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76" w:rsidRPr="00D32976" w:rsidRDefault="00D32976" w:rsidP="00DB70A3">
            <w:pPr>
              <w:pStyle w:val="Style4"/>
              <w:tabs>
                <w:tab w:val="left" w:pos="942"/>
              </w:tabs>
            </w:pPr>
            <w:r w:rsidRPr="00D32976">
              <w:t>150,0</w:t>
            </w:r>
          </w:p>
        </w:tc>
      </w:tr>
      <w:tr w:rsidR="00E61C3D" w:rsidRPr="009B112B" w:rsidTr="002A7C98">
        <w:trPr>
          <w:trHeight w:val="239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D" w:rsidRDefault="00E61C3D" w:rsidP="00893F80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C3D" w:rsidRPr="00E61C3D" w:rsidRDefault="00E61C3D" w:rsidP="00E61C3D">
            <w:pPr>
              <w:autoSpaceDE w:val="0"/>
              <w:autoSpaceDN w:val="0"/>
              <w:adjustRightInd w:val="0"/>
              <w:ind w:left="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C3D" w:rsidRDefault="00D32976" w:rsidP="001861C1">
            <w:pPr>
              <w:pStyle w:val="Style4"/>
              <w:widowControl/>
              <w:rPr>
                <w:rStyle w:val="FontStyle47"/>
                <w:sz w:val="24"/>
                <w:szCs w:val="24"/>
              </w:rPr>
            </w:pPr>
            <w:r>
              <w:t>Выполнение работ по благоустройству территории общего пользования земельного участка 18:08:124001:2689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76" w:rsidRDefault="00D32976" w:rsidP="00D32976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Удмуртская Республика, Завьяловский район, </w:t>
            </w:r>
            <w:proofErr w:type="gramStart"/>
            <w:r w:rsidRPr="00D84669">
              <w:rPr>
                <w:bCs/>
                <w:sz w:val="24"/>
                <w:szCs w:val="24"/>
              </w:rPr>
              <w:t>с</w:t>
            </w:r>
            <w:proofErr w:type="gramEnd"/>
            <w:r w:rsidRPr="00D84669">
              <w:rPr>
                <w:sz w:val="24"/>
                <w:szCs w:val="24"/>
              </w:rPr>
              <w:t xml:space="preserve">. Первомайский, </w:t>
            </w:r>
          </w:p>
          <w:p w:rsidR="00E61C3D" w:rsidRPr="005E0A45" w:rsidRDefault="00D32976" w:rsidP="00D32976">
            <w:pPr>
              <w:contextualSpacing/>
              <w:jc w:val="center"/>
              <w:rPr>
                <w:rStyle w:val="FontStyle47"/>
              </w:rPr>
            </w:pPr>
            <w:r w:rsidRPr="00D84669">
              <w:rPr>
                <w:sz w:val="24"/>
                <w:szCs w:val="24"/>
              </w:rPr>
              <w:t>ул. Сабурова, д.</w:t>
            </w:r>
            <w:r w:rsidR="002A7C98">
              <w:rPr>
                <w:sz w:val="24"/>
                <w:szCs w:val="24"/>
              </w:rPr>
              <w:t xml:space="preserve"> </w:t>
            </w:r>
            <w:r w:rsidRPr="00D84669">
              <w:rPr>
                <w:sz w:val="24"/>
                <w:szCs w:val="24"/>
              </w:rPr>
              <w:t xml:space="preserve">16а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C3D" w:rsidRDefault="009872EA" w:rsidP="00E13CB2">
            <w:pPr>
              <w:pStyle w:val="Style3"/>
              <w:widowControl/>
              <w:tabs>
                <w:tab w:val="left" w:pos="942"/>
              </w:tabs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  <w:r>
              <w:rPr>
                <w:rStyle w:val="FontStyle47"/>
                <w:sz w:val="24"/>
                <w:szCs w:val="24"/>
              </w:rPr>
              <w:t>1</w:t>
            </w:r>
            <w:r w:rsidR="00E13CB2">
              <w:rPr>
                <w:rStyle w:val="FontStyle47"/>
                <w:sz w:val="24"/>
                <w:szCs w:val="24"/>
              </w:rPr>
              <w:t>5</w:t>
            </w:r>
            <w:r>
              <w:rPr>
                <w:rStyle w:val="FontStyle47"/>
                <w:sz w:val="24"/>
                <w:szCs w:val="24"/>
              </w:rPr>
              <w:t>0,0</w:t>
            </w:r>
          </w:p>
        </w:tc>
      </w:tr>
      <w:tr w:rsidR="002A7C98" w:rsidRPr="009B112B" w:rsidTr="002A7C98">
        <w:trPr>
          <w:trHeight w:val="23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98" w:rsidRDefault="002A7C98" w:rsidP="00A30B65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2A7C98" w:rsidRDefault="002A7C98" w:rsidP="00A30B65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2A7C98" w:rsidRDefault="002A7C98" w:rsidP="00A30B65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2A7C98" w:rsidRDefault="002A7C98" w:rsidP="00A30B65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2A7C98" w:rsidRDefault="002A7C98" w:rsidP="002A7C98">
            <w:pPr>
              <w:pStyle w:val="Style3"/>
              <w:widowControl/>
              <w:spacing w:line="240" w:lineRule="auto"/>
              <w:rPr>
                <w:rStyle w:val="FontStyle47"/>
                <w:sz w:val="24"/>
                <w:szCs w:val="24"/>
              </w:rPr>
            </w:pPr>
          </w:p>
          <w:p w:rsidR="002A7C98" w:rsidRDefault="002A7C98" w:rsidP="00A30B65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2A7C98" w:rsidRDefault="002A7C98" w:rsidP="00A30B65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sz w:val="24"/>
                <w:szCs w:val="24"/>
              </w:rPr>
            </w:pPr>
          </w:p>
          <w:p w:rsidR="002A7C98" w:rsidRPr="00DB14A8" w:rsidRDefault="002A7C98" w:rsidP="00A30B65">
            <w:pPr>
              <w:pStyle w:val="Style3"/>
              <w:widowControl/>
              <w:spacing w:line="240" w:lineRule="auto"/>
              <w:jc w:val="center"/>
              <w:rPr>
                <w:rStyle w:val="FontStyle47"/>
                <w:highlight w:val="red"/>
              </w:rPr>
            </w:pPr>
            <w:r w:rsidRPr="002A7C98">
              <w:rPr>
                <w:rStyle w:val="FontStyle47"/>
                <w:sz w:val="24"/>
                <w:szCs w:val="24"/>
              </w:rPr>
              <w:t>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C98" w:rsidRPr="002A7C98" w:rsidRDefault="002A7C98" w:rsidP="00A30B65">
            <w:pPr>
              <w:ind w:left="35"/>
              <w:jc w:val="center"/>
              <w:rPr>
                <w:b/>
                <w:bCs/>
                <w:sz w:val="24"/>
                <w:szCs w:val="24"/>
              </w:rPr>
            </w:pPr>
            <w:r w:rsidRPr="002A7C98">
              <w:rPr>
                <w:b/>
                <w:bCs/>
                <w:sz w:val="24"/>
                <w:szCs w:val="24"/>
              </w:rPr>
              <w:t>Южный одноманда</w:t>
            </w:r>
            <w:r w:rsidRPr="002A7C98">
              <w:rPr>
                <w:b/>
                <w:bCs/>
                <w:sz w:val="24"/>
                <w:szCs w:val="24"/>
              </w:rPr>
              <w:t>т</w:t>
            </w:r>
            <w:r w:rsidRPr="002A7C98">
              <w:rPr>
                <w:b/>
                <w:bCs/>
                <w:sz w:val="24"/>
                <w:szCs w:val="24"/>
              </w:rPr>
              <w:t>ный</w:t>
            </w:r>
          </w:p>
          <w:p w:rsidR="002A7C98" w:rsidRPr="002A7C98" w:rsidRDefault="002A7C98" w:rsidP="00A30B65">
            <w:pPr>
              <w:ind w:left="35"/>
              <w:jc w:val="center"/>
              <w:rPr>
                <w:b/>
                <w:bCs/>
                <w:sz w:val="24"/>
                <w:szCs w:val="24"/>
              </w:rPr>
            </w:pPr>
            <w:r w:rsidRPr="002A7C98">
              <w:rPr>
                <w:b/>
                <w:bCs/>
                <w:sz w:val="24"/>
                <w:szCs w:val="24"/>
              </w:rPr>
              <w:t>избирательный округ №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2A7C98">
              <w:rPr>
                <w:b/>
                <w:bCs/>
                <w:sz w:val="24"/>
                <w:szCs w:val="24"/>
              </w:rPr>
              <w:t>10</w:t>
            </w:r>
          </w:p>
          <w:p w:rsidR="002A7C98" w:rsidRDefault="002A7C98" w:rsidP="00A30B65">
            <w:pPr>
              <w:pStyle w:val="af4"/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2A7C98">
              <w:rPr>
                <w:color w:val="000000"/>
                <w:sz w:val="18"/>
                <w:szCs w:val="18"/>
              </w:rPr>
              <w:t xml:space="preserve">д. </w:t>
            </w:r>
            <w:proofErr w:type="spellStart"/>
            <w:r w:rsidRPr="002A7C98">
              <w:rPr>
                <w:color w:val="000000"/>
                <w:sz w:val="18"/>
                <w:szCs w:val="18"/>
              </w:rPr>
              <w:t>Болтачево</w:t>
            </w:r>
            <w:proofErr w:type="spellEnd"/>
            <w:r w:rsidRPr="002A7C98">
              <w:rPr>
                <w:color w:val="000000"/>
                <w:sz w:val="18"/>
                <w:szCs w:val="18"/>
              </w:rPr>
              <w:t xml:space="preserve">, д. Каменное, </w:t>
            </w:r>
          </w:p>
          <w:p w:rsidR="002A7C98" w:rsidRPr="002A7C98" w:rsidRDefault="002A7C98" w:rsidP="00A30B65">
            <w:pPr>
              <w:pStyle w:val="af4"/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2A7C98">
              <w:rPr>
                <w:color w:val="000000"/>
                <w:sz w:val="18"/>
                <w:szCs w:val="18"/>
              </w:rPr>
              <w:t xml:space="preserve">д. Мещеряки,  д. Новый </w:t>
            </w:r>
            <w:proofErr w:type="spellStart"/>
            <w:r w:rsidRPr="002A7C98">
              <w:rPr>
                <w:color w:val="000000"/>
                <w:sz w:val="18"/>
                <w:szCs w:val="18"/>
              </w:rPr>
              <w:t>Чультем</w:t>
            </w:r>
            <w:proofErr w:type="spellEnd"/>
            <w:r w:rsidRPr="002A7C98">
              <w:rPr>
                <w:color w:val="000000"/>
                <w:sz w:val="18"/>
                <w:szCs w:val="18"/>
              </w:rPr>
              <w:t xml:space="preserve">, д. Старый </w:t>
            </w:r>
            <w:proofErr w:type="spellStart"/>
            <w:r w:rsidRPr="002A7C98">
              <w:rPr>
                <w:color w:val="000000"/>
                <w:sz w:val="18"/>
                <w:szCs w:val="18"/>
              </w:rPr>
              <w:t>Чультем</w:t>
            </w:r>
            <w:proofErr w:type="spellEnd"/>
            <w:r w:rsidRPr="002A7C98">
              <w:rPr>
                <w:color w:val="000000"/>
                <w:sz w:val="18"/>
                <w:szCs w:val="18"/>
              </w:rPr>
              <w:t xml:space="preserve">, ДНТ «Заря», </w:t>
            </w:r>
          </w:p>
          <w:p w:rsidR="002A7C98" w:rsidRPr="002A7C98" w:rsidRDefault="002A7C98" w:rsidP="00A30B65">
            <w:pPr>
              <w:pStyle w:val="af4"/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2A7C98">
              <w:rPr>
                <w:color w:val="000000"/>
                <w:sz w:val="18"/>
                <w:szCs w:val="18"/>
              </w:rPr>
              <w:t>ДНТ «З</w:t>
            </w:r>
            <w:r w:rsidRPr="002A7C98">
              <w:rPr>
                <w:color w:val="000000"/>
                <w:sz w:val="18"/>
                <w:szCs w:val="18"/>
              </w:rPr>
              <w:t>о</w:t>
            </w:r>
            <w:r w:rsidRPr="002A7C98">
              <w:rPr>
                <w:color w:val="000000"/>
                <w:sz w:val="18"/>
                <w:szCs w:val="18"/>
              </w:rPr>
              <w:t xml:space="preserve">ренька», СНТ «Заря - Каменное», </w:t>
            </w:r>
          </w:p>
          <w:p w:rsidR="002A7C98" w:rsidRDefault="002A7C98" w:rsidP="00A30B65">
            <w:pPr>
              <w:pStyle w:val="af4"/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2A7C98">
              <w:rPr>
                <w:color w:val="000000"/>
                <w:sz w:val="18"/>
                <w:szCs w:val="18"/>
              </w:rPr>
              <w:t xml:space="preserve">СНТ «Камелия», </w:t>
            </w:r>
          </w:p>
          <w:p w:rsidR="002A7C98" w:rsidRDefault="002A7C98" w:rsidP="00A30B65">
            <w:pPr>
              <w:pStyle w:val="af4"/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2A7C98">
              <w:rPr>
                <w:color w:val="000000"/>
                <w:sz w:val="18"/>
                <w:szCs w:val="18"/>
              </w:rPr>
              <w:t>СНТ «Каменное», СНТ «Каменное-1», ДНТ «Ма</w:t>
            </w:r>
            <w:r w:rsidRPr="002A7C98">
              <w:rPr>
                <w:color w:val="000000"/>
                <w:sz w:val="18"/>
                <w:szCs w:val="18"/>
              </w:rPr>
              <w:t>с</w:t>
            </w:r>
            <w:r w:rsidRPr="002A7C98">
              <w:rPr>
                <w:color w:val="000000"/>
                <w:sz w:val="18"/>
                <w:szCs w:val="18"/>
              </w:rPr>
              <w:t xml:space="preserve">сив», </w:t>
            </w:r>
            <w:proofErr w:type="gramStart"/>
            <w:r w:rsidRPr="002A7C98">
              <w:rPr>
                <w:color w:val="000000"/>
                <w:sz w:val="18"/>
                <w:szCs w:val="18"/>
              </w:rPr>
              <w:t>СО</w:t>
            </w:r>
            <w:proofErr w:type="gramEnd"/>
            <w:r w:rsidRPr="002A7C98">
              <w:rPr>
                <w:color w:val="000000"/>
                <w:sz w:val="18"/>
                <w:szCs w:val="18"/>
              </w:rPr>
              <w:t xml:space="preserve"> «Медик», ДНТ «Речное», СНТ «Свет», СНТ «Чулпан». </w:t>
            </w:r>
          </w:p>
          <w:p w:rsidR="002A7C98" w:rsidRDefault="002A7C98" w:rsidP="00A30B65">
            <w:pPr>
              <w:pStyle w:val="af4"/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2A7C98">
              <w:rPr>
                <w:color w:val="000000"/>
                <w:sz w:val="18"/>
                <w:szCs w:val="18"/>
              </w:rPr>
              <w:t xml:space="preserve">д. </w:t>
            </w:r>
            <w:proofErr w:type="spellStart"/>
            <w:r w:rsidRPr="002A7C98">
              <w:rPr>
                <w:color w:val="000000"/>
                <w:sz w:val="18"/>
                <w:szCs w:val="18"/>
              </w:rPr>
              <w:t>Сизево</w:t>
            </w:r>
            <w:proofErr w:type="spellEnd"/>
            <w:r w:rsidRPr="002A7C98">
              <w:rPr>
                <w:color w:val="000000"/>
                <w:sz w:val="18"/>
                <w:szCs w:val="18"/>
              </w:rPr>
              <w:t xml:space="preserve">, ДНТ «Велес», </w:t>
            </w:r>
          </w:p>
          <w:p w:rsidR="002A7C98" w:rsidRPr="002A7C98" w:rsidRDefault="002A7C98" w:rsidP="00A30B65">
            <w:pPr>
              <w:pStyle w:val="af4"/>
              <w:ind w:left="35"/>
              <w:jc w:val="center"/>
              <w:rPr>
                <w:color w:val="000000"/>
                <w:sz w:val="18"/>
                <w:szCs w:val="18"/>
              </w:rPr>
            </w:pPr>
            <w:r w:rsidRPr="002A7C98">
              <w:rPr>
                <w:color w:val="000000"/>
                <w:sz w:val="18"/>
                <w:szCs w:val="18"/>
              </w:rPr>
              <w:t>ДНТ «</w:t>
            </w:r>
            <w:proofErr w:type="spellStart"/>
            <w:r w:rsidRPr="002A7C98">
              <w:rPr>
                <w:color w:val="000000"/>
                <w:sz w:val="18"/>
                <w:szCs w:val="18"/>
              </w:rPr>
              <w:t>Сизевский</w:t>
            </w:r>
            <w:proofErr w:type="spellEnd"/>
            <w:r w:rsidRPr="002A7C98">
              <w:rPr>
                <w:color w:val="000000"/>
                <w:sz w:val="18"/>
                <w:szCs w:val="18"/>
              </w:rPr>
              <w:t xml:space="preserve"> ключ», </w:t>
            </w:r>
          </w:p>
          <w:p w:rsidR="002A7C98" w:rsidRPr="002A7C98" w:rsidRDefault="002A7C98" w:rsidP="00A30B65">
            <w:pPr>
              <w:pStyle w:val="af4"/>
              <w:ind w:left="35"/>
              <w:jc w:val="center"/>
              <w:rPr>
                <w:rStyle w:val="FontStyle47"/>
                <w:color w:val="000000"/>
                <w:highlight w:val="yellow"/>
              </w:rPr>
            </w:pPr>
            <w:r w:rsidRPr="002A7C98">
              <w:rPr>
                <w:color w:val="000000"/>
                <w:sz w:val="18"/>
                <w:szCs w:val="18"/>
              </w:rPr>
              <w:t>ДНТ «Южный»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 w:rsidP="001861C1">
            <w:pPr>
              <w:pStyle w:val="Style4"/>
              <w:widowControl/>
              <w:rPr>
                <w:highlight w:val="yellow"/>
              </w:rPr>
            </w:pPr>
            <w:r w:rsidRPr="002A7C98">
              <w:rPr>
                <w:rFonts w:eastAsiaTheme="minorHAnsi"/>
                <w:lang w:eastAsia="en-US"/>
              </w:rPr>
              <w:t>Приобретение ученической мебели для   МБОУ «Каменская СОШ»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Default="002A7C98" w:rsidP="002A7C98">
            <w:pPr>
              <w:jc w:val="center"/>
              <w:rPr>
                <w:bCs/>
                <w:sz w:val="24"/>
                <w:szCs w:val="24"/>
              </w:rPr>
            </w:pPr>
            <w:r w:rsidRPr="002A7C98">
              <w:rPr>
                <w:bCs/>
                <w:sz w:val="24"/>
                <w:szCs w:val="24"/>
              </w:rPr>
              <w:t>МБОУ «Каменская СОШ»</w:t>
            </w:r>
          </w:p>
          <w:p w:rsidR="002A7C98" w:rsidRDefault="002A7C98" w:rsidP="002A7C98">
            <w:pPr>
              <w:jc w:val="center"/>
              <w:rPr>
                <w:bCs/>
                <w:sz w:val="24"/>
                <w:szCs w:val="24"/>
              </w:rPr>
            </w:pPr>
            <w:r w:rsidRPr="002A7C98">
              <w:rPr>
                <w:bCs/>
                <w:sz w:val="24"/>
                <w:szCs w:val="24"/>
              </w:rPr>
              <w:t xml:space="preserve">д. Каменное, </w:t>
            </w:r>
          </w:p>
          <w:p w:rsidR="002A7C98" w:rsidRPr="002A7C98" w:rsidRDefault="002A7C98" w:rsidP="002A7C98">
            <w:pPr>
              <w:jc w:val="center"/>
              <w:rPr>
                <w:bCs/>
              </w:rPr>
            </w:pPr>
            <w:r w:rsidRPr="002A7C98">
              <w:rPr>
                <w:bCs/>
                <w:sz w:val="24"/>
                <w:szCs w:val="24"/>
              </w:rPr>
              <w:t>ул. Школьная, д.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A7C9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98" w:rsidRPr="002A7C98" w:rsidRDefault="002A7C98" w:rsidP="00A30B65">
            <w:pPr>
              <w:pStyle w:val="Style4"/>
              <w:widowControl/>
              <w:tabs>
                <w:tab w:val="left" w:pos="942"/>
              </w:tabs>
              <w:rPr>
                <w:bCs/>
              </w:rPr>
            </w:pPr>
            <w:r w:rsidRPr="002A7C98">
              <w:rPr>
                <w:bCs/>
              </w:rPr>
              <w:t>300,0</w:t>
            </w:r>
          </w:p>
        </w:tc>
      </w:tr>
    </w:tbl>
    <w:p w:rsidR="00893F80" w:rsidRDefault="009B112B" w:rsidP="00893F80">
      <w:pPr>
        <w:ind w:left="1113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893F80">
        <w:rPr>
          <w:sz w:val="24"/>
          <w:szCs w:val="24"/>
        </w:rPr>
        <w:t>».</w:t>
      </w:r>
    </w:p>
    <w:p w:rsidR="0009463B" w:rsidRDefault="0009463B" w:rsidP="00C6106F">
      <w:pPr>
        <w:ind w:right="-1" w:firstLine="709"/>
        <w:jc w:val="both"/>
      </w:pPr>
    </w:p>
    <w:p w:rsidR="003164D4" w:rsidRDefault="003164D4" w:rsidP="00C6106F">
      <w:pPr>
        <w:ind w:right="-1" w:firstLine="709"/>
        <w:jc w:val="both"/>
      </w:pPr>
    </w:p>
    <w:p w:rsidR="00E238BB" w:rsidRDefault="00E238BB" w:rsidP="00C6106F">
      <w:pPr>
        <w:ind w:right="-1" w:firstLine="709"/>
        <w:jc w:val="both"/>
      </w:pPr>
    </w:p>
    <w:p w:rsidR="009B112B" w:rsidRPr="00A43B29" w:rsidRDefault="009B112B" w:rsidP="00C6106F">
      <w:pPr>
        <w:ind w:right="-1" w:firstLine="709"/>
        <w:jc w:val="both"/>
      </w:pPr>
    </w:p>
    <w:p w:rsidR="005C1A85" w:rsidRDefault="00064432">
      <w:pPr>
        <w:rPr>
          <w:sz w:val="24"/>
          <w:szCs w:val="24"/>
        </w:rPr>
      </w:pPr>
      <w:r>
        <w:rPr>
          <w:sz w:val="24"/>
          <w:szCs w:val="24"/>
        </w:rPr>
        <w:t>Председатель Совета депутатов                                                                       Т.Н. Дудырев</w:t>
      </w:r>
      <w:r w:rsidR="00764B12">
        <w:rPr>
          <w:sz w:val="24"/>
          <w:szCs w:val="24"/>
        </w:rPr>
        <w:t>а</w:t>
      </w:r>
    </w:p>
    <w:p w:rsidR="006F4B4F" w:rsidRDefault="006F4B4F" w:rsidP="002A7C98">
      <w:pPr>
        <w:pStyle w:val="a8"/>
        <w:jc w:val="left"/>
        <w:rPr>
          <w:b/>
          <w:szCs w:val="24"/>
          <w:lang w:val="ru-RU"/>
        </w:rPr>
      </w:pPr>
      <w:bookmarkStart w:id="0" w:name="_GoBack"/>
      <w:bookmarkEnd w:id="0"/>
    </w:p>
    <w:sectPr w:rsidR="006F4B4F" w:rsidSect="00487CDA">
      <w:headerReference w:type="even" r:id="rId11"/>
      <w:headerReference w:type="default" r:id="rId12"/>
      <w:pgSz w:w="11907" w:h="16840"/>
      <w:pgMar w:top="709" w:right="851" w:bottom="709" w:left="1985" w:header="555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669" w:rsidRDefault="00D84669">
      <w:r>
        <w:separator/>
      </w:r>
    </w:p>
  </w:endnote>
  <w:endnote w:type="continuationSeparator" w:id="0">
    <w:p w:rsidR="00D84669" w:rsidRDefault="00D84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669" w:rsidRDefault="00D84669">
      <w:r>
        <w:separator/>
      </w:r>
    </w:p>
  </w:footnote>
  <w:footnote w:type="continuationSeparator" w:id="0">
    <w:p w:rsidR="00D84669" w:rsidRDefault="00D846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669" w:rsidRDefault="00D84669" w:rsidP="00824F10">
    <w:pPr>
      <w:pStyle w:val="a4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84669" w:rsidRDefault="00D8466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669" w:rsidRDefault="00D84669" w:rsidP="00487CD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2A7C9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7B9"/>
    <w:multiLevelType w:val="hybridMultilevel"/>
    <w:tmpl w:val="CD18BEDA"/>
    <w:lvl w:ilvl="0" w:tplc="175C8736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05B10193"/>
    <w:multiLevelType w:val="singleLevel"/>
    <w:tmpl w:val="1CD6BF76"/>
    <w:lvl w:ilvl="0">
      <w:start w:val="1"/>
      <w:numFmt w:val="decimal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>
    <w:nsid w:val="06A17EE0"/>
    <w:multiLevelType w:val="hybridMultilevel"/>
    <w:tmpl w:val="895C35D2"/>
    <w:lvl w:ilvl="0" w:tplc="1A1048E4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6F81AD5"/>
    <w:multiLevelType w:val="hybridMultilevel"/>
    <w:tmpl w:val="7A0A4D70"/>
    <w:lvl w:ilvl="0" w:tplc="94B45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924C85"/>
    <w:multiLevelType w:val="singleLevel"/>
    <w:tmpl w:val="950A146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11C90930"/>
    <w:multiLevelType w:val="multilevel"/>
    <w:tmpl w:val="8B4C56EA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136B2A29"/>
    <w:multiLevelType w:val="hybridMultilevel"/>
    <w:tmpl w:val="41860C40"/>
    <w:lvl w:ilvl="0" w:tplc="C03C6676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>
    <w:nsid w:val="17DA2A8D"/>
    <w:multiLevelType w:val="hybridMultilevel"/>
    <w:tmpl w:val="FDA8A028"/>
    <w:lvl w:ilvl="0" w:tplc="BD8E7E04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C4D7668"/>
    <w:multiLevelType w:val="singleLevel"/>
    <w:tmpl w:val="655E5B3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9">
    <w:nsid w:val="1E6D700A"/>
    <w:multiLevelType w:val="hybridMultilevel"/>
    <w:tmpl w:val="9D2E73B4"/>
    <w:lvl w:ilvl="0" w:tplc="9EF6D406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1EB360BA"/>
    <w:multiLevelType w:val="hybridMultilevel"/>
    <w:tmpl w:val="896687AA"/>
    <w:lvl w:ilvl="0" w:tplc="CF66389E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1F25187E"/>
    <w:multiLevelType w:val="hybridMultilevel"/>
    <w:tmpl w:val="EFD0BAF4"/>
    <w:lvl w:ilvl="0" w:tplc="95DC999E">
      <w:start w:val="1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219E6363"/>
    <w:multiLevelType w:val="hybridMultilevel"/>
    <w:tmpl w:val="4C6E7894"/>
    <w:lvl w:ilvl="0" w:tplc="020CDD24">
      <w:start w:val="2"/>
      <w:numFmt w:val="decimal"/>
      <w:lvlText w:val="%1."/>
      <w:lvlJc w:val="left"/>
      <w:pPr>
        <w:tabs>
          <w:tab w:val="num" w:pos="1200"/>
        </w:tabs>
        <w:ind w:left="12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26681E06"/>
    <w:multiLevelType w:val="multilevel"/>
    <w:tmpl w:val="276E27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26890F19"/>
    <w:multiLevelType w:val="multilevel"/>
    <w:tmpl w:val="7094776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5">
    <w:nsid w:val="2724586C"/>
    <w:multiLevelType w:val="hybridMultilevel"/>
    <w:tmpl w:val="673E49FC"/>
    <w:lvl w:ilvl="0" w:tplc="F25C3E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2EADF6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290E4B9E"/>
    <w:multiLevelType w:val="hybridMultilevel"/>
    <w:tmpl w:val="4EE4F91C"/>
    <w:lvl w:ilvl="0" w:tplc="3A3A395E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7">
    <w:nsid w:val="35246C96"/>
    <w:multiLevelType w:val="hybridMultilevel"/>
    <w:tmpl w:val="16424B5C"/>
    <w:lvl w:ilvl="0" w:tplc="14EC222A">
      <w:start w:val="3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>
    <w:nsid w:val="38780974"/>
    <w:multiLevelType w:val="singleLevel"/>
    <w:tmpl w:val="BA20E234"/>
    <w:lvl w:ilvl="0">
      <w:start w:val="1"/>
      <w:numFmt w:val="bullet"/>
      <w:lvlText w:val="-"/>
      <w:lvlJc w:val="left"/>
      <w:pPr>
        <w:tabs>
          <w:tab w:val="num" w:pos="1047"/>
        </w:tabs>
        <w:ind w:left="1047" w:hanging="480"/>
      </w:pPr>
      <w:rPr>
        <w:rFonts w:hint="default"/>
      </w:rPr>
    </w:lvl>
  </w:abstractNum>
  <w:abstractNum w:abstractNumId="19">
    <w:nsid w:val="3B73741E"/>
    <w:multiLevelType w:val="singleLevel"/>
    <w:tmpl w:val="D444EDA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>
    <w:nsid w:val="3E657382"/>
    <w:multiLevelType w:val="singleLevel"/>
    <w:tmpl w:val="3A6A3F00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41576886"/>
    <w:multiLevelType w:val="singleLevel"/>
    <w:tmpl w:val="4F840FE0"/>
    <w:lvl w:ilvl="0">
      <w:start w:val="1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41AB79AE"/>
    <w:multiLevelType w:val="hybridMultilevel"/>
    <w:tmpl w:val="5E5A1BA0"/>
    <w:lvl w:ilvl="0" w:tplc="9B22E1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2416730"/>
    <w:multiLevelType w:val="hybridMultilevel"/>
    <w:tmpl w:val="8828C898"/>
    <w:lvl w:ilvl="0" w:tplc="0B52CBFE">
      <w:start w:val="6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4">
    <w:nsid w:val="454D6132"/>
    <w:multiLevelType w:val="hybridMultilevel"/>
    <w:tmpl w:val="8B4C56EA"/>
    <w:lvl w:ilvl="0" w:tplc="13F626C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5">
    <w:nsid w:val="47FD6AFE"/>
    <w:multiLevelType w:val="hybridMultilevel"/>
    <w:tmpl w:val="BBF4F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0A320F"/>
    <w:multiLevelType w:val="hybridMultilevel"/>
    <w:tmpl w:val="557E2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C41C45"/>
    <w:multiLevelType w:val="hybridMultilevel"/>
    <w:tmpl w:val="ECC49E48"/>
    <w:lvl w:ilvl="0" w:tplc="81C0470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AF4B48"/>
    <w:multiLevelType w:val="hybridMultilevel"/>
    <w:tmpl w:val="0D18CF42"/>
    <w:lvl w:ilvl="0" w:tplc="7706B3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>
    <w:nsid w:val="5F172F4C"/>
    <w:multiLevelType w:val="hybridMultilevel"/>
    <w:tmpl w:val="80CCB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3B3FDC"/>
    <w:multiLevelType w:val="hybridMultilevel"/>
    <w:tmpl w:val="B27EFCE8"/>
    <w:lvl w:ilvl="0" w:tplc="8F82F8E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1">
    <w:nsid w:val="64624A42"/>
    <w:multiLevelType w:val="multilevel"/>
    <w:tmpl w:val="606CA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D16D1B"/>
    <w:multiLevelType w:val="hybridMultilevel"/>
    <w:tmpl w:val="E48EC986"/>
    <w:lvl w:ilvl="0" w:tplc="3914200C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3">
    <w:nsid w:val="69E54D80"/>
    <w:multiLevelType w:val="hybridMultilevel"/>
    <w:tmpl w:val="B286604C"/>
    <w:lvl w:ilvl="0" w:tplc="98B0129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4">
    <w:nsid w:val="6C793F47"/>
    <w:multiLevelType w:val="hybridMultilevel"/>
    <w:tmpl w:val="36EEA15A"/>
    <w:lvl w:ilvl="0" w:tplc="718CA97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540244C8">
      <w:numFmt w:val="none"/>
      <w:lvlText w:val=""/>
      <w:lvlJc w:val="left"/>
      <w:pPr>
        <w:tabs>
          <w:tab w:val="num" w:pos="360"/>
        </w:tabs>
      </w:pPr>
    </w:lvl>
    <w:lvl w:ilvl="2" w:tplc="27DA35C6">
      <w:numFmt w:val="none"/>
      <w:lvlText w:val=""/>
      <w:lvlJc w:val="left"/>
      <w:pPr>
        <w:tabs>
          <w:tab w:val="num" w:pos="360"/>
        </w:tabs>
      </w:pPr>
    </w:lvl>
    <w:lvl w:ilvl="3" w:tplc="5AD280E4">
      <w:numFmt w:val="none"/>
      <w:lvlText w:val=""/>
      <w:lvlJc w:val="left"/>
      <w:pPr>
        <w:tabs>
          <w:tab w:val="num" w:pos="360"/>
        </w:tabs>
      </w:pPr>
    </w:lvl>
    <w:lvl w:ilvl="4" w:tplc="316A21F8">
      <w:numFmt w:val="none"/>
      <w:lvlText w:val=""/>
      <w:lvlJc w:val="left"/>
      <w:pPr>
        <w:tabs>
          <w:tab w:val="num" w:pos="360"/>
        </w:tabs>
      </w:pPr>
    </w:lvl>
    <w:lvl w:ilvl="5" w:tplc="744E51A4">
      <w:numFmt w:val="none"/>
      <w:lvlText w:val=""/>
      <w:lvlJc w:val="left"/>
      <w:pPr>
        <w:tabs>
          <w:tab w:val="num" w:pos="360"/>
        </w:tabs>
      </w:pPr>
    </w:lvl>
    <w:lvl w:ilvl="6" w:tplc="5E566F3E">
      <w:numFmt w:val="none"/>
      <w:lvlText w:val=""/>
      <w:lvlJc w:val="left"/>
      <w:pPr>
        <w:tabs>
          <w:tab w:val="num" w:pos="360"/>
        </w:tabs>
      </w:pPr>
    </w:lvl>
    <w:lvl w:ilvl="7" w:tplc="2A8CBC3C">
      <w:numFmt w:val="none"/>
      <w:lvlText w:val=""/>
      <w:lvlJc w:val="left"/>
      <w:pPr>
        <w:tabs>
          <w:tab w:val="num" w:pos="360"/>
        </w:tabs>
      </w:pPr>
    </w:lvl>
    <w:lvl w:ilvl="8" w:tplc="CFBA887E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6F3060C3"/>
    <w:multiLevelType w:val="hybridMultilevel"/>
    <w:tmpl w:val="5BDC9432"/>
    <w:lvl w:ilvl="0" w:tplc="061CD7B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FC118C3"/>
    <w:multiLevelType w:val="multilevel"/>
    <w:tmpl w:val="59C8A4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>
    <w:nsid w:val="71A80107"/>
    <w:multiLevelType w:val="singleLevel"/>
    <w:tmpl w:val="261A1AB2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8">
    <w:nsid w:val="72BF51B2"/>
    <w:multiLevelType w:val="hybridMultilevel"/>
    <w:tmpl w:val="B986DD14"/>
    <w:lvl w:ilvl="0" w:tplc="4078ADD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58258DB"/>
    <w:multiLevelType w:val="hybridMultilevel"/>
    <w:tmpl w:val="A4A61B0E"/>
    <w:lvl w:ilvl="0" w:tplc="FA66D5EE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773325FA"/>
    <w:multiLevelType w:val="hybridMultilevel"/>
    <w:tmpl w:val="606CA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D20E16"/>
    <w:multiLevelType w:val="hybridMultilevel"/>
    <w:tmpl w:val="D608B164"/>
    <w:lvl w:ilvl="0" w:tplc="5010D506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>
    <w:nsid w:val="7A3515B4"/>
    <w:multiLevelType w:val="hybridMultilevel"/>
    <w:tmpl w:val="452E484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CE47B30"/>
    <w:multiLevelType w:val="hybridMultilevel"/>
    <w:tmpl w:val="838AE166"/>
    <w:lvl w:ilvl="0" w:tplc="85B4DCC2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44">
    <w:nsid w:val="7E41535D"/>
    <w:multiLevelType w:val="hybridMultilevel"/>
    <w:tmpl w:val="1158BCFC"/>
    <w:lvl w:ilvl="0" w:tplc="7A0A6A58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1"/>
  </w:num>
  <w:num w:numId="3">
    <w:abstractNumId w:val="14"/>
  </w:num>
  <w:num w:numId="4">
    <w:abstractNumId w:val="20"/>
  </w:num>
  <w:num w:numId="5">
    <w:abstractNumId w:val="19"/>
  </w:num>
  <w:num w:numId="6">
    <w:abstractNumId w:val="18"/>
  </w:num>
  <w:num w:numId="7">
    <w:abstractNumId w:val="8"/>
  </w:num>
  <w:num w:numId="8">
    <w:abstractNumId w:val="1"/>
  </w:num>
  <w:num w:numId="9">
    <w:abstractNumId w:val="15"/>
  </w:num>
  <w:num w:numId="10">
    <w:abstractNumId w:val="0"/>
  </w:num>
  <w:num w:numId="11">
    <w:abstractNumId w:val="34"/>
  </w:num>
  <w:num w:numId="12">
    <w:abstractNumId w:val="36"/>
  </w:num>
  <w:num w:numId="13">
    <w:abstractNumId w:val="13"/>
  </w:num>
  <w:num w:numId="14">
    <w:abstractNumId w:val="4"/>
  </w:num>
  <w:num w:numId="15">
    <w:abstractNumId w:val="25"/>
  </w:num>
  <w:num w:numId="16">
    <w:abstractNumId w:val="26"/>
  </w:num>
  <w:num w:numId="17">
    <w:abstractNumId w:val="40"/>
  </w:num>
  <w:num w:numId="18">
    <w:abstractNumId w:val="31"/>
  </w:num>
  <w:num w:numId="19">
    <w:abstractNumId w:val="42"/>
  </w:num>
  <w:num w:numId="20">
    <w:abstractNumId w:val="43"/>
  </w:num>
  <w:num w:numId="21">
    <w:abstractNumId w:val="29"/>
  </w:num>
  <w:num w:numId="22">
    <w:abstractNumId w:val="32"/>
  </w:num>
  <w:num w:numId="23">
    <w:abstractNumId w:val="17"/>
  </w:num>
  <w:num w:numId="24">
    <w:abstractNumId w:val="24"/>
  </w:num>
  <w:num w:numId="25">
    <w:abstractNumId w:val="5"/>
  </w:num>
  <w:num w:numId="26">
    <w:abstractNumId w:val="44"/>
  </w:num>
  <w:num w:numId="27">
    <w:abstractNumId w:val="39"/>
  </w:num>
  <w:num w:numId="28">
    <w:abstractNumId w:val="28"/>
  </w:num>
  <w:num w:numId="29">
    <w:abstractNumId w:val="7"/>
  </w:num>
  <w:num w:numId="30">
    <w:abstractNumId w:val="6"/>
  </w:num>
  <w:num w:numId="31">
    <w:abstractNumId w:val="33"/>
  </w:num>
  <w:num w:numId="32">
    <w:abstractNumId w:val="41"/>
  </w:num>
  <w:num w:numId="33">
    <w:abstractNumId w:val="10"/>
  </w:num>
  <w:num w:numId="34">
    <w:abstractNumId w:val="27"/>
  </w:num>
  <w:num w:numId="35">
    <w:abstractNumId w:val="30"/>
  </w:num>
  <w:num w:numId="36">
    <w:abstractNumId w:val="11"/>
  </w:num>
  <w:num w:numId="37">
    <w:abstractNumId w:val="35"/>
  </w:num>
  <w:num w:numId="38">
    <w:abstractNumId w:val="12"/>
  </w:num>
  <w:num w:numId="39">
    <w:abstractNumId w:val="38"/>
  </w:num>
  <w:num w:numId="40">
    <w:abstractNumId w:val="9"/>
  </w:num>
  <w:num w:numId="41">
    <w:abstractNumId w:val="23"/>
  </w:num>
  <w:num w:numId="42">
    <w:abstractNumId w:val="3"/>
  </w:num>
  <w:num w:numId="43">
    <w:abstractNumId w:val="22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11F"/>
    <w:rsid w:val="000069CC"/>
    <w:rsid w:val="00011042"/>
    <w:rsid w:val="00011747"/>
    <w:rsid w:val="000117AF"/>
    <w:rsid w:val="00021695"/>
    <w:rsid w:val="00023237"/>
    <w:rsid w:val="000239DD"/>
    <w:rsid w:val="0002438D"/>
    <w:rsid w:val="0002711E"/>
    <w:rsid w:val="00032836"/>
    <w:rsid w:val="0003492F"/>
    <w:rsid w:val="00034D34"/>
    <w:rsid w:val="00035AE3"/>
    <w:rsid w:val="0004377A"/>
    <w:rsid w:val="00045115"/>
    <w:rsid w:val="00046872"/>
    <w:rsid w:val="00046CD7"/>
    <w:rsid w:val="00050045"/>
    <w:rsid w:val="00056AC7"/>
    <w:rsid w:val="00056C8D"/>
    <w:rsid w:val="00061C16"/>
    <w:rsid w:val="00062EED"/>
    <w:rsid w:val="00064432"/>
    <w:rsid w:val="00066E5A"/>
    <w:rsid w:val="00071BAF"/>
    <w:rsid w:val="000720C8"/>
    <w:rsid w:val="00073C93"/>
    <w:rsid w:val="000772DA"/>
    <w:rsid w:val="0007742D"/>
    <w:rsid w:val="000777C6"/>
    <w:rsid w:val="0008414B"/>
    <w:rsid w:val="000852C2"/>
    <w:rsid w:val="00092B34"/>
    <w:rsid w:val="0009463B"/>
    <w:rsid w:val="000A3A2E"/>
    <w:rsid w:val="000A3E57"/>
    <w:rsid w:val="000A4A88"/>
    <w:rsid w:val="000A63A4"/>
    <w:rsid w:val="000A6915"/>
    <w:rsid w:val="000B5F61"/>
    <w:rsid w:val="000B6136"/>
    <w:rsid w:val="000C0975"/>
    <w:rsid w:val="000C1531"/>
    <w:rsid w:val="000C2204"/>
    <w:rsid w:val="000C6A29"/>
    <w:rsid w:val="000D2154"/>
    <w:rsid w:val="000D2818"/>
    <w:rsid w:val="000D476D"/>
    <w:rsid w:val="000D507F"/>
    <w:rsid w:val="000D65B5"/>
    <w:rsid w:val="000D75D6"/>
    <w:rsid w:val="000E1CAC"/>
    <w:rsid w:val="000E3394"/>
    <w:rsid w:val="000E42C2"/>
    <w:rsid w:val="000E471A"/>
    <w:rsid w:val="000E5067"/>
    <w:rsid w:val="000F074C"/>
    <w:rsid w:val="000F0DF3"/>
    <w:rsid w:val="000F2618"/>
    <w:rsid w:val="000F31AE"/>
    <w:rsid w:val="000F3688"/>
    <w:rsid w:val="000F3C83"/>
    <w:rsid w:val="000F533F"/>
    <w:rsid w:val="00102639"/>
    <w:rsid w:val="0010269D"/>
    <w:rsid w:val="001028D0"/>
    <w:rsid w:val="001031CA"/>
    <w:rsid w:val="00104C90"/>
    <w:rsid w:val="001051E7"/>
    <w:rsid w:val="001053DF"/>
    <w:rsid w:val="0010719B"/>
    <w:rsid w:val="001071C8"/>
    <w:rsid w:val="0010760A"/>
    <w:rsid w:val="001116E9"/>
    <w:rsid w:val="00114477"/>
    <w:rsid w:val="00114668"/>
    <w:rsid w:val="001210FE"/>
    <w:rsid w:val="0012116F"/>
    <w:rsid w:val="00123058"/>
    <w:rsid w:val="00123A92"/>
    <w:rsid w:val="00126300"/>
    <w:rsid w:val="00126A13"/>
    <w:rsid w:val="001276A3"/>
    <w:rsid w:val="00133963"/>
    <w:rsid w:val="00140102"/>
    <w:rsid w:val="001404FA"/>
    <w:rsid w:val="001404FE"/>
    <w:rsid w:val="00141C1F"/>
    <w:rsid w:val="00142F2F"/>
    <w:rsid w:val="00144DC4"/>
    <w:rsid w:val="00146048"/>
    <w:rsid w:val="00146282"/>
    <w:rsid w:val="0015122D"/>
    <w:rsid w:val="00152F06"/>
    <w:rsid w:val="00153829"/>
    <w:rsid w:val="00154E60"/>
    <w:rsid w:val="00155168"/>
    <w:rsid w:val="00155B64"/>
    <w:rsid w:val="00160A53"/>
    <w:rsid w:val="00161649"/>
    <w:rsid w:val="00163DF3"/>
    <w:rsid w:val="00164A14"/>
    <w:rsid w:val="00165FA2"/>
    <w:rsid w:val="00167145"/>
    <w:rsid w:val="00172345"/>
    <w:rsid w:val="0017296E"/>
    <w:rsid w:val="00173D3F"/>
    <w:rsid w:val="00173E26"/>
    <w:rsid w:val="00174171"/>
    <w:rsid w:val="001750DB"/>
    <w:rsid w:val="0017693B"/>
    <w:rsid w:val="00177D21"/>
    <w:rsid w:val="00181852"/>
    <w:rsid w:val="001840EF"/>
    <w:rsid w:val="00185A81"/>
    <w:rsid w:val="001861C1"/>
    <w:rsid w:val="00186647"/>
    <w:rsid w:val="00190246"/>
    <w:rsid w:val="001918E9"/>
    <w:rsid w:val="001930CD"/>
    <w:rsid w:val="00193FCC"/>
    <w:rsid w:val="001A4D9F"/>
    <w:rsid w:val="001A4E40"/>
    <w:rsid w:val="001A59CC"/>
    <w:rsid w:val="001A6CB2"/>
    <w:rsid w:val="001A6D1F"/>
    <w:rsid w:val="001B0780"/>
    <w:rsid w:val="001B097A"/>
    <w:rsid w:val="001B22B9"/>
    <w:rsid w:val="001C0D18"/>
    <w:rsid w:val="001C369E"/>
    <w:rsid w:val="001C3746"/>
    <w:rsid w:val="001C3CFC"/>
    <w:rsid w:val="001C43D8"/>
    <w:rsid w:val="001C5C27"/>
    <w:rsid w:val="001C6FCB"/>
    <w:rsid w:val="001D0F56"/>
    <w:rsid w:val="001D1771"/>
    <w:rsid w:val="001D195A"/>
    <w:rsid w:val="001D2A97"/>
    <w:rsid w:val="001D2E22"/>
    <w:rsid w:val="001D4350"/>
    <w:rsid w:val="001D4C7A"/>
    <w:rsid w:val="001D4FA4"/>
    <w:rsid w:val="001D59F6"/>
    <w:rsid w:val="001D600A"/>
    <w:rsid w:val="001D67D2"/>
    <w:rsid w:val="001D79DA"/>
    <w:rsid w:val="001E032E"/>
    <w:rsid w:val="001E12EA"/>
    <w:rsid w:val="001E40A2"/>
    <w:rsid w:val="001F0304"/>
    <w:rsid w:val="001F3D07"/>
    <w:rsid w:val="001F6198"/>
    <w:rsid w:val="001F6C84"/>
    <w:rsid w:val="002007E6"/>
    <w:rsid w:val="00201C85"/>
    <w:rsid w:val="00203CD1"/>
    <w:rsid w:val="00204A74"/>
    <w:rsid w:val="002053F1"/>
    <w:rsid w:val="00205414"/>
    <w:rsid w:val="002057C2"/>
    <w:rsid w:val="002060CE"/>
    <w:rsid w:val="00206243"/>
    <w:rsid w:val="00206681"/>
    <w:rsid w:val="00206F73"/>
    <w:rsid w:val="00211EA1"/>
    <w:rsid w:val="002133BD"/>
    <w:rsid w:val="00213E50"/>
    <w:rsid w:val="00214B22"/>
    <w:rsid w:val="00215004"/>
    <w:rsid w:val="00215A97"/>
    <w:rsid w:val="00215FCA"/>
    <w:rsid w:val="0022288E"/>
    <w:rsid w:val="00223F5F"/>
    <w:rsid w:val="00224F39"/>
    <w:rsid w:val="002260B2"/>
    <w:rsid w:val="00226F4E"/>
    <w:rsid w:val="00230A2D"/>
    <w:rsid w:val="0023481E"/>
    <w:rsid w:val="00234A10"/>
    <w:rsid w:val="00234D5C"/>
    <w:rsid w:val="00234EB0"/>
    <w:rsid w:val="0024413A"/>
    <w:rsid w:val="00244C98"/>
    <w:rsid w:val="0024565D"/>
    <w:rsid w:val="002458E4"/>
    <w:rsid w:val="00247279"/>
    <w:rsid w:val="00247323"/>
    <w:rsid w:val="00247650"/>
    <w:rsid w:val="00247986"/>
    <w:rsid w:val="002516F5"/>
    <w:rsid w:val="00253078"/>
    <w:rsid w:val="0025755F"/>
    <w:rsid w:val="0026000C"/>
    <w:rsid w:val="002614F9"/>
    <w:rsid w:val="00262486"/>
    <w:rsid w:val="00263163"/>
    <w:rsid w:val="00263C3A"/>
    <w:rsid w:val="00267F03"/>
    <w:rsid w:val="0027319A"/>
    <w:rsid w:val="00273469"/>
    <w:rsid w:val="0027402C"/>
    <w:rsid w:val="00274927"/>
    <w:rsid w:val="00274B38"/>
    <w:rsid w:val="00280D3E"/>
    <w:rsid w:val="00281F84"/>
    <w:rsid w:val="002826F8"/>
    <w:rsid w:val="00283D08"/>
    <w:rsid w:val="002911B7"/>
    <w:rsid w:val="002913D3"/>
    <w:rsid w:val="00291891"/>
    <w:rsid w:val="0029353E"/>
    <w:rsid w:val="00294407"/>
    <w:rsid w:val="002A01CB"/>
    <w:rsid w:val="002A0DE8"/>
    <w:rsid w:val="002A2645"/>
    <w:rsid w:val="002A28FB"/>
    <w:rsid w:val="002A2A80"/>
    <w:rsid w:val="002A4E1E"/>
    <w:rsid w:val="002A5226"/>
    <w:rsid w:val="002A6E39"/>
    <w:rsid w:val="002A6F44"/>
    <w:rsid w:val="002A743C"/>
    <w:rsid w:val="002A7C98"/>
    <w:rsid w:val="002B28E1"/>
    <w:rsid w:val="002B2D48"/>
    <w:rsid w:val="002B34CA"/>
    <w:rsid w:val="002B3A54"/>
    <w:rsid w:val="002B7BAA"/>
    <w:rsid w:val="002C2168"/>
    <w:rsid w:val="002C3EF7"/>
    <w:rsid w:val="002C7DB2"/>
    <w:rsid w:val="002D06D7"/>
    <w:rsid w:val="002D0CE0"/>
    <w:rsid w:val="002D4636"/>
    <w:rsid w:val="002D51E2"/>
    <w:rsid w:val="002D6003"/>
    <w:rsid w:val="002D603A"/>
    <w:rsid w:val="002D670F"/>
    <w:rsid w:val="002D6B8F"/>
    <w:rsid w:val="002E0D67"/>
    <w:rsid w:val="002E1E67"/>
    <w:rsid w:val="002E24FB"/>
    <w:rsid w:val="002E3053"/>
    <w:rsid w:val="002E476C"/>
    <w:rsid w:val="002E4E3D"/>
    <w:rsid w:val="002E6FB9"/>
    <w:rsid w:val="002F062A"/>
    <w:rsid w:val="002F1311"/>
    <w:rsid w:val="002F308C"/>
    <w:rsid w:val="002F59AB"/>
    <w:rsid w:val="00304004"/>
    <w:rsid w:val="00305527"/>
    <w:rsid w:val="003058C7"/>
    <w:rsid w:val="00306819"/>
    <w:rsid w:val="00310A66"/>
    <w:rsid w:val="003138C4"/>
    <w:rsid w:val="003140F9"/>
    <w:rsid w:val="00314C5E"/>
    <w:rsid w:val="003164D4"/>
    <w:rsid w:val="00316B4E"/>
    <w:rsid w:val="003200CC"/>
    <w:rsid w:val="003208D4"/>
    <w:rsid w:val="00321845"/>
    <w:rsid w:val="0032477E"/>
    <w:rsid w:val="00326B48"/>
    <w:rsid w:val="00327007"/>
    <w:rsid w:val="0033159E"/>
    <w:rsid w:val="00331F2B"/>
    <w:rsid w:val="003322C3"/>
    <w:rsid w:val="00336952"/>
    <w:rsid w:val="00337A7E"/>
    <w:rsid w:val="00340F5F"/>
    <w:rsid w:val="00341B73"/>
    <w:rsid w:val="003426DE"/>
    <w:rsid w:val="003437B4"/>
    <w:rsid w:val="00345A28"/>
    <w:rsid w:val="00345B82"/>
    <w:rsid w:val="00346D76"/>
    <w:rsid w:val="00347262"/>
    <w:rsid w:val="00347724"/>
    <w:rsid w:val="003529EB"/>
    <w:rsid w:val="00353FFB"/>
    <w:rsid w:val="003559E9"/>
    <w:rsid w:val="00356974"/>
    <w:rsid w:val="00356BB5"/>
    <w:rsid w:val="00362776"/>
    <w:rsid w:val="00362F73"/>
    <w:rsid w:val="00363565"/>
    <w:rsid w:val="00363E9C"/>
    <w:rsid w:val="0036562E"/>
    <w:rsid w:val="00366DD9"/>
    <w:rsid w:val="0037136E"/>
    <w:rsid w:val="00372F13"/>
    <w:rsid w:val="00377FF9"/>
    <w:rsid w:val="003802CA"/>
    <w:rsid w:val="00381258"/>
    <w:rsid w:val="0038128A"/>
    <w:rsid w:val="00382C4E"/>
    <w:rsid w:val="00385291"/>
    <w:rsid w:val="003872E8"/>
    <w:rsid w:val="00387542"/>
    <w:rsid w:val="0039088F"/>
    <w:rsid w:val="00390DF2"/>
    <w:rsid w:val="0039239E"/>
    <w:rsid w:val="00392AA2"/>
    <w:rsid w:val="0039424E"/>
    <w:rsid w:val="00395F92"/>
    <w:rsid w:val="0039720B"/>
    <w:rsid w:val="003A0DC8"/>
    <w:rsid w:val="003A234F"/>
    <w:rsid w:val="003A3268"/>
    <w:rsid w:val="003A7E15"/>
    <w:rsid w:val="003B02E9"/>
    <w:rsid w:val="003B0F63"/>
    <w:rsid w:val="003B1240"/>
    <w:rsid w:val="003B157A"/>
    <w:rsid w:val="003B2B95"/>
    <w:rsid w:val="003B3563"/>
    <w:rsid w:val="003B4076"/>
    <w:rsid w:val="003B50F4"/>
    <w:rsid w:val="003C5687"/>
    <w:rsid w:val="003C6152"/>
    <w:rsid w:val="003C7577"/>
    <w:rsid w:val="003D3962"/>
    <w:rsid w:val="003D4FBF"/>
    <w:rsid w:val="003D6646"/>
    <w:rsid w:val="003E0841"/>
    <w:rsid w:val="003E08B1"/>
    <w:rsid w:val="003E0EEC"/>
    <w:rsid w:val="003E4621"/>
    <w:rsid w:val="003E6C52"/>
    <w:rsid w:val="003E6CFA"/>
    <w:rsid w:val="003F161D"/>
    <w:rsid w:val="003F1DCA"/>
    <w:rsid w:val="003F32C8"/>
    <w:rsid w:val="003F358A"/>
    <w:rsid w:val="003F5163"/>
    <w:rsid w:val="003F63F5"/>
    <w:rsid w:val="003F65FB"/>
    <w:rsid w:val="003F7E8F"/>
    <w:rsid w:val="00400DDB"/>
    <w:rsid w:val="00401D86"/>
    <w:rsid w:val="00402317"/>
    <w:rsid w:val="0040274F"/>
    <w:rsid w:val="00403090"/>
    <w:rsid w:val="00404BAD"/>
    <w:rsid w:val="004119BF"/>
    <w:rsid w:val="00414E99"/>
    <w:rsid w:val="00415131"/>
    <w:rsid w:val="00415C38"/>
    <w:rsid w:val="00420408"/>
    <w:rsid w:val="00421DBA"/>
    <w:rsid w:val="004229D9"/>
    <w:rsid w:val="004234A4"/>
    <w:rsid w:val="004235E2"/>
    <w:rsid w:val="00425809"/>
    <w:rsid w:val="00432BD8"/>
    <w:rsid w:val="0043318B"/>
    <w:rsid w:val="004334E1"/>
    <w:rsid w:val="00433EDB"/>
    <w:rsid w:val="00433EE4"/>
    <w:rsid w:val="00434206"/>
    <w:rsid w:val="004346CA"/>
    <w:rsid w:val="004402A4"/>
    <w:rsid w:val="00441D80"/>
    <w:rsid w:val="004424C8"/>
    <w:rsid w:val="0044263B"/>
    <w:rsid w:val="00444991"/>
    <w:rsid w:val="004454D0"/>
    <w:rsid w:val="004457D7"/>
    <w:rsid w:val="004474DA"/>
    <w:rsid w:val="00450AF0"/>
    <w:rsid w:val="004529EF"/>
    <w:rsid w:val="0045312B"/>
    <w:rsid w:val="00453D27"/>
    <w:rsid w:val="004561D3"/>
    <w:rsid w:val="00456A6F"/>
    <w:rsid w:val="004607FB"/>
    <w:rsid w:val="004611D7"/>
    <w:rsid w:val="00461A97"/>
    <w:rsid w:val="00461B8B"/>
    <w:rsid w:val="004648C2"/>
    <w:rsid w:val="00467516"/>
    <w:rsid w:val="004709AE"/>
    <w:rsid w:val="0047381D"/>
    <w:rsid w:val="004742F7"/>
    <w:rsid w:val="00474720"/>
    <w:rsid w:val="00474799"/>
    <w:rsid w:val="00476BEF"/>
    <w:rsid w:val="00477D60"/>
    <w:rsid w:val="00482C5B"/>
    <w:rsid w:val="004847B6"/>
    <w:rsid w:val="00484D51"/>
    <w:rsid w:val="004871F0"/>
    <w:rsid w:val="00487CDA"/>
    <w:rsid w:val="00490211"/>
    <w:rsid w:val="00492633"/>
    <w:rsid w:val="00492CA1"/>
    <w:rsid w:val="004A1C24"/>
    <w:rsid w:val="004A20CA"/>
    <w:rsid w:val="004A4DD6"/>
    <w:rsid w:val="004A5BC9"/>
    <w:rsid w:val="004B2EB2"/>
    <w:rsid w:val="004B2F80"/>
    <w:rsid w:val="004B506F"/>
    <w:rsid w:val="004B59BC"/>
    <w:rsid w:val="004B74E4"/>
    <w:rsid w:val="004C23B0"/>
    <w:rsid w:val="004C4EE7"/>
    <w:rsid w:val="004C5053"/>
    <w:rsid w:val="004C625E"/>
    <w:rsid w:val="004C6DA9"/>
    <w:rsid w:val="004D0A33"/>
    <w:rsid w:val="004D394D"/>
    <w:rsid w:val="004D3E20"/>
    <w:rsid w:val="004D5956"/>
    <w:rsid w:val="004D6AEE"/>
    <w:rsid w:val="004D7850"/>
    <w:rsid w:val="004E1C92"/>
    <w:rsid w:val="004E7A72"/>
    <w:rsid w:val="004F076B"/>
    <w:rsid w:val="004F0A34"/>
    <w:rsid w:val="004F0AD4"/>
    <w:rsid w:val="004F11E5"/>
    <w:rsid w:val="004F2635"/>
    <w:rsid w:val="004F542D"/>
    <w:rsid w:val="005008D0"/>
    <w:rsid w:val="005012DD"/>
    <w:rsid w:val="00501911"/>
    <w:rsid w:val="005037FF"/>
    <w:rsid w:val="00503B51"/>
    <w:rsid w:val="00503C42"/>
    <w:rsid w:val="00504FFB"/>
    <w:rsid w:val="00506A65"/>
    <w:rsid w:val="00507ABC"/>
    <w:rsid w:val="0051167F"/>
    <w:rsid w:val="00513CEB"/>
    <w:rsid w:val="00521D89"/>
    <w:rsid w:val="005224D2"/>
    <w:rsid w:val="00523226"/>
    <w:rsid w:val="005234BE"/>
    <w:rsid w:val="0052384B"/>
    <w:rsid w:val="0052506B"/>
    <w:rsid w:val="00525CA0"/>
    <w:rsid w:val="0052663A"/>
    <w:rsid w:val="0053122C"/>
    <w:rsid w:val="005329ED"/>
    <w:rsid w:val="00533059"/>
    <w:rsid w:val="00533E44"/>
    <w:rsid w:val="00535A15"/>
    <w:rsid w:val="00536873"/>
    <w:rsid w:val="005378FD"/>
    <w:rsid w:val="005433C7"/>
    <w:rsid w:val="0054512A"/>
    <w:rsid w:val="005452E1"/>
    <w:rsid w:val="005460FC"/>
    <w:rsid w:val="00546EB6"/>
    <w:rsid w:val="0055142D"/>
    <w:rsid w:val="00552625"/>
    <w:rsid w:val="00553591"/>
    <w:rsid w:val="005546DB"/>
    <w:rsid w:val="005547EC"/>
    <w:rsid w:val="0055631B"/>
    <w:rsid w:val="00557612"/>
    <w:rsid w:val="00561B34"/>
    <w:rsid w:val="00564A3D"/>
    <w:rsid w:val="005741CE"/>
    <w:rsid w:val="0057691A"/>
    <w:rsid w:val="00577AAC"/>
    <w:rsid w:val="0058371B"/>
    <w:rsid w:val="00583B13"/>
    <w:rsid w:val="00587AAC"/>
    <w:rsid w:val="00587B9A"/>
    <w:rsid w:val="00587BA5"/>
    <w:rsid w:val="0059081D"/>
    <w:rsid w:val="00590E1B"/>
    <w:rsid w:val="00591841"/>
    <w:rsid w:val="00591F83"/>
    <w:rsid w:val="00591FAC"/>
    <w:rsid w:val="00593097"/>
    <w:rsid w:val="0059578F"/>
    <w:rsid w:val="005A0999"/>
    <w:rsid w:val="005A0F3C"/>
    <w:rsid w:val="005A140D"/>
    <w:rsid w:val="005A24A3"/>
    <w:rsid w:val="005B0F84"/>
    <w:rsid w:val="005B12F5"/>
    <w:rsid w:val="005B389B"/>
    <w:rsid w:val="005B5A7B"/>
    <w:rsid w:val="005B68B9"/>
    <w:rsid w:val="005C05B2"/>
    <w:rsid w:val="005C1356"/>
    <w:rsid w:val="005C1A85"/>
    <w:rsid w:val="005C6CEE"/>
    <w:rsid w:val="005C727C"/>
    <w:rsid w:val="005D04EA"/>
    <w:rsid w:val="005D101F"/>
    <w:rsid w:val="005D4A6A"/>
    <w:rsid w:val="005D5C78"/>
    <w:rsid w:val="005E0A45"/>
    <w:rsid w:val="005E183A"/>
    <w:rsid w:val="005E3E5D"/>
    <w:rsid w:val="005E46D2"/>
    <w:rsid w:val="005E4950"/>
    <w:rsid w:val="005E4EBB"/>
    <w:rsid w:val="005E6190"/>
    <w:rsid w:val="005E6B8E"/>
    <w:rsid w:val="005F0282"/>
    <w:rsid w:val="005F077E"/>
    <w:rsid w:val="005F0BB4"/>
    <w:rsid w:val="005F14B1"/>
    <w:rsid w:val="005F15E8"/>
    <w:rsid w:val="005F4964"/>
    <w:rsid w:val="005F667C"/>
    <w:rsid w:val="00600145"/>
    <w:rsid w:val="006031CC"/>
    <w:rsid w:val="00605A3F"/>
    <w:rsid w:val="00606AB7"/>
    <w:rsid w:val="00606DFC"/>
    <w:rsid w:val="00607351"/>
    <w:rsid w:val="00607530"/>
    <w:rsid w:val="0061228B"/>
    <w:rsid w:val="00615AC8"/>
    <w:rsid w:val="00620CB4"/>
    <w:rsid w:val="00620FBC"/>
    <w:rsid w:val="0062240E"/>
    <w:rsid w:val="00622916"/>
    <w:rsid w:val="00622C84"/>
    <w:rsid w:val="006238E9"/>
    <w:rsid w:val="00624858"/>
    <w:rsid w:val="00625F25"/>
    <w:rsid w:val="00631190"/>
    <w:rsid w:val="00631732"/>
    <w:rsid w:val="0063196B"/>
    <w:rsid w:val="006326A1"/>
    <w:rsid w:val="00633C16"/>
    <w:rsid w:val="00635AFD"/>
    <w:rsid w:val="006402CD"/>
    <w:rsid w:val="00640BC0"/>
    <w:rsid w:val="00641019"/>
    <w:rsid w:val="006412EA"/>
    <w:rsid w:val="0064179B"/>
    <w:rsid w:val="00642741"/>
    <w:rsid w:val="00643385"/>
    <w:rsid w:val="00644F5E"/>
    <w:rsid w:val="00645A93"/>
    <w:rsid w:val="00646C90"/>
    <w:rsid w:val="006501E9"/>
    <w:rsid w:val="0065139C"/>
    <w:rsid w:val="00651C4C"/>
    <w:rsid w:val="0065350F"/>
    <w:rsid w:val="006540EF"/>
    <w:rsid w:val="006601A0"/>
    <w:rsid w:val="006601DB"/>
    <w:rsid w:val="00660B83"/>
    <w:rsid w:val="006620A9"/>
    <w:rsid w:val="00664331"/>
    <w:rsid w:val="006666B1"/>
    <w:rsid w:val="00666893"/>
    <w:rsid w:val="00673645"/>
    <w:rsid w:val="006754A0"/>
    <w:rsid w:val="00676E13"/>
    <w:rsid w:val="006807BA"/>
    <w:rsid w:val="00681056"/>
    <w:rsid w:val="00681990"/>
    <w:rsid w:val="006844C1"/>
    <w:rsid w:val="00684BDB"/>
    <w:rsid w:val="006906B8"/>
    <w:rsid w:val="00690C95"/>
    <w:rsid w:val="00691A1A"/>
    <w:rsid w:val="00691ACC"/>
    <w:rsid w:val="00692193"/>
    <w:rsid w:val="00692729"/>
    <w:rsid w:val="00694861"/>
    <w:rsid w:val="00695923"/>
    <w:rsid w:val="00695E10"/>
    <w:rsid w:val="006962EB"/>
    <w:rsid w:val="006969A9"/>
    <w:rsid w:val="0069783A"/>
    <w:rsid w:val="006A044E"/>
    <w:rsid w:val="006A1902"/>
    <w:rsid w:val="006A390B"/>
    <w:rsid w:val="006A415A"/>
    <w:rsid w:val="006A6A42"/>
    <w:rsid w:val="006A6F72"/>
    <w:rsid w:val="006B2F6A"/>
    <w:rsid w:val="006B338E"/>
    <w:rsid w:val="006B5ABE"/>
    <w:rsid w:val="006B5D2F"/>
    <w:rsid w:val="006B6869"/>
    <w:rsid w:val="006C276F"/>
    <w:rsid w:val="006C3FE4"/>
    <w:rsid w:val="006D1549"/>
    <w:rsid w:val="006D4B79"/>
    <w:rsid w:val="006D67EB"/>
    <w:rsid w:val="006D6BAF"/>
    <w:rsid w:val="006D79D1"/>
    <w:rsid w:val="006D7E21"/>
    <w:rsid w:val="006E048E"/>
    <w:rsid w:val="006E1988"/>
    <w:rsid w:val="006E41C9"/>
    <w:rsid w:val="006E4EE9"/>
    <w:rsid w:val="006E6699"/>
    <w:rsid w:val="006E6892"/>
    <w:rsid w:val="006E7FC6"/>
    <w:rsid w:val="006F2625"/>
    <w:rsid w:val="006F46B5"/>
    <w:rsid w:val="006F4B4F"/>
    <w:rsid w:val="006F5153"/>
    <w:rsid w:val="007010CD"/>
    <w:rsid w:val="00701D52"/>
    <w:rsid w:val="007036B2"/>
    <w:rsid w:val="0071004F"/>
    <w:rsid w:val="0071260B"/>
    <w:rsid w:val="00712B7E"/>
    <w:rsid w:val="007131BA"/>
    <w:rsid w:val="007138D9"/>
    <w:rsid w:val="00715A66"/>
    <w:rsid w:val="00716382"/>
    <w:rsid w:val="00716968"/>
    <w:rsid w:val="00717277"/>
    <w:rsid w:val="00717335"/>
    <w:rsid w:val="00717AD7"/>
    <w:rsid w:val="00720370"/>
    <w:rsid w:val="00720A49"/>
    <w:rsid w:val="00722AF4"/>
    <w:rsid w:val="007243BC"/>
    <w:rsid w:val="00727721"/>
    <w:rsid w:val="007302E5"/>
    <w:rsid w:val="00730601"/>
    <w:rsid w:val="00730BDF"/>
    <w:rsid w:val="0073118E"/>
    <w:rsid w:val="00731739"/>
    <w:rsid w:val="007328C4"/>
    <w:rsid w:val="0073338F"/>
    <w:rsid w:val="00737CDC"/>
    <w:rsid w:val="00740002"/>
    <w:rsid w:val="0074154E"/>
    <w:rsid w:val="007429A4"/>
    <w:rsid w:val="007453D1"/>
    <w:rsid w:val="00746600"/>
    <w:rsid w:val="0074717D"/>
    <w:rsid w:val="00752054"/>
    <w:rsid w:val="00753133"/>
    <w:rsid w:val="00753DC8"/>
    <w:rsid w:val="00754A07"/>
    <w:rsid w:val="00754DA5"/>
    <w:rsid w:val="00756298"/>
    <w:rsid w:val="0076011E"/>
    <w:rsid w:val="0076105D"/>
    <w:rsid w:val="00762B31"/>
    <w:rsid w:val="00764B12"/>
    <w:rsid w:val="0076635B"/>
    <w:rsid w:val="00766B92"/>
    <w:rsid w:val="00767A44"/>
    <w:rsid w:val="007702EB"/>
    <w:rsid w:val="00770CBD"/>
    <w:rsid w:val="00774675"/>
    <w:rsid w:val="00775CC4"/>
    <w:rsid w:val="00775D73"/>
    <w:rsid w:val="007770C2"/>
    <w:rsid w:val="007850D5"/>
    <w:rsid w:val="00785C75"/>
    <w:rsid w:val="00786A11"/>
    <w:rsid w:val="00786D0C"/>
    <w:rsid w:val="00791DC3"/>
    <w:rsid w:val="00792190"/>
    <w:rsid w:val="00793CC6"/>
    <w:rsid w:val="00794F73"/>
    <w:rsid w:val="0079528E"/>
    <w:rsid w:val="007959FC"/>
    <w:rsid w:val="00796DAE"/>
    <w:rsid w:val="00796F8C"/>
    <w:rsid w:val="007A13F1"/>
    <w:rsid w:val="007A1FF4"/>
    <w:rsid w:val="007A43FF"/>
    <w:rsid w:val="007A54F1"/>
    <w:rsid w:val="007A7864"/>
    <w:rsid w:val="007B0168"/>
    <w:rsid w:val="007B11F8"/>
    <w:rsid w:val="007B1EEE"/>
    <w:rsid w:val="007B4AB8"/>
    <w:rsid w:val="007B75A8"/>
    <w:rsid w:val="007B7626"/>
    <w:rsid w:val="007B79DC"/>
    <w:rsid w:val="007C5136"/>
    <w:rsid w:val="007C7440"/>
    <w:rsid w:val="007C74A6"/>
    <w:rsid w:val="007D2B8E"/>
    <w:rsid w:val="007D3C58"/>
    <w:rsid w:val="007D5373"/>
    <w:rsid w:val="007D5642"/>
    <w:rsid w:val="007D715C"/>
    <w:rsid w:val="007E0916"/>
    <w:rsid w:val="007E0DE9"/>
    <w:rsid w:val="007E27C9"/>
    <w:rsid w:val="007E3E3F"/>
    <w:rsid w:val="007E4569"/>
    <w:rsid w:val="007E55D3"/>
    <w:rsid w:val="007E6A16"/>
    <w:rsid w:val="007F0293"/>
    <w:rsid w:val="007F1DCD"/>
    <w:rsid w:val="007F3CE2"/>
    <w:rsid w:val="007F446D"/>
    <w:rsid w:val="007F54BD"/>
    <w:rsid w:val="007F5EAF"/>
    <w:rsid w:val="007F7435"/>
    <w:rsid w:val="008007B1"/>
    <w:rsid w:val="00800C45"/>
    <w:rsid w:val="00802191"/>
    <w:rsid w:val="00802C63"/>
    <w:rsid w:val="008031C1"/>
    <w:rsid w:val="00803430"/>
    <w:rsid w:val="00813BE7"/>
    <w:rsid w:val="00813DC5"/>
    <w:rsid w:val="00814736"/>
    <w:rsid w:val="0081552C"/>
    <w:rsid w:val="0081625A"/>
    <w:rsid w:val="00816CD0"/>
    <w:rsid w:val="0082499C"/>
    <w:rsid w:val="00824F10"/>
    <w:rsid w:val="008263C6"/>
    <w:rsid w:val="00826FF2"/>
    <w:rsid w:val="00831266"/>
    <w:rsid w:val="00831589"/>
    <w:rsid w:val="00832595"/>
    <w:rsid w:val="0083301F"/>
    <w:rsid w:val="0083449F"/>
    <w:rsid w:val="00834CCC"/>
    <w:rsid w:val="00835E82"/>
    <w:rsid w:val="00837FEF"/>
    <w:rsid w:val="00844DE4"/>
    <w:rsid w:val="00847898"/>
    <w:rsid w:val="00847D0C"/>
    <w:rsid w:val="00851368"/>
    <w:rsid w:val="0085220A"/>
    <w:rsid w:val="0085342B"/>
    <w:rsid w:val="00855AEC"/>
    <w:rsid w:val="008566B1"/>
    <w:rsid w:val="0086159C"/>
    <w:rsid w:val="008619A5"/>
    <w:rsid w:val="008628DB"/>
    <w:rsid w:val="008629C6"/>
    <w:rsid w:val="00863C7B"/>
    <w:rsid w:val="008641FD"/>
    <w:rsid w:val="00865818"/>
    <w:rsid w:val="008668DA"/>
    <w:rsid w:val="00867EB8"/>
    <w:rsid w:val="00871158"/>
    <w:rsid w:val="00873EAB"/>
    <w:rsid w:val="00873FDB"/>
    <w:rsid w:val="008742A1"/>
    <w:rsid w:val="008752AB"/>
    <w:rsid w:val="008752B6"/>
    <w:rsid w:val="0087721E"/>
    <w:rsid w:val="00880E8B"/>
    <w:rsid w:val="00881907"/>
    <w:rsid w:val="00883AEF"/>
    <w:rsid w:val="00884118"/>
    <w:rsid w:val="00885108"/>
    <w:rsid w:val="00890C56"/>
    <w:rsid w:val="00893611"/>
    <w:rsid w:val="00893F80"/>
    <w:rsid w:val="008951FA"/>
    <w:rsid w:val="00895B3C"/>
    <w:rsid w:val="00896085"/>
    <w:rsid w:val="00897D33"/>
    <w:rsid w:val="008A01EF"/>
    <w:rsid w:val="008A25D0"/>
    <w:rsid w:val="008A33A8"/>
    <w:rsid w:val="008A562A"/>
    <w:rsid w:val="008A66FF"/>
    <w:rsid w:val="008B1A4B"/>
    <w:rsid w:val="008B3087"/>
    <w:rsid w:val="008B3CD4"/>
    <w:rsid w:val="008B42CF"/>
    <w:rsid w:val="008B48BD"/>
    <w:rsid w:val="008B52A0"/>
    <w:rsid w:val="008B5FF5"/>
    <w:rsid w:val="008B7173"/>
    <w:rsid w:val="008B7E48"/>
    <w:rsid w:val="008C0C61"/>
    <w:rsid w:val="008C2699"/>
    <w:rsid w:val="008C45BF"/>
    <w:rsid w:val="008C53E2"/>
    <w:rsid w:val="008C72FD"/>
    <w:rsid w:val="008D032E"/>
    <w:rsid w:val="008D6536"/>
    <w:rsid w:val="008E0269"/>
    <w:rsid w:val="008E03FE"/>
    <w:rsid w:val="008E050D"/>
    <w:rsid w:val="008E2D59"/>
    <w:rsid w:val="008E36FA"/>
    <w:rsid w:val="008E38A9"/>
    <w:rsid w:val="008E4830"/>
    <w:rsid w:val="008E761D"/>
    <w:rsid w:val="008F1018"/>
    <w:rsid w:val="008F163F"/>
    <w:rsid w:val="008F1C78"/>
    <w:rsid w:val="008F2138"/>
    <w:rsid w:val="008F3CB8"/>
    <w:rsid w:val="008F4FE7"/>
    <w:rsid w:val="008F74C3"/>
    <w:rsid w:val="00900F49"/>
    <w:rsid w:val="009045C5"/>
    <w:rsid w:val="00905026"/>
    <w:rsid w:val="009060F7"/>
    <w:rsid w:val="00906557"/>
    <w:rsid w:val="00906FB6"/>
    <w:rsid w:val="00910E64"/>
    <w:rsid w:val="009142B4"/>
    <w:rsid w:val="00915E5E"/>
    <w:rsid w:val="009175AE"/>
    <w:rsid w:val="00925198"/>
    <w:rsid w:val="00925836"/>
    <w:rsid w:val="00925E1D"/>
    <w:rsid w:val="00926346"/>
    <w:rsid w:val="00926FF9"/>
    <w:rsid w:val="00931093"/>
    <w:rsid w:val="00934233"/>
    <w:rsid w:val="0093585B"/>
    <w:rsid w:val="009370D7"/>
    <w:rsid w:val="00937367"/>
    <w:rsid w:val="0094331D"/>
    <w:rsid w:val="00943460"/>
    <w:rsid w:val="00944A67"/>
    <w:rsid w:val="00945EF4"/>
    <w:rsid w:val="00946F74"/>
    <w:rsid w:val="00947646"/>
    <w:rsid w:val="00950CB2"/>
    <w:rsid w:val="0095102C"/>
    <w:rsid w:val="009513C3"/>
    <w:rsid w:val="00952EC7"/>
    <w:rsid w:val="009532AF"/>
    <w:rsid w:val="0095387E"/>
    <w:rsid w:val="00955D43"/>
    <w:rsid w:val="00956271"/>
    <w:rsid w:val="0095637E"/>
    <w:rsid w:val="00960343"/>
    <w:rsid w:val="009606CA"/>
    <w:rsid w:val="00960B1C"/>
    <w:rsid w:val="009651C2"/>
    <w:rsid w:val="009656DE"/>
    <w:rsid w:val="00967CA5"/>
    <w:rsid w:val="00970395"/>
    <w:rsid w:val="00975908"/>
    <w:rsid w:val="00976876"/>
    <w:rsid w:val="00976FDD"/>
    <w:rsid w:val="00977B08"/>
    <w:rsid w:val="00982BFA"/>
    <w:rsid w:val="009838D1"/>
    <w:rsid w:val="00984F53"/>
    <w:rsid w:val="00986D6B"/>
    <w:rsid w:val="00987149"/>
    <w:rsid w:val="009872EA"/>
    <w:rsid w:val="0099166F"/>
    <w:rsid w:val="00996F39"/>
    <w:rsid w:val="009A02F3"/>
    <w:rsid w:val="009A2FF2"/>
    <w:rsid w:val="009A545B"/>
    <w:rsid w:val="009A563C"/>
    <w:rsid w:val="009A6540"/>
    <w:rsid w:val="009A7AAD"/>
    <w:rsid w:val="009B112B"/>
    <w:rsid w:val="009B2E36"/>
    <w:rsid w:val="009B570B"/>
    <w:rsid w:val="009C2729"/>
    <w:rsid w:val="009C55B1"/>
    <w:rsid w:val="009C5793"/>
    <w:rsid w:val="009C7205"/>
    <w:rsid w:val="009C7645"/>
    <w:rsid w:val="009C7E9E"/>
    <w:rsid w:val="009D0792"/>
    <w:rsid w:val="009D1CAD"/>
    <w:rsid w:val="009D4632"/>
    <w:rsid w:val="009D5239"/>
    <w:rsid w:val="009D56F6"/>
    <w:rsid w:val="009E128E"/>
    <w:rsid w:val="009E174E"/>
    <w:rsid w:val="009E1C7E"/>
    <w:rsid w:val="009E4DAE"/>
    <w:rsid w:val="009E59F0"/>
    <w:rsid w:val="009E7D60"/>
    <w:rsid w:val="009F0FB4"/>
    <w:rsid w:val="009F1BBD"/>
    <w:rsid w:val="009F258E"/>
    <w:rsid w:val="009F3D96"/>
    <w:rsid w:val="009F5998"/>
    <w:rsid w:val="009F7073"/>
    <w:rsid w:val="00A01CD7"/>
    <w:rsid w:val="00A02342"/>
    <w:rsid w:val="00A0253F"/>
    <w:rsid w:val="00A028F7"/>
    <w:rsid w:val="00A029DC"/>
    <w:rsid w:val="00A07A33"/>
    <w:rsid w:val="00A12359"/>
    <w:rsid w:val="00A1435A"/>
    <w:rsid w:val="00A14F1E"/>
    <w:rsid w:val="00A164D8"/>
    <w:rsid w:val="00A16FC5"/>
    <w:rsid w:val="00A20C6C"/>
    <w:rsid w:val="00A25317"/>
    <w:rsid w:val="00A2748C"/>
    <w:rsid w:val="00A31D13"/>
    <w:rsid w:val="00A33396"/>
    <w:rsid w:val="00A3376A"/>
    <w:rsid w:val="00A33974"/>
    <w:rsid w:val="00A35E5D"/>
    <w:rsid w:val="00A3639B"/>
    <w:rsid w:val="00A372D5"/>
    <w:rsid w:val="00A404F2"/>
    <w:rsid w:val="00A41155"/>
    <w:rsid w:val="00A436F7"/>
    <w:rsid w:val="00A43B29"/>
    <w:rsid w:val="00A44AC8"/>
    <w:rsid w:val="00A44D81"/>
    <w:rsid w:val="00A4720F"/>
    <w:rsid w:val="00A4737F"/>
    <w:rsid w:val="00A52121"/>
    <w:rsid w:val="00A5230B"/>
    <w:rsid w:val="00A53302"/>
    <w:rsid w:val="00A53E59"/>
    <w:rsid w:val="00A637A7"/>
    <w:rsid w:val="00A63FF0"/>
    <w:rsid w:val="00A64473"/>
    <w:rsid w:val="00A6760D"/>
    <w:rsid w:val="00A72175"/>
    <w:rsid w:val="00A736D3"/>
    <w:rsid w:val="00A75489"/>
    <w:rsid w:val="00A7566E"/>
    <w:rsid w:val="00A75746"/>
    <w:rsid w:val="00A768FE"/>
    <w:rsid w:val="00A77ED9"/>
    <w:rsid w:val="00A80EE4"/>
    <w:rsid w:val="00A817AC"/>
    <w:rsid w:val="00A81945"/>
    <w:rsid w:val="00A81CD7"/>
    <w:rsid w:val="00A81F30"/>
    <w:rsid w:val="00A82CA7"/>
    <w:rsid w:val="00A82DA6"/>
    <w:rsid w:val="00A87ADF"/>
    <w:rsid w:val="00A90535"/>
    <w:rsid w:val="00A926A5"/>
    <w:rsid w:val="00A9407F"/>
    <w:rsid w:val="00A94D84"/>
    <w:rsid w:val="00A9719B"/>
    <w:rsid w:val="00AA07FF"/>
    <w:rsid w:val="00AA2DD1"/>
    <w:rsid w:val="00AA47E4"/>
    <w:rsid w:val="00AA4F20"/>
    <w:rsid w:val="00AA575E"/>
    <w:rsid w:val="00AB1060"/>
    <w:rsid w:val="00AB1D1B"/>
    <w:rsid w:val="00AB1EED"/>
    <w:rsid w:val="00AB21E5"/>
    <w:rsid w:val="00AB2B71"/>
    <w:rsid w:val="00AB40E4"/>
    <w:rsid w:val="00AB455F"/>
    <w:rsid w:val="00AB46FA"/>
    <w:rsid w:val="00AB56F9"/>
    <w:rsid w:val="00AC09BF"/>
    <w:rsid w:val="00AC0AD8"/>
    <w:rsid w:val="00AC2576"/>
    <w:rsid w:val="00AC2C93"/>
    <w:rsid w:val="00AC331F"/>
    <w:rsid w:val="00AC3683"/>
    <w:rsid w:val="00AC3D13"/>
    <w:rsid w:val="00AC3E57"/>
    <w:rsid w:val="00AD1B17"/>
    <w:rsid w:val="00AD4A72"/>
    <w:rsid w:val="00AD4E8D"/>
    <w:rsid w:val="00AD65DF"/>
    <w:rsid w:val="00AE3E3F"/>
    <w:rsid w:val="00AE61F2"/>
    <w:rsid w:val="00AF279A"/>
    <w:rsid w:val="00AF3D95"/>
    <w:rsid w:val="00AF512B"/>
    <w:rsid w:val="00AF6AE5"/>
    <w:rsid w:val="00B00AAE"/>
    <w:rsid w:val="00B017CA"/>
    <w:rsid w:val="00B02375"/>
    <w:rsid w:val="00B0333B"/>
    <w:rsid w:val="00B053BE"/>
    <w:rsid w:val="00B05BD6"/>
    <w:rsid w:val="00B06AFD"/>
    <w:rsid w:val="00B145A2"/>
    <w:rsid w:val="00B16A24"/>
    <w:rsid w:val="00B21FB8"/>
    <w:rsid w:val="00B223B6"/>
    <w:rsid w:val="00B23818"/>
    <w:rsid w:val="00B23995"/>
    <w:rsid w:val="00B276C4"/>
    <w:rsid w:val="00B31483"/>
    <w:rsid w:val="00B31944"/>
    <w:rsid w:val="00B321F9"/>
    <w:rsid w:val="00B32740"/>
    <w:rsid w:val="00B3403E"/>
    <w:rsid w:val="00B36FF1"/>
    <w:rsid w:val="00B40D96"/>
    <w:rsid w:val="00B453FE"/>
    <w:rsid w:val="00B46B4C"/>
    <w:rsid w:val="00B50478"/>
    <w:rsid w:val="00B54505"/>
    <w:rsid w:val="00B57853"/>
    <w:rsid w:val="00B57A1D"/>
    <w:rsid w:val="00B57BE1"/>
    <w:rsid w:val="00B65146"/>
    <w:rsid w:val="00B6578D"/>
    <w:rsid w:val="00B67596"/>
    <w:rsid w:val="00B67B1F"/>
    <w:rsid w:val="00B70743"/>
    <w:rsid w:val="00B70C03"/>
    <w:rsid w:val="00B762B6"/>
    <w:rsid w:val="00B77D62"/>
    <w:rsid w:val="00B77DAF"/>
    <w:rsid w:val="00B81CDB"/>
    <w:rsid w:val="00B823C1"/>
    <w:rsid w:val="00B834FA"/>
    <w:rsid w:val="00B85F7C"/>
    <w:rsid w:val="00B87D1D"/>
    <w:rsid w:val="00B938A3"/>
    <w:rsid w:val="00B9584F"/>
    <w:rsid w:val="00BA1AD3"/>
    <w:rsid w:val="00BA283F"/>
    <w:rsid w:val="00BA2A1A"/>
    <w:rsid w:val="00BA7807"/>
    <w:rsid w:val="00BB14E6"/>
    <w:rsid w:val="00BB2943"/>
    <w:rsid w:val="00BB370F"/>
    <w:rsid w:val="00BB3BED"/>
    <w:rsid w:val="00BB49D2"/>
    <w:rsid w:val="00BB764A"/>
    <w:rsid w:val="00BC00B8"/>
    <w:rsid w:val="00BC31C4"/>
    <w:rsid w:val="00BC39AA"/>
    <w:rsid w:val="00BC3E64"/>
    <w:rsid w:val="00BC3FDE"/>
    <w:rsid w:val="00BD0AA8"/>
    <w:rsid w:val="00BD2A3D"/>
    <w:rsid w:val="00BD31CB"/>
    <w:rsid w:val="00BD6F17"/>
    <w:rsid w:val="00BE2539"/>
    <w:rsid w:val="00BE34A2"/>
    <w:rsid w:val="00BE3C17"/>
    <w:rsid w:val="00BE3D37"/>
    <w:rsid w:val="00BE6A9C"/>
    <w:rsid w:val="00BE6CD5"/>
    <w:rsid w:val="00BF4555"/>
    <w:rsid w:val="00BF7A45"/>
    <w:rsid w:val="00BF7BF7"/>
    <w:rsid w:val="00C026BC"/>
    <w:rsid w:val="00C02E44"/>
    <w:rsid w:val="00C03CCB"/>
    <w:rsid w:val="00C048BF"/>
    <w:rsid w:val="00C04C91"/>
    <w:rsid w:val="00C05BDA"/>
    <w:rsid w:val="00C07B7A"/>
    <w:rsid w:val="00C10505"/>
    <w:rsid w:val="00C1147B"/>
    <w:rsid w:val="00C1461D"/>
    <w:rsid w:val="00C16B52"/>
    <w:rsid w:val="00C2275F"/>
    <w:rsid w:val="00C244AE"/>
    <w:rsid w:val="00C24B8E"/>
    <w:rsid w:val="00C2704A"/>
    <w:rsid w:val="00C279F0"/>
    <w:rsid w:val="00C30F8D"/>
    <w:rsid w:val="00C34531"/>
    <w:rsid w:val="00C34E01"/>
    <w:rsid w:val="00C3542D"/>
    <w:rsid w:val="00C35E9F"/>
    <w:rsid w:val="00C3726D"/>
    <w:rsid w:val="00C3781D"/>
    <w:rsid w:val="00C42EE9"/>
    <w:rsid w:val="00C50073"/>
    <w:rsid w:val="00C50C1A"/>
    <w:rsid w:val="00C5282C"/>
    <w:rsid w:val="00C52B68"/>
    <w:rsid w:val="00C5300E"/>
    <w:rsid w:val="00C538FE"/>
    <w:rsid w:val="00C600F5"/>
    <w:rsid w:val="00C60DA8"/>
    <w:rsid w:val="00C6106F"/>
    <w:rsid w:val="00C6192C"/>
    <w:rsid w:val="00C62DEC"/>
    <w:rsid w:val="00C65A46"/>
    <w:rsid w:val="00C65CB5"/>
    <w:rsid w:val="00C65CC1"/>
    <w:rsid w:val="00C6662B"/>
    <w:rsid w:val="00C66AA1"/>
    <w:rsid w:val="00C671D3"/>
    <w:rsid w:val="00C674B7"/>
    <w:rsid w:val="00C718A2"/>
    <w:rsid w:val="00C71EFB"/>
    <w:rsid w:val="00C727F9"/>
    <w:rsid w:val="00C72D0E"/>
    <w:rsid w:val="00C73FED"/>
    <w:rsid w:val="00C740CE"/>
    <w:rsid w:val="00C7476B"/>
    <w:rsid w:val="00C7549B"/>
    <w:rsid w:val="00C75BD7"/>
    <w:rsid w:val="00C77D66"/>
    <w:rsid w:val="00C80517"/>
    <w:rsid w:val="00C83DFE"/>
    <w:rsid w:val="00C852F0"/>
    <w:rsid w:val="00C91494"/>
    <w:rsid w:val="00C91604"/>
    <w:rsid w:val="00C92FC4"/>
    <w:rsid w:val="00C96861"/>
    <w:rsid w:val="00C972BD"/>
    <w:rsid w:val="00C97ADD"/>
    <w:rsid w:val="00C97CA3"/>
    <w:rsid w:val="00C97F5E"/>
    <w:rsid w:val="00CA1136"/>
    <w:rsid w:val="00CA1D78"/>
    <w:rsid w:val="00CA224D"/>
    <w:rsid w:val="00CA4DB2"/>
    <w:rsid w:val="00CA5018"/>
    <w:rsid w:val="00CA7554"/>
    <w:rsid w:val="00CB039A"/>
    <w:rsid w:val="00CB0E38"/>
    <w:rsid w:val="00CB1193"/>
    <w:rsid w:val="00CB3DCB"/>
    <w:rsid w:val="00CB4A0E"/>
    <w:rsid w:val="00CB795A"/>
    <w:rsid w:val="00CC0775"/>
    <w:rsid w:val="00CC1073"/>
    <w:rsid w:val="00CC175A"/>
    <w:rsid w:val="00CC30BE"/>
    <w:rsid w:val="00CD0551"/>
    <w:rsid w:val="00CD25A5"/>
    <w:rsid w:val="00CD3014"/>
    <w:rsid w:val="00CD4F4E"/>
    <w:rsid w:val="00CE22E0"/>
    <w:rsid w:val="00CE2326"/>
    <w:rsid w:val="00CE4F46"/>
    <w:rsid w:val="00CE59AF"/>
    <w:rsid w:val="00CE5FF6"/>
    <w:rsid w:val="00CE73C0"/>
    <w:rsid w:val="00CF03F7"/>
    <w:rsid w:val="00CF0A40"/>
    <w:rsid w:val="00CF0F07"/>
    <w:rsid w:val="00CF3F47"/>
    <w:rsid w:val="00CF5433"/>
    <w:rsid w:val="00CF5769"/>
    <w:rsid w:val="00D00547"/>
    <w:rsid w:val="00D0077F"/>
    <w:rsid w:val="00D008B5"/>
    <w:rsid w:val="00D00BD9"/>
    <w:rsid w:val="00D0484E"/>
    <w:rsid w:val="00D04EC5"/>
    <w:rsid w:val="00D0779B"/>
    <w:rsid w:val="00D07AF8"/>
    <w:rsid w:val="00D10300"/>
    <w:rsid w:val="00D10DC5"/>
    <w:rsid w:val="00D10FE6"/>
    <w:rsid w:val="00D11B04"/>
    <w:rsid w:val="00D14156"/>
    <w:rsid w:val="00D14C1B"/>
    <w:rsid w:val="00D155D2"/>
    <w:rsid w:val="00D1596B"/>
    <w:rsid w:val="00D224BB"/>
    <w:rsid w:val="00D25F9C"/>
    <w:rsid w:val="00D27E43"/>
    <w:rsid w:val="00D3067A"/>
    <w:rsid w:val="00D31A60"/>
    <w:rsid w:val="00D31E60"/>
    <w:rsid w:val="00D32976"/>
    <w:rsid w:val="00D32A38"/>
    <w:rsid w:val="00D367F1"/>
    <w:rsid w:val="00D37E18"/>
    <w:rsid w:val="00D4226D"/>
    <w:rsid w:val="00D42275"/>
    <w:rsid w:val="00D45795"/>
    <w:rsid w:val="00D45866"/>
    <w:rsid w:val="00D45C2B"/>
    <w:rsid w:val="00D46ED5"/>
    <w:rsid w:val="00D51629"/>
    <w:rsid w:val="00D54142"/>
    <w:rsid w:val="00D56DC8"/>
    <w:rsid w:val="00D575CE"/>
    <w:rsid w:val="00D60685"/>
    <w:rsid w:val="00D615A1"/>
    <w:rsid w:val="00D61EAE"/>
    <w:rsid w:val="00D63A9C"/>
    <w:rsid w:val="00D655EB"/>
    <w:rsid w:val="00D66BD7"/>
    <w:rsid w:val="00D67E35"/>
    <w:rsid w:val="00D71FC1"/>
    <w:rsid w:val="00D7483E"/>
    <w:rsid w:val="00D756BE"/>
    <w:rsid w:val="00D7570F"/>
    <w:rsid w:val="00D80124"/>
    <w:rsid w:val="00D82827"/>
    <w:rsid w:val="00D83BCF"/>
    <w:rsid w:val="00D84669"/>
    <w:rsid w:val="00D92A96"/>
    <w:rsid w:val="00D92ED7"/>
    <w:rsid w:val="00D93696"/>
    <w:rsid w:val="00D9613A"/>
    <w:rsid w:val="00D96A8C"/>
    <w:rsid w:val="00D97421"/>
    <w:rsid w:val="00DA4443"/>
    <w:rsid w:val="00DA525E"/>
    <w:rsid w:val="00DB2C40"/>
    <w:rsid w:val="00DB3688"/>
    <w:rsid w:val="00DB39E9"/>
    <w:rsid w:val="00DB5DEF"/>
    <w:rsid w:val="00DB6766"/>
    <w:rsid w:val="00DB7C53"/>
    <w:rsid w:val="00DC0855"/>
    <w:rsid w:val="00DC16F2"/>
    <w:rsid w:val="00DC1E85"/>
    <w:rsid w:val="00DC2635"/>
    <w:rsid w:val="00DC280C"/>
    <w:rsid w:val="00DC3528"/>
    <w:rsid w:val="00DC4804"/>
    <w:rsid w:val="00DC542F"/>
    <w:rsid w:val="00DC55DA"/>
    <w:rsid w:val="00DC6EE6"/>
    <w:rsid w:val="00DD4EDD"/>
    <w:rsid w:val="00DD51F3"/>
    <w:rsid w:val="00DD6989"/>
    <w:rsid w:val="00DD7850"/>
    <w:rsid w:val="00DE28F3"/>
    <w:rsid w:val="00DE3B2F"/>
    <w:rsid w:val="00DE6568"/>
    <w:rsid w:val="00DE6932"/>
    <w:rsid w:val="00DF1ED8"/>
    <w:rsid w:val="00DF21A8"/>
    <w:rsid w:val="00DF411F"/>
    <w:rsid w:val="00DF570E"/>
    <w:rsid w:val="00DF711E"/>
    <w:rsid w:val="00DF79F3"/>
    <w:rsid w:val="00E02543"/>
    <w:rsid w:val="00E02BCB"/>
    <w:rsid w:val="00E0614A"/>
    <w:rsid w:val="00E074FD"/>
    <w:rsid w:val="00E109B7"/>
    <w:rsid w:val="00E11584"/>
    <w:rsid w:val="00E13CB2"/>
    <w:rsid w:val="00E147CB"/>
    <w:rsid w:val="00E211D2"/>
    <w:rsid w:val="00E219D0"/>
    <w:rsid w:val="00E23596"/>
    <w:rsid w:val="00E238BB"/>
    <w:rsid w:val="00E241B6"/>
    <w:rsid w:val="00E24217"/>
    <w:rsid w:val="00E246FB"/>
    <w:rsid w:val="00E27466"/>
    <w:rsid w:val="00E304A0"/>
    <w:rsid w:val="00E36C25"/>
    <w:rsid w:val="00E376A6"/>
    <w:rsid w:val="00E4001D"/>
    <w:rsid w:val="00E400B5"/>
    <w:rsid w:val="00E443F6"/>
    <w:rsid w:val="00E45668"/>
    <w:rsid w:val="00E46666"/>
    <w:rsid w:val="00E50C4B"/>
    <w:rsid w:val="00E51B4D"/>
    <w:rsid w:val="00E54829"/>
    <w:rsid w:val="00E56443"/>
    <w:rsid w:val="00E574D0"/>
    <w:rsid w:val="00E57501"/>
    <w:rsid w:val="00E57AFC"/>
    <w:rsid w:val="00E57F6A"/>
    <w:rsid w:val="00E61C3D"/>
    <w:rsid w:val="00E63C43"/>
    <w:rsid w:val="00E63DB4"/>
    <w:rsid w:val="00E646CE"/>
    <w:rsid w:val="00E66AD2"/>
    <w:rsid w:val="00E73187"/>
    <w:rsid w:val="00E732B8"/>
    <w:rsid w:val="00E739A3"/>
    <w:rsid w:val="00E74DB4"/>
    <w:rsid w:val="00E778A2"/>
    <w:rsid w:val="00E81C8B"/>
    <w:rsid w:val="00E87620"/>
    <w:rsid w:val="00E90677"/>
    <w:rsid w:val="00E91A62"/>
    <w:rsid w:val="00E927F1"/>
    <w:rsid w:val="00E95ECF"/>
    <w:rsid w:val="00E9622B"/>
    <w:rsid w:val="00E9624A"/>
    <w:rsid w:val="00EA1607"/>
    <w:rsid w:val="00EA6655"/>
    <w:rsid w:val="00EA6A2C"/>
    <w:rsid w:val="00EA7431"/>
    <w:rsid w:val="00EB0C2E"/>
    <w:rsid w:val="00EB1D07"/>
    <w:rsid w:val="00EB2F31"/>
    <w:rsid w:val="00EB33D1"/>
    <w:rsid w:val="00EB6A24"/>
    <w:rsid w:val="00EC1C51"/>
    <w:rsid w:val="00EC2DF6"/>
    <w:rsid w:val="00EC5785"/>
    <w:rsid w:val="00EC7931"/>
    <w:rsid w:val="00ED0640"/>
    <w:rsid w:val="00ED29E4"/>
    <w:rsid w:val="00ED348E"/>
    <w:rsid w:val="00ED3734"/>
    <w:rsid w:val="00ED3D9F"/>
    <w:rsid w:val="00ED447A"/>
    <w:rsid w:val="00ED6041"/>
    <w:rsid w:val="00ED7EBA"/>
    <w:rsid w:val="00EE05F2"/>
    <w:rsid w:val="00EF0091"/>
    <w:rsid w:val="00EF0120"/>
    <w:rsid w:val="00EF17C8"/>
    <w:rsid w:val="00EF1C92"/>
    <w:rsid w:val="00EF2249"/>
    <w:rsid w:val="00EF4DED"/>
    <w:rsid w:val="00EF5971"/>
    <w:rsid w:val="00EF67F6"/>
    <w:rsid w:val="00F00404"/>
    <w:rsid w:val="00F00CCE"/>
    <w:rsid w:val="00F00EF3"/>
    <w:rsid w:val="00F02FF9"/>
    <w:rsid w:val="00F03F8A"/>
    <w:rsid w:val="00F07603"/>
    <w:rsid w:val="00F0785F"/>
    <w:rsid w:val="00F10EEB"/>
    <w:rsid w:val="00F13EC9"/>
    <w:rsid w:val="00F14BB3"/>
    <w:rsid w:val="00F16C12"/>
    <w:rsid w:val="00F17DF3"/>
    <w:rsid w:val="00F20E8E"/>
    <w:rsid w:val="00F22E79"/>
    <w:rsid w:val="00F236BB"/>
    <w:rsid w:val="00F244C6"/>
    <w:rsid w:val="00F24D89"/>
    <w:rsid w:val="00F25C50"/>
    <w:rsid w:val="00F30111"/>
    <w:rsid w:val="00F308E4"/>
    <w:rsid w:val="00F3107F"/>
    <w:rsid w:val="00F323C1"/>
    <w:rsid w:val="00F32C2F"/>
    <w:rsid w:val="00F32E15"/>
    <w:rsid w:val="00F3558A"/>
    <w:rsid w:val="00F3672A"/>
    <w:rsid w:val="00F40496"/>
    <w:rsid w:val="00F40564"/>
    <w:rsid w:val="00F44B5D"/>
    <w:rsid w:val="00F46C39"/>
    <w:rsid w:val="00F50243"/>
    <w:rsid w:val="00F5057E"/>
    <w:rsid w:val="00F520BF"/>
    <w:rsid w:val="00F55107"/>
    <w:rsid w:val="00F55410"/>
    <w:rsid w:val="00F5574A"/>
    <w:rsid w:val="00F557EC"/>
    <w:rsid w:val="00F57263"/>
    <w:rsid w:val="00F57F34"/>
    <w:rsid w:val="00F60235"/>
    <w:rsid w:val="00F6121A"/>
    <w:rsid w:val="00F61D2B"/>
    <w:rsid w:val="00F64273"/>
    <w:rsid w:val="00F6629E"/>
    <w:rsid w:val="00F671D9"/>
    <w:rsid w:val="00F722F1"/>
    <w:rsid w:val="00F73988"/>
    <w:rsid w:val="00F749D7"/>
    <w:rsid w:val="00F76434"/>
    <w:rsid w:val="00F81092"/>
    <w:rsid w:val="00F81F1B"/>
    <w:rsid w:val="00F82695"/>
    <w:rsid w:val="00F84C4D"/>
    <w:rsid w:val="00F8624B"/>
    <w:rsid w:val="00F86EBC"/>
    <w:rsid w:val="00F9060C"/>
    <w:rsid w:val="00F91409"/>
    <w:rsid w:val="00F9398D"/>
    <w:rsid w:val="00F949BE"/>
    <w:rsid w:val="00F97C99"/>
    <w:rsid w:val="00FA1CF0"/>
    <w:rsid w:val="00FA239D"/>
    <w:rsid w:val="00FA7315"/>
    <w:rsid w:val="00FA7A5F"/>
    <w:rsid w:val="00FB5441"/>
    <w:rsid w:val="00FB6428"/>
    <w:rsid w:val="00FB7088"/>
    <w:rsid w:val="00FC2A7E"/>
    <w:rsid w:val="00FC486C"/>
    <w:rsid w:val="00FC7541"/>
    <w:rsid w:val="00FD020E"/>
    <w:rsid w:val="00FD05D2"/>
    <w:rsid w:val="00FD21F8"/>
    <w:rsid w:val="00FD2C5C"/>
    <w:rsid w:val="00FD5FBF"/>
    <w:rsid w:val="00FE0132"/>
    <w:rsid w:val="00FE1309"/>
    <w:rsid w:val="00FE3AAE"/>
    <w:rsid w:val="00FE6D9C"/>
    <w:rsid w:val="00FE7C76"/>
    <w:rsid w:val="00FF0587"/>
    <w:rsid w:val="00FF1B8E"/>
    <w:rsid w:val="00FF1D08"/>
    <w:rsid w:val="00FF2BC5"/>
    <w:rsid w:val="00FF3D01"/>
    <w:rsid w:val="00FF6343"/>
    <w:rsid w:val="00FF6687"/>
    <w:rsid w:val="00FF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ind w:firstLine="567"/>
      <w:jc w:val="both"/>
      <w:outlineLvl w:val="2"/>
    </w:pPr>
    <w:rPr>
      <w:sz w:val="24"/>
      <w:lang w:val="x-none" w:eastAsia="x-none"/>
    </w:rPr>
  </w:style>
  <w:style w:type="paragraph" w:styleId="4">
    <w:name w:val="heading 4"/>
    <w:basedOn w:val="a"/>
    <w:next w:val="a"/>
    <w:qFormat/>
    <w:pPr>
      <w:keepNext/>
      <w:tabs>
        <w:tab w:val="left" w:pos="709"/>
      </w:tabs>
      <w:ind w:left="426" w:hanging="426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536"/>
        <w:tab w:val="right" w:pos="9072"/>
      </w:tabs>
    </w:pPr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pPr>
      <w:ind w:firstLine="567"/>
      <w:jc w:val="both"/>
    </w:pPr>
    <w:rPr>
      <w:sz w:val="24"/>
    </w:rPr>
  </w:style>
  <w:style w:type="paragraph" w:styleId="20">
    <w:name w:val="Body Text Indent 2"/>
    <w:basedOn w:val="a"/>
    <w:link w:val="21"/>
    <w:pPr>
      <w:ind w:left="3119" w:hanging="3119"/>
      <w:jc w:val="both"/>
    </w:pPr>
    <w:rPr>
      <w:sz w:val="24"/>
      <w:lang w:val="x-none" w:eastAsia="x-none"/>
    </w:rPr>
  </w:style>
  <w:style w:type="paragraph" w:styleId="31">
    <w:name w:val="Body Text Indent 3"/>
    <w:basedOn w:val="a"/>
    <w:link w:val="32"/>
    <w:pPr>
      <w:ind w:firstLine="567"/>
      <w:jc w:val="both"/>
    </w:pPr>
    <w:rPr>
      <w:b/>
      <w:sz w:val="24"/>
      <w:lang w:val="x-none" w:eastAsia="x-none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10">
    <w:name w:val="Обычный1"/>
    <w:rPr>
      <w:rFonts w:ascii="Arial" w:hAnsi="Arial"/>
      <w:snapToGrid w:val="0"/>
      <w:sz w:val="18"/>
    </w:rPr>
  </w:style>
  <w:style w:type="paragraph" w:styleId="a8">
    <w:name w:val="Title"/>
    <w:basedOn w:val="a"/>
    <w:link w:val="a9"/>
    <w:qFormat/>
    <w:pPr>
      <w:jc w:val="center"/>
    </w:pPr>
    <w:rPr>
      <w:sz w:val="24"/>
      <w:lang w:val="x-none" w:eastAsia="x-none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pPr>
      <w:jc w:val="both"/>
    </w:pPr>
    <w:rPr>
      <w:sz w:val="24"/>
      <w:lang w:val="x-none" w:eastAsia="x-none"/>
    </w:rPr>
  </w:style>
  <w:style w:type="paragraph" w:customStyle="1" w:styleId="Heading">
    <w:name w:val="Heading"/>
    <w:rPr>
      <w:rFonts w:ascii="Arial" w:hAnsi="Arial"/>
      <w:b/>
      <w:snapToGrid w:val="0"/>
      <w:sz w:val="22"/>
    </w:rPr>
  </w:style>
  <w:style w:type="paragraph" w:styleId="22">
    <w:name w:val="Body Text 2"/>
    <w:basedOn w:val="a"/>
    <w:pPr>
      <w:jc w:val="both"/>
    </w:pPr>
    <w:rPr>
      <w:color w:val="000000"/>
      <w:sz w:val="24"/>
    </w:rPr>
  </w:style>
  <w:style w:type="paragraph" w:styleId="33">
    <w:name w:val="Body Text 3"/>
    <w:basedOn w:val="a"/>
    <w:link w:val="34"/>
    <w:pPr>
      <w:jc w:val="center"/>
    </w:pPr>
    <w:rPr>
      <w:b/>
      <w:lang w:val="x-none" w:eastAsia="x-none"/>
    </w:rPr>
  </w:style>
  <w:style w:type="paragraph" w:styleId="ad">
    <w:name w:val="caption"/>
    <w:basedOn w:val="a"/>
    <w:next w:val="a"/>
    <w:qFormat/>
    <w:pPr>
      <w:jc w:val="center"/>
    </w:pPr>
    <w:rPr>
      <w:b/>
    </w:rPr>
  </w:style>
  <w:style w:type="table" w:styleId="ae">
    <w:name w:val="Table Grid"/>
    <w:basedOn w:val="a1"/>
    <w:uiPriority w:val="59"/>
    <w:rsid w:val="00FA73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DF21A8"/>
  </w:style>
  <w:style w:type="paragraph" w:customStyle="1" w:styleId="af0">
    <w:name w:val="Знак Знак Знак Знак Знак Знак Знак"/>
    <w:basedOn w:val="a"/>
    <w:rsid w:val="00535A1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Hyperlink"/>
    <w:rsid w:val="0039424E"/>
    <w:rPr>
      <w:color w:val="0000FF"/>
      <w:u w:val="single"/>
    </w:rPr>
  </w:style>
  <w:style w:type="paragraph" w:customStyle="1" w:styleId="CharChar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0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"/>
    <w:basedOn w:val="a"/>
    <w:rsid w:val="00154E6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9A7AAD"/>
    <w:pPr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ac">
    <w:name w:val="Основной текст Знак"/>
    <w:link w:val="ab"/>
    <w:rsid w:val="00AC331F"/>
    <w:rPr>
      <w:sz w:val="24"/>
    </w:rPr>
  </w:style>
  <w:style w:type="character" w:customStyle="1" w:styleId="21">
    <w:name w:val="Основной текст с отступом 2 Знак"/>
    <w:link w:val="20"/>
    <w:rsid w:val="00AC331F"/>
    <w:rPr>
      <w:sz w:val="24"/>
    </w:rPr>
  </w:style>
  <w:style w:type="character" w:customStyle="1" w:styleId="a5">
    <w:name w:val="Верхний колонтитул Знак"/>
    <w:basedOn w:val="a0"/>
    <w:link w:val="a4"/>
    <w:uiPriority w:val="99"/>
    <w:rsid w:val="00035AE3"/>
  </w:style>
  <w:style w:type="character" w:customStyle="1" w:styleId="34">
    <w:name w:val="Основной текст 3 Знак"/>
    <w:link w:val="33"/>
    <w:rsid w:val="00035AE3"/>
    <w:rPr>
      <w:b/>
    </w:rPr>
  </w:style>
  <w:style w:type="paragraph" w:customStyle="1" w:styleId="ConsPlusNonformat">
    <w:name w:val="ConsPlusNonformat"/>
    <w:rsid w:val="00035AE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2">
    <w:name w:val="Основной текст с отступом 3 Знак"/>
    <w:link w:val="31"/>
    <w:rsid w:val="008566B1"/>
    <w:rPr>
      <w:b/>
      <w:sz w:val="24"/>
    </w:rPr>
  </w:style>
  <w:style w:type="paragraph" w:customStyle="1" w:styleId="ConsPlusTitle">
    <w:name w:val="ConsPlusTitle"/>
    <w:rsid w:val="008566B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4">
    <w:name w:val="No Spacing"/>
    <w:uiPriority w:val="1"/>
    <w:qFormat/>
    <w:rsid w:val="00FE1309"/>
    <w:rPr>
      <w:sz w:val="24"/>
      <w:szCs w:val="24"/>
    </w:rPr>
  </w:style>
  <w:style w:type="paragraph" w:styleId="af5">
    <w:name w:val="List Paragraph"/>
    <w:basedOn w:val="a"/>
    <w:uiPriority w:val="34"/>
    <w:qFormat/>
    <w:rsid w:val="004D5956"/>
    <w:pPr>
      <w:ind w:left="720"/>
      <w:contextualSpacing/>
    </w:pPr>
    <w:rPr>
      <w:sz w:val="24"/>
      <w:szCs w:val="24"/>
    </w:rPr>
  </w:style>
  <w:style w:type="paragraph" w:styleId="af6">
    <w:name w:val="Normal (Web)"/>
    <w:basedOn w:val="a"/>
    <w:uiPriority w:val="99"/>
    <w:unhideWhenUsed/>
    <w:rsid w:val="00873EA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961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00">
    <w:name w:val="Стиль20"/>
    <w:basedOn w:val="a"/>
    <w:rsid w:val="00BE6CD5"/>
    <w:pPr>
      <w:tabs>
        <w:tab w:val="num" w:pos="1080"/>
      </w:tabs>
      <w:ind w:left="1080" w:hanging="360"/>
    </w:pPr>
    <w:rPr>
      <w:color w:val="000000"/>
      <w:sz w:val="28"/>
      <w:szCs w:val="28"/>
    </w:rPr>
  </w:style>
  <w:style w:type="character" w:customStyle="1" w:styleId="30">
    <w:name w:val="Заголовок 3 Знак"/>
    <w:link w:val="3"/>
    <w:rsid w:val="00DC6EE6"/>
    <w:rPr>
      <w:sz w:val="24"/>
    </w:rPr>
  </w:style>
  <w:style w:type="paragraph" w:styleId="af7">
    <w:name w:val="Subtitle"/>
    <w:basedOn w:val="a"/>
    <w:link w:val="af8"/>
    <w:qFormat/>
    <w:rsid w:val="00DC6EE6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f8">
    <w:name w:val="Подзаголовок Знак"/>
    <w:link w:val="af7"/>
    <w:rsid w:val="00DC6EE6"/>
    <w:rPr>
      <w:b/>
      <w:bCs/>
      <w:sz w:val="28"/>
      <w:szCs w:val="24"/>
    </w:rPr>
  </w:style>
  <w:style w:type="character" w:customStyle="1" w:styleId="a9">
    <w:name w:val="Название Знак"/>
    <w:link w:val="a8"/>
    <w:locked/>
    <w:rsid w:val="00DC6EE6"/>
    <w:rPr>
      <w:sz w:val="24"/>
    </w:rPr>
  </w:style>
  <w:style w:type="paragraph" w:customStyle="1" w:styleId="Style10">
    <w:name w:val="Style10"/>
    <w:basedOn w:val="a"/>
    <w:rsid w:val="005C1A85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character" w:customStyle="1" w:styleId="FontStyle31">
    <w:name w:val="Font Style31"/>
    <w:rsid w:val="005C1A8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2">
    <w:name w:val="Font Style32"/>
    <w:rsid w:val="005C1A85"/>
    <w:rPr>
      <w:rFonts w:ascii="Times New Roman" w:hAnsi="Times New Roman" w:cs="Times New Roman"/>
      <w:sz w:val="22"/>
      <w:szCs w:val="22"/>
    </w:rPr>
  </w:style>
  <w:style w:type="character" w:customStyle="1" w:styleId="markedcontent">
    <w:name w:val="markedcontent"/>
    <w:basedOn w:val="a0"/>
    <w:rsid w:val="00DA525E"/>
  </w:style>
  <w:style w:type="paragraph" w:customStyle="1" w:styleId="Style14">
    <w:name w:val="Style14"/>
    <w:basedOn w:val="a"/>
    <w:rsid w:val="00BE3D37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wmi-callto">
    <w:name w:val="wmi-callto"/>
    <w:basedOn w:val="a0"/>
    <w:rsid w:val="00F3672A"/>
  </w:style>
  <w:style w:type="character" w:customStyle="1" w:styleId="addresswidgetwrapper--336mf">
    <w:name w:val="addresswidget__wrapper--336mf"/>
    <w:basedOn w:val="a0"/>
    <w:rsid w:val="00F3672A"/>
  </w:style>
  <w:style w:type="character" w:customStyle="1" w:styleId="FontStyle47">
    <w:name w:val="Font Style47"/>
    <w:rsid w:val="00893F80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893F80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rsid w:val="00893F80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pPr>
      <w:keepNext/>
      <w:ind w:firstLine="567"/>
      <w:jc w:val="both"/>
      <w:outlineLvl w:val="2"/>
    </w:pPr>
    <w:rPr>
      <w:sz w:val="24"/>
      <w:lang w:val="x-none" w:eastAsia="x-none"/>
    </w:rPr>
  </w:style>
  <w:style w:type="paragraph" w:styleId="4">
    <w:name w:val="heading 4"/>
    <w:basedOn w:val="a"/>
    <w:next w:val="a"/>
    <w:qFormat/>
    <w:pPr>
      <w:keepNext/>
      <w:tabs>
        <w:tab w:val="left" w:pos="709"/>
      </w:tabs>
      <w:ind w:left="426" w:hanging="426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536"/>
        <w:tab w:val="right" w:pos="9072"/>
      </w:tabs>
    </w:pPr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pPr>
      <w:ind w:firstLine="567"/>
      <w:jc w:val="both"/>
    </w:pPr>
    <w:rPr>
      <w:sz w:val="24"/>
    </w:rPr>
  </w:style>
  <w:style w:type="paragraph" w:styleId="20">
    <w:name w:val="Body Text Indent 2"/>
    <w:basedOn w:val="a"/>
    <w:link w:val="21"/>
    <w:pPr>
      <w:ind w:left="3119" w:hanging="3119"/>
      <w:jc w:val="both"/>
    </w:pPr>
    <w:rPr>
      <w:sz w:val="24"/>
      <w:lang w:val="x-none" w:eastAsia="x-none"/>
    </w:rPr>
  </w:style>
  <w:style w:type="paragraph" w:styleId="31">
    <w:name w:val="Body Text Indent 3"/>
    <w:basedOn w:val="a"/>
    <w:link w:val="32"/>
    <w:pPr>
      <w:ind w:firstLine="567"/>
      <w:jc w:val="both"/>
    </w:pPr>
    <w:rPr>
      <w:b/>
      <w:sz w:val="24"/>
      <w:lang w:val="x-none" w:eastAsia="x-none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10">
    <w:name w:val="Обычный1"/>
    <w:rPr>
      <w:rFonts w:ascii="Arial" w:hAnsi="Arial"/>
      <w:snapToGrid w:val="0"/>
      <w:sz w:val="18"/>
    </w:rPr>
  </w:style>
  <w:style w:type="paragraph" w:styleId="a8">
    <w:name w:val="Title"/>
    <w:basedOn w:val="a"/>
    <w:link w:val="a9"/>
    <w:qFormat/>
    <w:pPr>
      <w:jc w:val="center"/>
    </w:pPr>
    <w:rPr>
      <w:sz w:val="24"/>
      <w:lang w:val="x-none" w:eastAsia="x-none"/>
    </w:r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pPr>
      <w:jc w:val="both"/>
    </w:pPr>
    <w:rPr>
      <w:sz w:val="24"/>
      <w:lang w:val="x-none" w:eastAsia="x-none"/>
    </w:rPr>
  </w:style>
  <w:style w:type="paragraph" w:customStyle="1" w:styleId="Heading">
    <w:name w:val="Heading"/>
    <w:rPr>
      <w:rFonts w:ascii="Arial" w:hAnsi="Arial"/>
      <w:b/>
      <w:snapToGrid w:val="0"/>
      <w:sz w:val="22"/>
    </w:rPr>
  </w:style>
  <w:style w:type="paragraph" w:styleId="22">
    <w:name w:val="Body Text 2"/>
    <w:basedOn w:val="a"/>
    <w:pPr>
      <w:jc w:val="both"/>
    </w:pPr>
    <w:rPr>
      <w:color w:val="000000"/>
      <w:sz w:val="24"/>
    </w:rPr>
  </w:style>
  <w:style w:type="paragraph" w:styleId="33">
    <w:name w:val="Body Text 3"/>
    <w:basedOn w:val="a"/>
    <w:link w:val="34"/>
    <w:pPr>
      <w:jc w:val="center"/>
    </w:pPr>
    <w:rPr>
      <w:b/>
      <w:lang w:val="x-none" w:eastAsia="x-none"/>
    </w:rPr>
  </w:style>
  <w:style w:type="paragraph" w:styleId="ad">
    <w:name w:val="caption"/>
    <w:basedOn w:val="a"/>
    <w:next w:val="a"/>
    <w:qFormat/>
    <w:pPr>
      <w:jc w:val="center"/>
    </w:pPr>
    <w:rPr>
      <w:b/>
    </w:rPr>
  </w:style>
  <w:style w:type="table" w:styleId="ae">
    <w:name w:val="Table Grid"/>
    <w:basedOn w:val="a1"/>
    <w:uiPriority w:val="59"/>
    <w:rsid w:val="00FA73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DF21A8"/>
  </w:style>
  <w:style w:type="paragraph" w:customStyle="1" w:styleId="af0">
    <w:name w:val="Знак Знак Знак Знак Знак Знак Знак"/>
    <w:basedOn w:val="a"/>
    <w:rsid w:val="00535A15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Hyperlink"/>
    <w:rsid w:val="0039424E"/>
    <w:rPr>
      <w:color w:val="0000FF"/>
      <w:u w:val="single"/>
    </w:rPr>
  </w:style>
  <w:style w:type="paragraph" w:customStyle="1" w:styleId="CharChar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2">
    <w:name w:val="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0">
    <w:name w:val="Знак Char Char Знак"/>
    <w:basedOn w:val="a"/>
    <w:rsid w:val="0039424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 Знак"/>
    <w:basedOn w:val="a"/>
    <w:rsid w:val="00154E6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9A7AAD"/>
    <w:pPr>
      <w:autoSpaceDE w:val="0"/>
      <w:autoSpaceDN w:val="0"/>
      <w:adjustRightInd w:val="0"/>
      <w:ind w:firstLine="720"/>
    </w:pPr>
    <w:rPr>
      <w:sz w:val="24"/>
      <w:szCs w:val="24"/>
    </w:rPr>
  </w:style>
  <w:style w:type="character" w:customStyle="1" w:styleId="ac">
    <w:name w:val="Основной текст Знак"/>
    <w:link w:val="ab"/>
    <w:rsid w:val="00AC331F"/>
    <w:rPr>
      <w:sz w:val="24"/>
    </w:rPr>
  </w:style>
  <w:style w:type="character" w:customStyle="1" w:styleId="21">
    <w:name w:val="Основной текст с отступом 2 Знак"/>
    <w:link w:val="20"/>
    <w:rsid w:val="00AC331F"/>
    <w:rPr>
      <w:sz w:val="24"/>
    </w:rPr>
  </w:style>
  <w:style w:type="character" w:customStyle="1" w:styleId="a5">
    <w:name w:val="Верхний колонтитул Знак"/>
    <w:basedOn w:val="a0"/>
    <w:link w:val="a4"/>
    <w:uiPriority w:val="99"/>
    <w:rsid w:val="00035AE3"/>
  </w:style>
  <w:style w:type="character" w:customStyle="1" w:styleId="34">
    <w:name w:val="Основной текст 3 Знак"/>
    <w:link w:val="33"/>
    <w:rsid w:val="00035AE3"/>
    <w:rPr>
      <w:b/>
    </w:rPr>
  </w:style>
  <w:style w:type="paragraph" w:customStyle="1" w:styleId="ConsPlusNonformat">
    <w:name w:val="ConsPlusNonformat"/>
    <w:rsid w:val="00035AE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2">
    <w:name w:val="Основной текст с отступом 3 Знак"/>
    <w:link w:val="31"/>
    <w:rsid w:val="008566B1"/>
    <w:rPr>
      <w:b/>
      <w:sz w:val="24"/>
    </w:rPr>
  </w:style>
  <w:style w:type="paragraph" w:customStyle="1" w:styleId="ConsPlusTitle">
    <w:name w:val="ConsPlusTitle"/>
    <w:rsid w:val="008566B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4">
    <w:name w:val="No Spacing"/>
    <w:uiPriority w:val="1"/>
    <w:qFormat/>
    <w:rsid w:val="00FE1309"/>
    <w:rPr>
      <w:sz w:val="24"/>
      <w:szCs w:val="24"/>
    </w:rPr>
  </w:style>
  <w:style w:type="paragraph" w:styleId="af5">
    <w:name w:val="List Paragraph"/>
    <w:basedOn w:val="a"/>
    <w:uiPriority w:val="34"/>
    <w:qFormat/>
    <w:rsid w:val="004D5956"/>
    <w:pPr>
      <w:ind w:left="720"/>
      <w:contextualSpacing/>
    </w:pPr>
    <w:rPr>
      <w:sz w:val="24"/>
      <w:szCs w:val="24"/>
    </w:rPr>
  </w:style>
  <w:style w:type="paragraph" w:styleId="af6">
    <w:name w:val="Normal (Web)"/>
    <w:basedOn w:val="a"/>
    <w:uiPriority w:val="99"/>
    <w:unhideWhenUsed/>
    <w:rsid w:val="00873EA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961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00">
    <w:name w:val="Стиль20"/>
    <w:basedOn w:val="a"/>
    <w:rsid w:val="00BE6CD5"/>
    <w:pPr>
      <w:tabs>
        <w:tab w:val="num" w:pos="1080"/>
      </w:tabs>
      <w:ind w:left="1080" w:hanging="360"/>
    </w:pPr>
    <w:rPr>
      <w:color w:val="000000"/>
      <w:sz w:val="28"/>
      <w:szCs w:val="28"/>
    </w:rPr>
  </w:style>
  <w:style w:type="character" w:customStyle="1" w:styleId="30">
    <w:name w:val="Заголовок 3 Знак"/>
    <w:link w:val="3"/>
    <w:rsid w:val="00DC6EE6"/>
    <w:rPr>
      <w:sz w:val="24"/>
    </w:rPr>
  </w:style>
  <w:style w:type="paragraph" w:styleId="af7">
    <w:name w:val="Subtitle"/>
    <w:basedOn w:val="a"/>
    <w:link w:val="af8"/>
    <w:qFormat/>
    <w:rsid w:val="00DC6EE6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f8">
    <w:name w:val="Подзаголовок Знак"/>
    <w:link w:val="af7"/>
    <w:rsid w:val="00DC6EE6"/>
    <w:rPr>
      <w:b/>
      <w:bCs/>
      <w:sz w:val="28"/>
      <w:szCs w:val="24"/>
    </w:rPr>
  </w:style>
  <w:style w:type="character" w:customStyle="1" w:styleId="a9">
    <w:name w:val="Название Знак"/>
    <w:link w:val="a8"/>
    <w:locked/>
    <w:rsid w:val="00DC6EE6"/>
    <w:rPr>
      <w:sz w:val="24"/>
    </w:rPr>
  </w:style>
  <w:style w:type="paragraph" w:customStyle="1" w:styleId="Style10">
    <w:name w:val="Style10"/>
    <w:basedOn w:val="a"/>
    <w:rsid w:val="005C1A85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character" w:customStyle="1" w:styleId="FontStyle31">
    <w:name w:val="Font Style31"/>
    <w:rsid w:val="005C1A8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2">
    <w:name w:val="Font Style32"/>
    <w:rsid w:val="005C1A85"/>
    <w:rPr>
      <w:rFonts w:ascii="Times New Roman" w:hAnsi="Times New Roman" w:cs="Times New Roman"/>
      <w:sz w:val="22"/>
      <w:szCs w:val="22"/>
    </w:rPr>
  </w:style>
  <w:style w:type="character" w:customStyle="1" w:styleId="markedcontent">
    <w:name w:val="markedcontent"/>
    <w:basedOn w:val="a0"/>
    <w:rsid w:val="00DA525E"/>
  </w:style>
  <w:style w:type="paragraph" w:customStyle="1" w:styleId="Style14">
    <w:name w:val="Style14"/>
    <w:basedOn w:val="a"/>
    <w:rsid w:val="00BE3D37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wmi-callto">
    <w:name w:val="wmi-callto"/>
    <w:basedOn w:val="a0"/>
    <w:rsid w:val="00F3672A"/>
  </w:style>
  <w:style w:type="character" w:customStyle="1" w:styleId="addresswidgetwrapper--336mf">
    <w:name w:val="addresswidget__wrapper--336mf"/>
    <w:basedOn w:val="a0"/>
    <w:rsid w:val="00F3672A"/>
  </w:style>
  <w:style w:type="character" w:customStyle="1" w:styleId="FontStyle47">
    <w:name w:val="Font Style47"/>
    <w:rsid w:val="00893F80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893F80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rsid w:val="00893F80"/>
    <w:pPr>
      <w:widowControl w:val="0"/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0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3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1FFFD-42F5-4026-9654-FAA807886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515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PRISK</dc:creator>
  <cp:lastModifiedBy>smi</cp:lastModifiedBy>
  <cp:revision>3</cp:revision>
  <cp:lastPrinted>2023-02-16T08:06:00Z</cp:lastPrinted>
  <dcterms:created xsi:type="dcterms:W3CDTF">2023-06-13T07:26:00Z</dcterms:created>
  <dcterms:modified xsi:type="dcterms:W3CDTF">2023-06-16T10:31:00Z</dcterms:modified>
</cp:coreProperties>
</file>