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5D2978" w:rsidP="0099460B">
            <w:pPr>
              <w:jc w:val="center"/>
              <w:rPr>
                <w:b/>
              </w:rPr>
            </w:pPr>
            <w:r>
              <w:rPr>
                <w:lang w:val="en-US"/>
              </w:rPr>
              <w:t xml:space="preserve"> </w:t>
            </w:r>
            <w:r w:rsidR="00277634"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bookmarkStart w:id="0" w:name="_GoBack"/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BF7306">
        <w:rPr>
          <w:sz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sz w:val="24"/>
        </w:rPr>
        <w:t>»</w:t>
      </w:r>
    </w:p>
    <w:bookmarkEnd w:id="0"/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 муниципальных услуг</w:t>
      </w:r>
      <w:proofErr w:type="gramEnd"/>
      <w:r w:rsidR="00A24C8F">
        <w:rPr>
          <w:sz w:val="24"/>
        </w:rPr>
        <w:t xml:space="preserve"> </w:t>
      </w:r>
      <w:proofErr w:type="gramStart"/>
      <w:r w:rsidR="00A24C8F">
        <w:rPr>
          <w:sz w:val="24"/>
        </w:rPr>
        <w:t xml:space="preserve">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</w:t>
      </w:r>
      <w:proofErr w:type="gramEnd"/>
      <w:r w:rsidR="00A24C8F">
        <w:rPr>
          <w:sz w:val="24"/>
        </w:rPr>
        <w:t xml:space="preserve"> </w:t>
      </w:r>
      <w:proofErr w:type="gramStart"/>
      <w:r w:rsidR="00A24C8F">
        <w:rPr>
          <w:sz w:val="24"/>
        </w:rPr>
        <w:t>муниципального образования «</w:t>
      </w:r>
      <w:r w:rsidR="001F5EDA">
        <w:rPr>
          <w:sz w:val="24"/>
        </w:rPr>
        <w:t>Муниципальный округ Завьяловский район Удму</w:t>
      </w:r>
      <w:r w:rsidR="00817505">
        <w:rPr>
          <w:sz w:val="24"/>
        </w:rPr>
        <w:t>ртской Республики» от 11.03.2025 № 826</w:t>
      </w:r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Республики», на административный регламент предоставления муниципальной услуги, руководствуясь Уставом муниципального образования «Муниципальный округ Завьяловский район Удмуртской Республики»,</w:t>
      </w:r>
      <w:proofErr w:type="gramEnd"/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BF7306">
        <w:rPr>
          <w:sz w:val="24"/>
        </w:rPr>
        <w:t>Постановка граждан на учет в качестве лиц, имеющих право на предоставление земельных участков в собственность бесплатно».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lastRenderedPageBreak/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sectPr w:rsidR="003F776B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FDD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51E54"/>
    <w:rsid w:val="00360A71"/>
    <w:rsid w:val="00392E71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D2978"/>
    <w:rsid w:val="005F110E"/>
    <w:rsid w:val="00622148"/>
    <w:rsid w:val="0066002C"/>
    <w:rsid w:val="006A3717"/>
    <w:rsid w:val="006B487B"/>
    <w:rsid w:val="006D431B"/>
    <w:rsid w:val="006E68AF"/>
    <w:rsid w:val="006F686A"/>
    <w:rsid w:val="007A73D0"/>
    <w:rsid w:val="007B5CD5"/>
    <w:rsid w:val="007C1848"/>
    <w:rsid w:val="007E6CCC"/>
    <w:rsid w:val="007E7A55"/>
    <w:rsid w:val="00812118"/>
    <w:rsid w:val="00817505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7E15"/>
    <w:rsid w:val="00BB21C8"/>
    <w:rsid w:val="00BF7306"/>
    <w:rsid w:val="00C04FED"/>
    <w:rsid w:val="00C25255"/>
    <w:rsid w:val="00C43A6B"/>
    <w:rsid w:val="00C77FDD"/>
    <w:rsid w:val="00C82F1D"/>
    <w:rsid w:val="00C90B0E"/>
    <w:rsid w:val="00CD6E6A"/>
    <w:rsid w:val="00D318FA"/>
    <w:rsid w:val="00DE021F"/>
    <w:rsid w:val="00EC157D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DA34-8A13-4D4D-90C7-A2D5426F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2025-04-18T07:05:00Z</dcterms:created>
  <dcterms:modified xsi:type="dcterms:W3CDTF">2025-04-18T07:05:00Z</dcterms:modified>
</cp:coreProperties>
</file>