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74AD7">
        <w:tc>
          <w:tcPr>
            <w:tcW w:w="3960" w:type="dxa"/>
          </w:tcPr>
          <w:p w:rsidR="004860E7" w:rsidRPr="00035A45" w:rsidRDefault="00277634" w:rsidP="00674AD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BD4EB8" w:rsidP="00674AD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-300990</wp:posOffset>
                      </wp:positionV>
                      <wp:extent cx="121920" cy="137160"/>
                      <wp:effectExtent l="0" t="0" r="11430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4.95pt;margin-top:-23.7pt;width:9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ULtwIAALwFAAAOAAAAZHJzL2Uyb0RvYy54bWysVM1uEzEQviPxDpbvdLOhPzTqpopaFSFV&#10;bUWLena8dnYlr8fYzh8nJK5IPAIPwQXx02fYvBFj709KqTggcnA8OzPfzHyemaPjVaXIQlhXgs5o&#10;ujOgRGgOealnGX1zc/bsBSXOM50zBVpkdC0cPR4/fXK0NCMxhAJULixBEO1GS5PRwnszShLHC1Ex&#10;twNGaFRKsBXzKNpZklu2RPRKJcPBYD9Zgs2NBS6cw6+njZKOI76UgvtLKZ3wRGUUc/PxtPGchjMZ&#10;H7HRzDJTlLxNg/1DFhUrNQbtoU6ZZ2Ruyz+gqpJbcCD9DocqASlLLmINWE06eFDNdcGMiLUgOc70&#10;NLn/B8svFleWlDm+HSWaVfhE9efN+82n+kd9t/lQf6nv6u+bj/XP+mv9jaSBr6VxI3S7Nle2lRxe&#10;Q/Eraavwj2WRVeR43XMsVp5w/JgO08MhvgRHVfr8IN2Pb5BsnY11/qWAioRLRi0+YWSWLc6dx4Bo&#10;2pmEWA5UmZ+VSkUhtI04UZYsGD74dBYTRo/frJT+J0eECZ5JqL+pON78WomAp/RrIZFJrHEYE449&#10;vE2GcS60TxtVwXLR5Lg3wF+gNWTZpR+lCBiQJVbXY7cAnWUD0mE3MK19cBVxBHrnwd8Sa5x7jxgZ&#10;tO+dq1KDfQxAYVVt5Ma+I6mhJrA0hXyNfWahGUBn+FmJz3vOnL9iFicOOwK3iL/EQypYZhTaGyUF&#10;2HePfQ/2OAiopWSJE5xR93bOrKBEvdI4Iofp7m4Y+Sjs7h2ErrP3NdP7Gj2vTgB7BscAs4vXYO9V&#10;d5UWqltcNpMQFVVMc4ydUe5tJ5z4ZrPguuJiMolmOOaG+XN9bXgAD6yG9r1Z3TJr2h73OBwX0E07&#10;Gz1o9cY2eGqYzD3IMs7BlteWb1wRsXHadRZ20H05Wm2X7vgXAAAA//8DAFBLAwQUAAYACAAAACEA&#10;V5ZnYt4AAAAJAQAADwAAAGRycy9kb3ducmV2LnhtbEyPwU7DMAyG70i8Q2QkLmhLO3Wj6ZpOCIkr&#10;iMGFW9Z4TbUmqZKsKzw95sSOtj/9/v56N9uBTRhi752EfJkBQ9d63btOwufHy6IEFpNyWg3eoYRv&#10;jLBrbm9qVWl/ce847VPHKMTFSkkwKY0V57E1aFVc+hEd3Y4+WJVoDB3XQV0o3A58lWUbblXv6INR&#10;Iz4bbE/7s5Ugftq3VPpxbVL/JTqbvx7D9CDl/d38tAWWcE7/MPzpkzo05HTwZ6cjGyQUQhApYVE8&#10;FsAI2Igc2IEWq3UJvKn5dYPmFwAA//8DAFBLAQItABQABgAIAAAAIQC2gziS/gAAAOEBAAATAAAA&#10;AAAAAAAAAAAAAAAAAABbQ29udGVudF9UeXBlc10ueG1sUEsBAi0AFAAGAAgAAAAhADj9If/WAAAA&#10;lAEAAAsAAAAAAAAAAAAAAAAALwEAAF9yZWxzLy5yZWxzUEsBAi0AFAAGAAgAAAAhANImRQu3AgAA&#10;vAUAAA4AAAAAAAAAAAAAAAAALgIAAGRycy9lMm9Eb2MueG1sUEsBAi0AFAAGAAgAAAAhAFeWZ2Le&#10;AAAACQEAAA8AAAAAAAAAAAAAAAAAEQUAAGRycy9kb3ducmV2LnhtbFBLBQYAAAAABAAEAPMAAAAc&#10;BgAAAAA=&#10;" fillcolor="white [3212]" strokecolor="white [3212]" strokeweight="2pt"/>
                  </w:pict>
                </mc:Fallback>
              </mc:AlternateContent>
            </w:r>
            <w:r w:rsidR="000F26F2"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</w:tr>
      <w:tr w:rsidR="004860E7" w:rsidRPr="00035A45" w:rsidTr="00674AD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74AD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E77982" w:rsidRDefault="004860E7" w:rsidP="004860E7">
      <w:pPr>
        <w:jc w:val="center"/>
        <w:rPr>
          <w:b/>
          <w:sz w:val="24"/>
          <w:szCs w:val="24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</w:t>
      </w:r>
      <w:r w:rsidR="004D4825">
        <w:rPr>
          <w:sz w:val="24"/>
          <w:szCs w:val="24"/>
        </w:rPr>
        <w:t>__________</w:t>
      </w:r>
      <w:r w:rsidR="00BD4EB8">
        <w:rPr>
          <w:sz w:val="24"/>
          <w:szCs w:val="24"/>
        </w:rPr>
        <w:t>___</w:t>
      </w:r>
      <w:r w:rsidRPr="00300F12">
        <w:rPr>
          <w:sz w:val="24"/>
          <w:szCs w:val="24"/>
        </w:rPr>
        <w:t xml:space="preserve">____                                                     </w:t>
      </w:r>
      <w:r w:rsidR="00162C68">
        <w:rPr>
          <w:sz w:val="24"/>
          <w:szCs w:val="24"/>
        </w:rPr>
        <w:t xml:space="preserve">             </w:t>
      </w:r>
      <w:r w:rsidRPr="00300F12">
        <w:rPr>
          <w:sz w:val="24"/>
          <w:szCs w:val="24"/>
        </w:rPr>
        <w:t xml:space="preserve">                       №_</w:t>
      </w:r>
      <w:r w:rsidR="004D4825">
        <w:rPr>
          <w:sz w:val="24"/>
          <w:szCs w:val="24"/>
        </w:rPr>
        <w:t>_</w:t>
      </w:r>
      <w:r w:rsidR="00BD4EB8">
        <w:rPr>
          <w:sz w:val="24"/>
          <w:szCs w:val="24"/>
        </w:rPr>
        <w:t>____</w:t>
      </w:r>
      <w:r w:rsidR="004D4825">
        <w:rPr>
          <w:sz w:val="24"/>
          <w:szCs w:val="24"/>
        </w:rPr>
        <w:t>___</w:t>
      </w:r>
      <w:r w:rsidRPr="00300F12">
        <w:rPr>
          <w:sz w:val="24"/>
          <w:szCs w:val="24"/>
        </w:rPr>
        <w:t>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E77982" w:rsidRDefault="004860E7" w:rsidP="004860E7">
      <w:pPr>
        <w:jc w:val="both"/>
        <w:rPr>
          <w:b/>
          <w:sz w:val="24"/>
          <w:szCs w:val="24"/>
        </w:rPr>
      </w:pPr>
    </w:p>
    <w:p w:rsidR="00BD4EB8" w:rsidRPr="006E2562" w:rsidRDefault="00AD56F0" w:rsidP="00BD4EB8">
      <w:pPr>
        <w:suppressAutoHyphens/>
        <w:rPr>
          <w:sz w:val="24"/>
          <w:szCs w:val="24"/>
        </w:rPr>
      </w:pPr>
      <w:r w:rsidRPr="006E2562">
        <w:rPr>
          <w:sz w:val="24"/>
          <w:szCs w:val="24"/>
        </w:rPr>
        <w:t>О</w:t>
      </w:r>
      <w:r w:rsidR="004D4825" w:rsidRPr="006E2562">
        <w:rPr>
          <w:sz w:val="24"/>
          <w:szCs w:val="24"/>
        </w:rPr>
        <w:t xml:space="preserve"> внесении изменений в</w:t>
      </w:r>
      <w:r w:rsidRPr="006E2562">
        <w:rPr>
          <w:sz w:val="24"/>
          <w:szCs w:val="24"/>
        </w:rPr>
        <w:t xml:space="preserve"> административн</w:t>
      </w:r>
      <w:r w:rsidR="004D4825" w:rsidRPr="006E2562">
        <w:rPr>
          <w:sz w:val="24"/>
          <w:szCs w:val="24"/>
        </w:rPr>
        <w:t>ый</w:t>
      </w:r>
      <w:r w:rsidRPr="006E2562">
        <w:rPr>
          <w:sz w:val="24"/>
          <w:szCs w:val="24"/>
        </w:rPr>
        <w:t xml:space="preserve"> регламент предоставления Администрацией муниципального образования «Муниципальный округ</w:t>
      </w:r>
    </w:p>
    <w:p w:rsidR="00BD4EB8" w:rsidRPr="006E2562" w:rsidRDefault="00AD56F0" w:rsidP="00BD4EB8">
      <w:pPr>
        <w:suppressAutoHyphens/>
        <w:rPr>
          <w:sz w:val="24"/>
          <w:szCs w:val="24"/>
        </w:rPr>
      </w:pPr>
      <w:r w:rsidRPr="006E2562">
        <w:rPr>
          <w:sz w:val="24"/>
          <w:szCs w:val="24"/>
        </w:rPr>
        <w:t xml:space="preserve">Завьяловский район Удмуртской Республики» муниципальной услуги </w:t>
      </w:r>
    </w:p>
    <w:p w:rsidR="00AD56F0" w:rsidRDefault="00AD56F0" w:rsidP="00BD4EB8">
      <w:pPr>
        <w:suppressAutoHyphens/>
        <w:rPr>
          <w:color w:val="000000"/>
          <w:sz w:val="24"/>
          <w:szCs w:val="24"/>
        </w:rPr>
      </w:pPr>
      <w:r w:rsidRPr="00555AD4">
        <w:rPr>
          <w:sz w:val="24"/>
          <w:szCs w:val="24"/>
        </w:rPr>
        <w:t>«</w:t>
      </w:r>
      <w:r w:rsidR="006E2562" w:rsidRPr="00555AD4">
        <w:rPr>
          <w:sz w:val="24"/>
          <w:szCs w:val="24"/>
        </w:rPr>
        <w:t xml:space="preserve">Предоставление выписки из </w:t>
      </w:r>
      <w:proofErr w:type="spellStart"/>
      <w:r w:rsidR="006E2562" w:rsidRPr="00555AD4">
        <w:rPr>
          <w:sz w:val="24"/>
          <w:szCs w:val="24"/>
        </w:rPr>
        <w:t>похозяйственной</w:t>
      </w:r>
      <w:proofErr w:type="spellEnd"/>
      <w:r w:rsidR="006E2562" w:rsidRPr="00555AD4">
        <w:rPr>
          <w:sz w:val="24"/>
          <w:szCs w:val="24"/>
        </w:rPr>
        <w:t xml:space="preserve"> книги сельского населенного пункта</w:t>
      </w:r>
      <w:r w:rsidRPr="00555AD4">
        <w:rPr>
          <w:sz w:val="24"/>
          <w:szCs w:val="24"/>
        </w:rPr>
        <w:t>»</w:t>
      </w:r>
    </w:p>
    <w:p w:rsidR="004860E7" w:rsidRDefault="004860E7" w:rsidP="004860E7">
      <w:pPr>
        <w:jc w:val="both"/>
        <w:rPr>
          <w:b/>
          <w:sz w:val="24"/>
        </w:rPr>
      </w:pPr>
    </w:p>
    <w:p w:rsidR="00BD4EB8" w:rsidRDefault="00BD4EB8" w:rsidP="004860E7">
      <w:pPr>
        <w:jc w:val="both"/>
        <w:rPr>
          <w:b/>
          <w:sz w:val="24"/>
        </w:rPr>
      </w:pPr>
    </w:p>
    <w:p w:rsidR="008D1324" w:rsidRPr="00C437F2" w:rsidRDefault="008D1324" w:rsidP="008D1324">
      <w:pPr>
        <w:spacing w:after="100" w:afterAutospacing="1"/>
        <w:ind w:firstLine="709"/>
        <w:jc w:val="both"/>
        <w:rPr>
          <w:sz w:val="24"/>
          <w:szCs w:val="24"/>
        </w:rPr>
      </w:pPr>
      <w:r w:rsidRPr="00C437F2">
        <w:rPr>
          <w:sz w:val="24"/>
          <w:szCs w:val="24"/>
        </w:rPr>
        <w:t xml:space="preserve">В целях реализации административной реформы, в соответствии с Федеральным законом от 27.07.2010 № 210-ФЗ «Об организации предоставления государственных </w:t>
      </w:r>
      <w:r w:rsidR="00BD4EB8">
        <w:rPr>
          <w:sz w:val="24"/>
          <w:szCs w:val="24"/>
        </w:rPr>
        <w:t xml:space="preserve">              </w:t>
      </w:r>
      <w:r w:rsidRPr="00C437F2">
        <w:rPr>
          <w:sz w:val="24"/>
          <w:szCs w:val="24"/>
        </w:rPr>
        <w:t>и муници</w:t>
      </w:r>
      <w:r>
        <w:rPr>
          <w:sz w:val="24"/>
          <w:szCs w:val="24"/>
        </w:rPr>
        <w:t>пальных услуг</w:t>
      </w:r>
      <w:r w:rsidRPr="00AD56F0">
        <w:rPr>
          <w:sz w:val="24"/>
          <w:szCs w:val="24"/>
        </w:rPr>
        <w:t>», 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 xml:space="preserve">» </w:t>
      </w:r>
      <w:r w:rsidR="00BD4EB8">
        <w:rPr>
          <w:sz w:val="24"/>
          <w:szCs w:val="24"/>
        </w:rPr>
        <w:t xml:space="preserve">              </w:t>
      </w:r>
      <w:r w:rsidRPr="00AD56F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07.02.2022 </w:t>
      </w:r>
      <w:r w:rsidRPr="00AD56F0">
        <w:rPr>
          <w:sz w:val="24"/>
          <w:szCs w:val="24"/>
        </w:rPr>
        <w:t>№ 1</w:t>
      </w:r>
      <w:r>
        <w:rPr>
          <w:sz w:val="24"/>
          <w:szCs w:val="24"/>
        </w:rPr>
        <w:t>76</w:t>
      </w:r>
      <w:r w:rsidRPr="00AD56F0">
        <w:rPr>
          <w:sz w:val="24"/>
          <w:szCs w:val="24"/>
        </w:rPr>
        <w:t xml:space="preserve"> «Об утверждении перечней муниципальных услуг, предоставляемых Администрацией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AD56F0">
        <w:rPr>
          <w:sz w:val="24"/>
          <w:szCs w:val="24"/>
        </w:rPr>
        <w:t>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06.04.2022 </w:t>
      </w:r>
      <w:r w:rsidRPr="00AD56F0">
        <w:rPr>
          <w:sz w:val="24"/>
          <w:szCs w:val="24"/>
        </w:rPr>
        <w:t xml:space="preserve">№ </w:t>
      </w:r>
      <w:r>
        <w:rPr>
          <w:sz w:val="24"/>
          <w:szCs w:val="24"/>
        </w:rPr>
        <w:t>586</w:t>
      </w:r>
      <w:r w:rsidRPr="00AD56F0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Порядка разработки и утверждения административных регламентов предоставления муниципальных услуг в</w:t>
      </w:r>
      <w:r w:rsidRPr="00AD56F0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AD56F0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AD56F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C437F2">
        <w:rPr>
          <w:sz w:val="24"/>
          <w:szCs w:val="24"/>
        </w:rPr>
        <w:t>руководствуясь Уставом муниципального образования «</w:t>
      </w:r>
      <w:r>
        <w:rPr>
          <w:sz w:val="24"/>
          <w:szCs w:val="24"/>
        </w:rPr>
        <w:t>Муниципальный округ Завьяловский район Удмуртской Республики</w:t>
      </w:r>
      <w:r w:rsidRPr="00C437F2">
        <w:rPr>
          <w:sz w:val="24"/>
          <w:szCs w:val="24"/>
        </w:rPr>
        <w:t>»,</w:t>
      </w:r>
    </w:p>
    <w:p w:rsidR="00AD56F0" w:rsidRPr="00C437F2" w:rsidRDefault="00AD56F0" w:rsidP="00AD56F0">
      <w:pPr>
        <w:jc w:val="both"/>
        <w:rPr>
          <w:b/>
          <w:sz w:val="24"/>
          <w:szCs w:val="24"/>
        </w:rPr>
      </w:pPr>
      <w:r w:rsidRPr="00C437F2">
        <w:rPr>
          <w:b/>
          <w:sz w:val="24"/>
          <w:szCs w:val="24"/>
        </w:rPr>
        <w:t>ПОСТАНОВЛЯЮ:</w:t>
      </w:r>
    </w:p>
    <w:p w:rsidR="00AD56F0" w:rsidRDefault="00AD56F0" w:rsidP="00AD56F0">
      <w:pPr>
        <w:ind w:firstLine="540"/>
        <w:jc w:val="both"/>
        <w:rPr>
          <w:b/>
          <w:sz w:val="24"/>
          <w:szCs w:val="24"/>
        </w:rPr>
      </w:pPr>
    </w:p>
    <w:p w:rsidR="004A1490" w:rsidRDefault="00AD56F0" w:rsidP="00AD56F0">
      <w:pPr>
        <w:ind w:firstLine="709"/>
        <w:jc w:val="both"/>
        <w:rPr>
          <w:sz w:val="24"/>
          <w:szCs w:val="24"/>
        </w:rPr>
      </w:pPr>
      <w:r w:rsidRPr="006E2562">
        <w:rPr>
          <w:sz w:val="24"/>
          <w:szCs w:val="24"/>
        </w:rPr>
        <w:t xml:space="preserve">1. </w:t>
      </w:r>
      <w:r w:rsidR="004D4825" w:rsidRPr="006E2562">
        <w:rPr>
          <w:sz w:val="24"/>
          <w:szCs w:val="24"/>
        </w:rPr>
        <w:t xml:space="preserve">Внести в </w:t>
      </w:r>
      <w:r w:rsidRPr="006E2562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6E2562">
        <w:rPr>
          <w:sz w:val="24"/>
          <w:szCs w:val="24"/>
        </w:rPr>
        <w:t xml:space="preserve">Предоставление выписки из </w:t>
      </w:r>
      <w:proofErr w:type="spellStart"/>
      <w:r w:rsidR="006E2562">
        <w:rPr>
          <w:sz w:val="24"/>
          <w:szCs w:val="24"/>
        </w:rPr>
        <w:t>похозяйственной</w:t>
      </w:r>
      <w:proofErr w:type="spellEnd"/>
      <w:r w:rsidR="006E2562">
        <w:rPr>
          <w:sz w:val="24"/>
          <w:szCs w:val="24"/>
        </w:rPr>
        <w:t xml:space="preserve"> книги сельского населенного пункта</w:t>
      </w:r>
      <w:r w:rsidRPr="006E2562">
        <w:rPr>
          <w:sz w:val="24"/>
          <w:szCs w:val="24"/>
        </w:rPr>
        <w:t>»</w:t>
      </w:r>
      <w:r w:rsidR="004D4825" w:rsidRPr="006E2562">
        <w:rPr>
          <w:sz w:val="24"/>
          <w:szCs w:val="24"/>
        </w:rPr>
        <w:t>, утвержденный постановлением Администрации муниципального образования «Муниципальный округ Завьяловский район Удмуртской Республики»</w:t>
      </w:r>
      <w:r w:rsidR="0078538B">
        <w:rPr>
          <w:sz w:val="24"/>
          <w:szCs w:val="24"/>
        </w:rPr>
        <w:t xml:space="preserve"> </w:t>
      </w:r>
      <w:r w:rsidR="004D4825" w:rsidRPr="0078538B">
        <w:rPr>
          <w:sz w:val="24"/>
          <w:szCs w:val="24"/>
        </w:rPr>
        <w:t xml:space="preserve">от </w:t>
      </w:r>
      <w:r w:rsidR="006E2562" w:rsidRPr="0078538B">
        <w:rPr>
          <w:sz w:val="24"/>
          <w:szCs w:val="24"/>
        </w:rPr>
        <w:t>10.08.2022</w:t>
      </w:r>
      <w:r w:rsidR="004D4825" w:rsidRPr="0078538B">
        <w:rPr>
          <w:sz w:val="24"/>
          <w:szCs w:val="24"/>
        </w:rPr>
        <w:t xml:space="preserve"> № </w:t>
      </w:r>
      <w:r w:rsidR="006E2562">
        <w:rPr>
          <w:sz w:val="24"/>
          <w:szCs w:val="24"/>
        </w:rPr>
        <w:t>1999</w:t>
      </w:r>
      <w:r w:rsidR="004D4825" w:rsidRPr="006E2562">
        <w:rPr>
          <w:sz w:val="24"/>
          <w:szCs w:val="24"/>
        </w:rPr>
        <w:t xml:space="preserve">, </w:t>
      </w:r>
      <w:r w:rsidR="004A1490" w:rsidRPr="006E2562">
        <w:rPr>
          <w:sz w:val="24"/>
          <w:szCs w:val="24"/>
        </w:rPr>
        <w:t>следующие изменения:</w:t>
      </w:r>
    </w:p>
    <w:p w:rsidR="003C78BC" w:rsidRDefault="004A1490" w:rsidP="003C78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D4825">
        <w:rPr>
          <w:sz w:val="24"/>
          <w:szCs w:val="24"/>
        </w:rPr>
        <w:t xml:space="preserve"> </w:t>
      </w:r>
      <w:r w:rsidR="003C78BC">
        <w:rPr>
          <w:sz w:val="24"/>
          <w:szCs w:val="24"/>
        </w:rPr>
        <w:t xml:space="preserve">из </w:t>
      </w:r>
      <w:r w:rsidR="0078538B">
        <w:rPr>
          <w:sz w:val="24"/>
          <w:szCs w:val="24"/>
        </w:rPr>
        <w:t>пункт</w:t>
      </w:r>
      <w:r w:rsidR="003C78BC">
        <w:rPr>
          <w:sz w:val="24"/>
          <w:szCs w:val="24"/>
        </w:rPr>
        <w:t>а</w:t>
      </w:r>
      <w:r w:rsidR="0078538B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.3.1. раздела </w:t>
      </w:r>
      <w:r w:rsidR="0078538B">
        <w:rPr>
          <w:sz w:val="24"/>
          <w:szCs w:val="24"/>
        </w:rPr>
        <w:t>1</w:t>
      </w:r>
      <w:r>
        <w:rPr>
          <w:sz w:val="24"/>
          <w:szCs w:val="24"/>
        </w:rPr>
        <w:t xml:space="preserve">.3. </w:t>
      </w:r>
      <w:r w:rsidR="003C78BC">
        <w:rPr>
          <w:sz w:val="24"/>
          <w:szCs w:val="24"/>
        </w:rPr>
        <w:t>отдел «</w:t>
      </w:r>
      <w:proofErr w:type="spellStart"/>
      <w:r w:rsidR="003C78BC">
        <w:rPr>
          <w:sz w:val="24"/>
          <w:szCs w:val="24"/>
        </w:rPr>
        <w:t>Люкский</w:t>
      </w:r>
      <w:proofErr w:type="spellEnd"/>
      <w:r w:rsidR="003C78BC">
        <w:rPr>
          <w:sz w:val="24"/>
          <w:szCs w:val="24"/>
        </w:rPr>
        <w:t>» и отдел «</w:t>
      </w:r>
      <w:proofErr w:type="spellStart"/>
      <w:r w:rsidR="003C78BC">
        <w:rPr>
          <w:sz w:val="24"/>
          <w:szCs w:val="24"/>
        </w:rPr>
        <w:t>Шабердинский</w:t>
      </w:r>
      <w:proofErr w:type="spellEnd"/>
      <w:r w:rsidR="003C78BC">
        <w:rPr>
          <w:sz w:val="24"/>
          <w:szCs w:val="24"/>
        </w:rPr>
        <w:t>» -  исключить и добавить Отдел «</w:t>
      </w:r>
      <w:proofErr w:type="spellStart"/>
      <w:r w:rsidR="003C78BC">
        <w:rPr>
          <w:sz w:val="24"/>
          <w:szCs w:val="24"/>
        </w:rPr>
        <w:t>Шабердинское</w:t>
      </w:r>
      <w:proofErr w:type="spellEnd"/>
      <w:r w:rsidR="003C78BC">
        <w:rPr>
          <w:sz w:val="24"/>
          <w:szCs w:val="24"/>
        </w:rPr>
        <w:t xml:space="preserve"> – </w:t>
      </w:r>
      <w:proofErr w:type="spellStart"/>
      <w:r w:rsidR="003C78BC">
        <w:rPr>
          <w:sz w:val="24"/>
          <w:szCs w:val="24"/>
        </w:rPr>
        <w:t>Люкское</w:t>
      </w:r>
      <w:proofErr w:type="spellEnd"/>
      <w:r w:rsidR="003C78BC">
        <w:rPr>
          <w:sz w:val="24"/>
          <w:szCs w:val="24"/>
        </w:rPr>
        <w:t>»;</w:t>
      </w:r>
    </w:p>
    <w:p w:rsidR="003C78BC" w:rsidRPr="003C78BC" w:rsidRDefault="003C78BC" w:rsidP="003C78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разделе 2.5 «Приказ Минсельхоза России от 11.10.2010 №</w:t>
      </w:r>
      <w:r w:rsidR="007E0D0D">
        <w:rPr>
          <w:sz w:val="24"/>
          <w:szCs w:val="24"/>
        </w:rPr>
        <w:t xml:space="preserve"> </w:t>
      </w:r>
      <w:r>
        <w:rPr>
          <w:sz w:val="24"/>
          <w:szCs w:val="24"/>
        </w:rPr>
        <w:t>345 «Об утверждении формы и</w:t>
      </w:r>
      <w:r w:rsidR="00BC7A7D">
        <w:rPr>
          <w:sz w:val="24"/>
          <w:szCs w:val="24"/>
        </w:rPr>
        <w:t xml:space="preserve"> порядка ведения </w:t>
      </w:r>
      <w:proofErr w:type="spellStart"/>
      <w:r w:rsidR="00BC7A7D"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 органами местного самоуправления поселений и органами </w:t>
      </w:r>
      <w:r w:rsidR="00BC7A7D">
        <w:rPr>
          <w:sz w:val="24"/>
          <w:szCs w:val="24"/>
        </w:rPr>
        <w:t xml:space="preserve">местного самоуправления городских округов» заменить словами следующего содержания «Приказ Минсельхоза России от 27.09.2022 № 629 « Об утверждении формы и порядка ведения </w:t>
      </w:r>
      <w:proofErr w:type="spellStart"/>
      <w:r w:rsidR="00BC7A7D">
        <w:rPr>
          <w:sz w:val="24"/>
          <w:szCs w:val="24"/>
        </w:rPr>
        <w:t>похозяйственных</w:t>
      </w:r>
      <w:proofErr w:type="spellEnd"/>
      <w:r w:rsidR="00BC7A7D">
        <w:rPr>
          <w:sz w:val="24"/>
          <w:szCs w:val="24"/>
        </w:rPr>
        <w:t xml:space="preserve"> книг».</w:t>
      </w:r>
    </w:p>
    <w:p w:rsidR="00AD56F0" w:rsidRDefault="00200C71" w:rsidP="00555AD4">
      <w:pPr>
        <w:ind w:firstLine="708"/>
        <w:jc w:val="both"/>
        <w:rPr>
          <w:sz w:val="24"/>
          <w:szCs w:val="24"/>
        </w:rPr>
      </w:pPr>
      <w:r w:rsidRPr="002C5FD9">
        <w:rPr>
          <w:sz w:val="24"/>
          <w:szCs w:val="24"/>
        </w:rPr>
        <w:t>2</w:t>
      </w:r>
      <w:r w:rsidR="00AD56F0" w:rsidRPr="002C5FD9">
        <w:rPr>
          <w:sz w:val="24"/>
          <w:szCs w:val="24"/>
        </w:rPr>
        <w:t xml:space="preserve">. Осуществить официальное опубликование настоящего постановления в газете «Пригородные вести», в сетевом издании  -  сайте муниципального образования </w:t>
      </w:r>
      <w:r w:rsidR="00AD56F0" w:rsidRPr="002C5FD9">
        <w:rPr>
          <w:sz w:val="24"/>
          <w:szCs w:val="24"/>
        </w:rPr>
        <w:lastRenderedPageBreak/>
        <w:t>завправо</w:t>
      </w:r>
      <w:proofErr w:type="gramStart"/>
      <w:r w:rsidR="00AD56F0" w:rsidRPr="002C5FD9">
        <w:rPr>
          <w:sz w:val="24"/>
          <w:szCs w:val="24"/>
        </w:rPr>
        <w:t>.р</w:t>
      </w:r>
      <w:proofErr w:type="gramEnd"/>
      <w:r w:rsidR="00AD56F0" w:rsidRPr="002C5FD9">
        <w:rPr>
          <w:sz w:val="24"/>
          <w:szCs w:val="24"/>
        </w:rPr>
        <w:t xml:space="preserve">ф, а также разместить на официальном сайте муниципального образования </w:t>
      </w:r>
      <w:r w:rsidR="001903FC" w:rsidRPr="002C5FD9">
        <w:rPr>
          <w:sz w:val="24"/>
          <w:szCs w:val="24"/>
        </w:rPr>
        <w:t xml:space="preserve">            </w:t>
      </w:r>
      <w:r w:rsidR="00AD56F0" w:rsidRPr="002C5FD9">
        <w:rPr>
          <w:sz w:val="24"/>
          <w:szCs w:val="24"/>
        </w:rPr>
        <w:t>в сети «Интернет».</w:t>
      </w:r>
    </w:p>
    <w:p w:rsidR="00BC7A7D" w:rsidRPr="002C5FD9" w:rsidRDefault="00BC7A7D" w:rsidP="00BC7A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5AD4">
        <w:rPr>
          <w:sz w:val="24"/>
          <w:szCs w:val="24"/>
        </w:rPr>
        <w:t>.</w:t>
      </w:r>
      <w:proofErr w:type="gramStart"/>
      <w:r w:rsidR="00555AD4">
        <w:rPr>
          <w:sz w:val="24"/>
          <w:szCs w:val="24"/>
        </w:rPr>
        <w:t>Контроль за</w:t>
      </w:r>
      <w:proofErr w:type="gramEnd"/>
      <w:r w:rsidR="00555AD4">
        <w:rPr>
          <w:sz w:val="24"/>
          <w:szCs w:val="24"/>
        </w:rPr>
        <w:t xml:space="preserve">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по экономике, финансам и территориальному развитию Ершова Д.А.</w:t>
      </w:r>
    </w:p>
    <w:p w:rsidR="00AD56F0" w:rsidRPr="002C5FD9" w:rsidRDefault="00AD56F0" w:rsidP="00BD4EB8">
      <w:pPr>
        <w:tabs>
          <w:tab w:val="left" w:pos="1616"/>
        </w:tabs>
        <w:ind w:firstLine="709"/>
        <w:jc w:val="both"/>
        <w:rPr>
          <w:sz w:val="24"/>
          <w:szCs w:val="24"/>
        </w:rPr>
      </w:pPr>
    </w:p>
    <w:p w:rsidR="00AD56F0" w:rsidRPr="002C5FD9" w:rsidRDefault="00AD56F0" w:rsidP="00AD56F0">
      <w:pPr>
        <w:ind w:firstLine="709"/>
        <w:jc w:val="both"/>
      </w:pPr>
    </w:p>
    <w:p w:rsidR="001903FC" w:rsidRPr="002C5FD9" w:rsidRDefault="001903FC" w:rsidP="00AD56F0">
      <w:pPr>
        <w:ind w:firstLine="709"/>
        <w:jc w:val="both"/>
      </w:pPr>
    </w:p>
    <w:p w:rsidR="00AD56F0" w:rsidRPr="002C5FD9" w:rsidRDefault="00AD56F0" w:rsidP="00AD56F0">
      <w:pPr>
        <w:pStyle w:val="3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:rsidR="00AD56F0" w:rsidRPr="002C5FD9" w:rsidRDefault="00AD56F0" w:rsidP="00AD56F0">
      <w:pPr>
        <w:pStyle w:val="31"/>
        <w:shd w:val="clear" w:color="auto" w:fill="auto"/>
        <w:spacing w:before="0" w:after="0" w:line="230" w:lineRule="exact"/>
        <w:ind w:left="20"/>
        <w:outlineLvl w:val="0"/>
        <w:rPr>
          <w:rFonts w:ascii="Times New Roman" w:hAnsi="Times New Roman" w:cs="Times New Roman"/>
          <w:sz w:val="24"/>
          <w:szCs w:val="24"/>
        </w:rPr>
      </w:pPr>
      <w:r w:rsidRPr="002C5FD9">
        <w:rPr>
          <w:rFonts w:ascii="Times New Roman" w:hAnsi="Times New Roman" w:cs="Times New Roman"/>
          <w:sz w:val="24"/>
          <w:szCs w:val="24"/>
        </w:rPr>
        <w:t>Глав</w:t>
      </w:r>
      <w:r w:rsidR="00555AD4">
        <w:rPr>
          <w:rFonts w:ascii="Times New Roman" w:hAnsi="Times New Roman" w:cs="Times New Roman"/>
          <w:sz w:val="24"/>
          <w:szCs w:val="24"/>
        </w:rPr>
        <w:t>а</w:t>
      </w:r>
      <w:r w:rsidRPr="002C5F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</w:t>
      </w:r>
      <w:r w:rsidR="002C5FD9">
        <w:rPr>
          <w:rFonts w:ascii="Times New Roman" w:hAnsi="Times New Roman" w:cs="Times New Roman"/>
          <w:sz w:val="24"/>
          <w:szCs w:val="24"/>
        </w:rPr>
        <w:t xml:space="preserve">  </w:t>
      </w:r>
      <w:r w:rsidRPr="002C5F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5AD4">
        <w:rPr>
          <w:rFonts w:ascii="Times New Roman" w:hAnsi="Times New Roman" w:cs="Times New Roman"/>
          <w:sz w:val="24"/>
          <w:szCs w:val="24"/>
        </w:rPr>
        <w:t>К</w:t>
      </w:r>
      <w:r w:rsidR="002C5FD9">
        <w:rPr>
          <w:rFonts w:ascii="Times New Roman" w:hAnsi="Times New Roman" w:cs="Times New Roman"/>
          <w:sz w:val="24"/>
          <w:szCs w:val="24"/>
        </w:rPr>
        <w:t xml:space="preserve">.Н. </w:t>
      </w:r>
      <w:r w:rsidR="00555AD4">
        <w:rPr>
          <w:rFonts w:ascii="Times New Roman" w:hAnsi="Times New Roman" w:cs="Times New Roman"/>
          <w:sz w:val="24"/>
          <w:szCs w:val="24"/>
        </w:rPr>
        <w:t>Русинов</w:t>
      </w:r>
    </w:p>
    <w:p w:rsidR="00C90B0E" w:rsidRPr="002C5FD9" w:rsidRDefault="00C90B0E" w:rsidP="00C90B0E">
      <w:pPr>
        <w:jc w:val="both"/>
        <w:rPr>
          <w:b/>
          <w:sz w:val="24"/>
        </w:rPr>
      </w:pPr>
    </w:p>
    <w:p w:rsidR="002B554B" w:rsidRPr="002C5FD9" w:rsidRDefault="002B554B" w:rsidP="00C90B0E">
      <w:pPr>
        <w:jc w:val="both"/>
        <w:rPr>
          <w:b/>
          <w:sz w:val="24"/>
        </w:rPr>
      </w:pPr>
    </w:p>
    <w:p w:rsidR="002B554B" w:rsidRPr="002C5FD9" w:rsidRDefault="002B554B" w:rsidP="00C90B0E">
      <w:pPr>
        <w:jc w:val="both"/>
        <w:rPr>
          <w:b/>
          <w:sz w:val="24"/>
        </w:rPr>
      </w:pPr>
    </w:p>
    <w:p w:rsidR="00DF5E91" w:rsidRPr="002C5FD9" w:rsidRDefault="00DF5E91" w:rsidP="00C90B0E">
      <w:pPr>
        <w:jc w:val="both"/>
        <w:rPr>
          <w:b/>
          <w:sz w:val="24"/>
        </w:rPr>
      </w:pPr>
    </w:p>
    <w:sectPr w:rsidR="00DF5E91" w:rsidRPr="002C5FD9" w:rsidSect="00BD4EB8">
      <w:headerReference w:type="default" r:id="rId9"/>
      <w:headerReference w:type="first" r:id="rId10"/>
      <w:pgSz w:w="11906" w:h="16838"/>
      <w:pgMar w:top="357" w:right="851" w:bottom="851" w:left="1985" w:header="2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DF" w:rsidRDefault="00A539DF" w:rsidP="00AD56F0">
      <w:r>
        <w:separator/>
      </w:r>
    </w:p>
  </w:endnote>
  <w:endnote w:type="continuationSeparator" w:id="0">
    <w:p w:rsidR="00A539DF" w:rsidRDefault="00A539DF" w:rsidP="00A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DF" w:rsidRDefault="00A539DF" w:rsidP="00AD56F0">
      <w:r>
        <w:separator/>
      </w:r>
    </w:p>
  </w:footnote>
  <w:footnote w:type="continuationSeparator" w:id="0">
    <w:p w:rsidR="00A539DF" w:rsidRDefault="00A539DF" w:rsidP="00AD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803792"/>
      <w:docPartObj>
        <w:docPartGallery w:val="Page Numbers (Top of Page)"/>
        <w:docPartUnique/>
      </w:docPartObj>
    </w:sdtPr>
    <w:sdtEndPr/>
    <w:sdtContent>
      <w:p w:rsidR="00BD4EB8" w:rsidRDefault="00BD4EB8">
        <w:pPr>
          <w:pStyle w:val="a9"/>
          <w:jc w:val="center"/>
        </w:pPr>
      </w:p>
      <w:p w:rsidR="00BD4EB8" w:rsidRDefault="00BD4E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97">
          <w:rPr>
            <w:noProof/>
          </w:rPr>
          <w:t>2</w:t>
        </w:r>
        <w:r>
          <w:fldChar w:fldCharType="end"/>
        </w:r>
      </w:p>
    </w:sdtContent>
  </w:sdt>
  <w:p w:rsidR="00BD4EB8" w:rsidRPr="00BD4EB8" w:rsidRDefault="00BD4EB8" w:rsidP="00BD4EB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589157"/>
      <w:docPartObj>
        <w:docPartGallery w:val="Page Numbers (Top of Page)"/>
        <w:docPartUnique/>
      </w:docPartObj>
    </w:sdtPr>
    <w:sdtEndPr/>
    <w:sdtContent>
      <w:p w:rsidR="00BD4EB8" w:rsidRDefault="00BD4E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97">
          <w:rPr>
            <w:noProof/>
          </w:rPr>
          <w:t>1</w:t>
        </w:r>
        <w:r>
          <w:fldChar w:fldCharType="end"/>
        </w:r>
      </w:p>
    </w:sdtContent>
  </w:sdt>
  <w:p w:rsidR="00BD4EB8" w:rsidRDefault="00BD4EB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F26F2"/>
    <w:rsid w:val="00110118"/>
    <w:rsid w:val="001109F6"/>
    <w:rsid w:val="00113703"/>
    <w:rsid w:val="001551A8"/>
    <w:rsid w:val="00162C68"/>
    <w:rsid w:val="001903FC"/>
    <w:rsid w:val="001C35DE"/>
    <w:rsid w:val="001D1DB5"/>
    <w:rsid w:val="00200C71"/>
    <w:rsid w:val="00202EA5"/>
    <w:rsid w:val="0026150A"/>
    <w:rsid w:val="00277634"/>
    <w:rsid w:val="002B554B"/>
    <w:rsid w:val="002C5FD9"/>
    <w:rsid w:val="002D60A5"/>
    <w:rsid w:val="002E4099"/>
    <w:rsid w:val="002F4014"/>
    <w:rsid w:val="00300F12"/>
    <w:rsid w:val="00360A71"/>
    <w:rsid w:val="00392E71"/>
    <w:rsid w:val="003C0B99"/>
    <w:rsid w:val="003C78BC"/>
    <w:rsid w:val="004453C4"/>
    <w:rsid w:val="004860E7"/>
    <w:rsid w:val="004A1490"/>
    <w:rsid w:val="004D4825"/>
    <w:rsid w:val="00500198"/>
    <w:rsid w:val="0051163B"/>
    <w:rsid w:val="00535E13"/>
    <w:rsid w:val="00555AD4"/>
    <w:rsid w:val="005704BD"/>
    <w:rsid w:val="0059602C"/>
    <w:rsid w:val="005B7B02"/>
    <w:rsid w:val="005C5403"/>
    <w:rsid w:val="005F110E"/>
    <w:rsid w:val="00622148"/>
    <w:rsid w:val="0066002C"/>
    <w:rsid w:val="00674AD7"/>
    <w:rsid w:val="00675F9C"/>
    <w:rsid w:val="006B487B"/>
    <w:rsid w:val="006E250A"/>
    <w:rsid w:val="006E2562"/>
    <w:rsid w:val="0078538B"/>
    <w:rsid w:val="00797EB8"/>
    <w:rsid w:val="007B5CD5"/>
    <w:rsid w:val="007C1848"/>
    <w:rsid w:val="007E0D0D"/>
    <w:rsid w:val="007E6CCC"/>
    <w:rsid w:val="007E7A55"/>
    <w:rsid w:val="00812118"/>
    <w:rsid w:val="008423CC"/>
    <w:rsid w:val="008C45C5"/>
    <w:rsid w:val="008D1324"/>
    <w:rsid w:val="008F7C96"/>
    <w:rsid w:val="00913FC6"/>
    <w:rsid w:val="00926B29"/>
    <w:rsid w:val="00933D11"/>
    <w:rsid w:val="00945662"/>
    <w:rsid w:val="009E19F9"/>
    <w:rsid w:val="00A07033"/>
    <w:rsid w:val="00A539DF"/>
    <w:rsid w:val="00A540D5"/>
    <w:rsid w:val="00A732D8"/>
    <w:rsid w:val="00A85461"/>
    <w:rsid w:val="00AD56F0"/>
    <w:rsid w:val="00AE7AF0"/>
    <w:rsid w:val="00B22983"/>
    <w:rsid w:val="00B37F54"/>
    <w:rsid w:val="00B57E15"/>
    <w:rsid w:val="00BB21C8"/>
    <w:rsid w:val="00BC7A7D"/>
    <w:rsid w:val="00BD4EB8"/>
    <w:rsid w:val="00BF6344"/>
    <w:rsid w:val="00C04FED"/>
    <w:rsid w:val="00C11516"/>
    <w:rsid w:val="00C43A6B"/>
    <w:rsid w:val="00C67CE8"/>
    <w:rsid w:val="00C82F1D"/>
    <w:rsid w:val="00C87788"/>
    <w:rsid w:val="00C90B0E"/>
    <w:rsid w:val="00CB647F"/>
    <w:rsid w:val="00CD6E6A"/>
    <w:rsid w:val="00D318FA"/>
    <w:rsid w:val="00D432C1"/>
    <w:rsid w:val="00D5047A"/>
    <w:rsid w:val="00D76EAF"/>
    <w:rsid w:val="00D83C97"/>
    <w:rsid w:val="00DC0291"/>
    <w:rsid w:val="00DC3F68"/>
    <w:rsid w:val="00DD3C3B"/>
    <w:rsid w:val="00DE021F"/>
    <w:rsid w:val="00DF5E91"/>
    <w:rsid w:val="00E15671"/>
    <w:rsid w:val="00E261A0"/>
    <w:rsid w:val="00E76E8D"/>
    <w:rsid w:val="00E77982"/>
    <w:rsid w:val="00EA3492"/>
    <w:rsid w:val="00EA3DF4"/>
    <w:rsid w:val="00EA422E"/>
    <w:rsid w:val="00EC157D"/>
    <w:rsid w:val="00FE1D02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A7B4-D5FA-44C4-9E25-BD5BDD57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2024-08-06T09:44:00Z</cp:lastPrinted>
  <dcterms:created xsi:type="dcterms:W3CDTF">2024-09-04T04:21:00Z</dcterms:created>
  <dcterms:modified xsi:type="dcterms:W3CDTF">2024-09-04T04:21:00Z</dcterms:modified>
</cp:coreProperties>
</file>