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096130">
        <w:tc>
          <w:tcPr>
            <w:tcW w:w="3960" w:type="dxa"/>
          </w:tcPr>
          <w:p w:rsidR="004860E7" w:rsidRPr="00035A45" w:rsidRDefault="00277634" w:rsidP="00096130">
            <w:pPr>
              <w:jc w:val="center"/>
              <w:rPr>
                <w:b/>
              </w:rPr>
            </w:pPr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0961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096130">
            <w:pPr>
              <w:jc w:val="center"/>
              <w:rPr>
                <w:b/>
              </w:rPr>
            </w:pPr>
          </w:p>
        </w:tc>
      </w:tr>
      <w:tr w:rsidR="004860E7" w:rsidRPr="00035A45" w:rsidTr="00096130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096130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>_________________                                                                                         №___________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860E7" w:rsidRPr="00035A45" w:rsidRDefault="004C3B84" w:rsidP="004860E7">
      <w:pPr>
        <w:jc w:val="both"/>
        <w:outlineLvl w:val="0"/>
        <w:rPr>
          <w:sz w:val="24"/>
        </w:rPr>
      </w:pPr>
      <w:bookmarkStart w:id="0" w:name="_GoBack"/>
      <w:r>
        <w:rPr>
          <w:sz w:val="24"/>
        </w:rPr>
        <w:t>О внесении изменений в а</w:t>
      </w:r>
      <w:r w:rsidR="00041F32" w:rsidRPr="00041F32">
        <w:rPr>
          <w:sz w:val="24"/>
        </w:rPr>
        <w:t>дминистративн</w:t>
      </w:r>
      <w:r>
        <w:rPr>
          <w:sz w:val="24"/>
        </w:rPr>
        <w:t>ый</w:t>
      </w:r>
      <w:r w:rsidR="00041F32" w:rsidRPr="00041F32">
        <w:rPr>
          <w:sz w:val="24"/>
        </w:rPr>
        <w:t xml:space="preserve">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041F32">
        <w:rPr>
          <w:sz w:val="24"/>
        </w:rPr>
        <w:t>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041F32" w:rsidRPr="00041F32">
        <w:rPr>
          <w:sz w:val="24"/>
        </w:rPr>
        <w:t>»</w:t>
      </w:r>
      <w:r w:rsidR="007C7FA7">
        <w:rPr>
          <w:sz w:val="24"/>
        </w:rPr>
        <w:t xml:space="preserve"> </w:t>
      </w:r>
    </w:p>
    <w:bookmarkEnd w:id="0"/>
    <w:p w:rsidR="004860E7" w:rsidRDefault="004860E7" w:rsidP="004860E7">
      <w:pPr>
        <w:jc w:val="both"/>
        <w:rPr>
          <w:b/>
          <w:sz w:val="24"/>
        </w:rPr>
      </w:pPr>
    </w:p>
    <w:p w:rsidR="00C0664A" w:rsidRPr="00C0664A" w:rsidRDefault="00041F32" w:rsidP="004A2893">
      <w:pPr>
        <w:ind w:firstLine="709"/>
        <w:jc w:val="both"/>
        <w:rPr>
          <w:sz w:val="24"/>
        </w:rPr>
      </w:pPr>
      <w:proofErr w:type="gramStart"/>
      <w:r w:rsidRPr="00041F32">
        <w:rPr>
          <w:sz w:val="24"/>
          <w:szCs w:val="24"/>
        </w:rPr>
        <w:t xml:space="preserve"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 услуг», </w:t>
      </w:r>
      <w:r w:rsidR="004A2893" w:rsidRPr="004A2893">
        <w:rPr>
          <w:sz w:val="24"/>
          <w:szCs w:val="24"/>
        </w:rPr>
        <w:t>постановлением Администрации муниципального образования «Муниципальный округ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 xml:space="preserve">Завьяловский район Удмуртской Республики» от 06.04.2022 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№ 586 «Об утверждении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Порядка разработки и утверждения административных регламентов предоставления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муниципальных услуг в муниципальном образовании «Муниципальный округ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Завьяловский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район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Удмуртской</w:t>
      </w:r>
      <w:r w:rsidR="004A2893">
        <w:rPr>
          <w:sz w:val="24"/>
          <w:szCs w:val="24"/>
        </w:rPr>
        <w:t xml:space="preserve"> </w:t>
      </w:r>
      <w:r w:rsidR="004A2893" w:rsidRPr="004A2893">
        <w:rPr>
          <w:sz w:val="24"/>
          <w:szCs w:val="24"/>
        </w:rPr>
        <w:t>Республики»,</w:t>
      </w:r>
      <w:r w:rsidRPr="00041F32">
        <w:rPr>
          <w:sz w:val="24"/>
          <w:szCs w:val="24"/>
        </w:rPr>
        <w:t xml:space="preserve"> руководствуясь Уставом муниципального образования «Муниципальный округ Завьяловский</w:t>
      </w:r>
      <w:proofErr w:type="gramEnd"/>
      <w:r w:rsidRPr="00041F32">
        <w:rPr>
          <w:sz w:val="24"/>
          <w:szCs w:val="24"/>
        </w:rPr>
        <w:t xml:space="preserve"> район Удмуртской Республики»,</w:t>
      </w:r>
    </w:p>
    <w:p w:rsidR="00C0664A" w:rsidRDefault="00C0664A" w:rsidP="004860E7">
      <w:pPr>
        <w:jc w:val="both"/>
        <w:rPr>
          <w:b/>
          <w:sz w:val="24"/>
        </w:rPr>
      </w:pPr>
    </w:p>
    <w:p w:rsidR="00C0664A" w:rsidRDefault="00C0664A" w:rsidP="004860E7">
      <w:pPr>
        <w:jc w:val="both"/>
        <w:rPr>
          <w:b/>
          <w:sz w:val="24"/>
        </w:rPr>
      </w:pPr>
      <w:r>
        <w:rPr>
          <w:b/>
          <w:sz w:val="24"/>
        </w:rPr>
        <w:t>ПОСТАНОВЛЯЮ:</w:t>
      </w:r>
    </w:p>
    <w:p w:rsidR="00C0664A" w:rsidRDefault="00C0664A" w:rsidP="004860E7">
      <w:pPr>
        <w:jc w:val="both"/>
        <w:rPr>
          <w:b/>
          <w:sz w:val="24"/>
        </w:rPr>
      </w:pPr>
    </w:p>
    <w:p w:rsidR="00B13357" w:rsidRPr="00B13357" w:rsidRDefault="004C3B84" w:rsidP="00B13357">
      <w:pPr>
        <w:pStyle w:val="aa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B13357">
        <w:rPr>
          <w:sz w:val="24"/>
          <w:szCs w:val="24"/>
        </w:rPr>
        <w:t>Внести в</w:t>
      </w:r>
      <w:r w:rsidR="00041F32" w:rsidRPr="00B13357">
        <w:rPr>
          <w:sz w:val="24"/>
          <w:szCs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Pr="00B13357">
        <w:rPr>
          <w:sz w:val="24"/>
          <w:szCs w:val="24"/>
        </w:rPr>
        <w:t>, утвержденный постановлением Администрации муниципального образования «Муниципальный округ Завьяловский район Удмуртской Республики» от 12.08.2022 № 2042</w:t>
      </w:r>
      <w:r w:rsidR="00796F6B">
        <w:rPr>
          <w:sz w:val="24"/>
          <w:szCs w:val="24"/>
        </w:rPr>
        <w:t>,</w:t>
      </w:r>
      <w:r w:rsidR="00796F6B" w:rsidRPr="00796F6B">
        <w:rPr>
          <w:sz w:val="24"/>
          <w:szCs w:val="24"/>
        </w:rPr>
        <w:t xml:space="preserve"> </w:t>
      </w:r>
      <w:r w:rsidR="00796F6B" w:rsidRPr="00B13357">
        <w:rPr>
          <w:sz w:val="24"/>
          <w:szCs w:val="24"/>
        </w:rPr>
        <w:t>следующие изменения</w:t>
      </w:r>
      <w:r w:rsidR="00B13357" w:rsidRPr="00B13357">
        <w:rPr>
          <w:sz w:val="24"/>
          <w:szCs w:val="24"/>
        </w:rPr>
        <w:t>:</w:t>
      </w:r>
    </w:p>
    <w:p w:rsidR="004C3B84" w:rsidRPr="00BC0942" w:rsidRDefault="00BC0942" w:rsidP="00BC0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1.1.</w:t>
      </w:r>
      <w:r w:rsidR="0078258F" w:rsidRPr="00BC0942">
        <w:rPr>
          <w:sz w:val="24"/>
          <w:szCs w:val="24"/>
        </w:rPr>
        <w:t xml:space="preserve"> </w:t>
      </w:r>
      <w:r w:rsidR="00D715FE">
        <w:rPr>
          <w:sz w:val="24"/>
          <w:szCs w:val="24"/>
        </w:rPr>
        <w:t xml:space="preserve">абзац 3 </w:t>
      </w:r>
      <w:r w:rsidR="0078258F" w:rsidRPr="00BC0942">
        <w:rPr>
          <w:sz w:val="24"/>
          <w:szCs w:val="24"/>
        </w:rPr>
        <w:t>п</w:t>
      </w:r>
      <w:r w:rsidR="00D715FE">
        <w:rPr>
          <w:sz w:val="24"/>
          <w:szCs w:val="24"/>
        </w:rPr>
        <w:t xml:space="preserve">одпункта </w:t>
      </w:r>
      <w:r w:rsidRPr="00BC094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D715FE">
        <w:rPr>
          <w:sz w:val="24"/>
          <w:szCs w:val="24"/>
        </w:rPr>
        <w:t xml:space="preserve"> пункта </w:t>
      </w:r>
      <w:r w:rsidR="0078258F" w:rsidRPr="00BC0942">
        <w:rPr>
          <w:sz w:val="24"/>
          <w:szCs w:val="24"/>
        </w:rPr>
        <w:t>1.3.1</w:t>
      </w:r>
      <w:r w:rsidR="00B80697" w:rsidRPr="00BC0942">
        <w:rPr>
          <w:sz w:val="24"/>
          <w:szCs w:val="24"/>
        </w:rPr>
        <w:t>.</w:t>
      </w:r>
      <w:r w:rsidR="0078258F" w:rsidRPr="00BC0942">
        <w:rPr>
          <w:sz w:val="24"/>
          <w:szCs w:val="24"/>
        </w:rPr>
        <w:t xml:space="preserve"> раздела 1 «Общие положения» </w:t>
      </w:r>
      <w:r w:rsidR="00B80697" w:rsidRPr="00BC0942">
        <w:rPr>
          <w:sz w:val="24"/>
          <w:szCs w:val="24"/>
        </w:rPr>
        <w:t xml:space="preserve">изложить </w:t>
      </w:r>
      <w:r w:rsidRPr="00BC0942">
        <w:rPr>
          <w:sz w:val="24"/>
          <w:szCs w:val="24"/>
        </w:rPr>
        <w:t>в следующей редакции</w:t>
      </w:r>
      <w:r w:rsidR="0078258F" w:rsidRPr="00BC0942">
        <w:rPr>
          <w:sz w:val="24"/>
          <w:szCs w:val="24"/>
        </w:rPr>
        <w:t>:</w:t>
      </w:r>
    </w:p>
    <w:p w:rsidR="00B80697" w:rsidRPr="00480611" w:rsidRDefault="00D715FE" w:rsidP="00B806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80697" w:rsidRPr="00480611">
        <w:rPr>
          <w:sz w:val="24"/>
          <w:szCs w:val="24"/>
        </w:rPr>
        <w:t>на официальном сайте муниципального образования</w:t>
      </w:r>
      <w:r w:rsidR="00B80697">
        <w:rPr>
          <w:sz w:val="24"/>
          <w:szCs w:val="24"/>
        </w:rPr>
        <w:t xml:space="preserve"> </w:t>
      </w:r>
      <w:r w:rsidR="00B80697" w:rsidRPr="00B80697">
        <w:rPr>
          <w:sz w:val="24"/>
          <w:szCs w:val="24"/>
        </w:rPr>
        <w:t>(</w:t>
      </w:r>
      <w:proofErr w:type="spellStart"/>
      <w:r w:rsidR="00B80697">
        <w:rPr>
          <w:sz w:val="24"/>
          <w:szCs w:val="24"/>
          <w:lang w:val="en-US"/>
        </w:rPr>
        <w:t>zav</w:t>
      </w:r>
      <w:proofErr w:type="spellEnd"/>
      <w:r w:rsidR="00B80697" w:rsidRPr="00B80697">
        <w:rPr>
          <w:sz w:val="24"/>
          <w:szCs w:val="24"/>
        </w:rPr>
        <w:t>-18.</w:t>
      </w:r>
      <w:proofErr w:type="spellStart"/>
      <w:r w:rsidR="00B80697">
        <w:rPr>
          <w:sz w:val="24"/>
          <w:szCs w:val="24"/>
          <w:lang w:val="en-US"/>
        </w:rPr>
        <w:t>gosuslugi</w:t>
      </w:r>
      <w:proofErr w:type="spellEnd"/>
      <w:r w:rsidR="00B80697" w:rsidRPr="00B80697">
        <w:rPr>
          <w:sz w:val="24"/>
          <w:szCs w:val="24"/>
        </w:rPr>
        <w:t>.</w:t>
      </w:r>
      <w:proofErr w:type="spellStart"/>
      <w:r w:rsidR="00B80697">
        <w:rPr>
          <w:sz w:val="24"/>
          <w:szCs w:val="24"/>
          <w:lang w:val="en-US"/>
        </w:rPr>
        <w:t>ru</w:t>
      </w:r>
      <w:proofErr w:type="spellEnd"/>
      <w:r w:rsidR="00B80697" w:rsidRPr="00B80697">
        <w:rPr>
          <w:sz w:val="24"/>
          <w:szCs w:val="24"/>
        </w:rPr>
        <w:t>)</w:t>
      </w:r>
      <w:r w:rsidR="00503F54">
        <w:rPr>
          <w:sz w:val="24"/>
          <w:szCs w:val="24"/>
        </w:rPr>
        <w:t>»;</w:t>
      </w:r>
    </w:p>
    <w:p w:rsidR="00B13357" w:rsidRDefault="00503F54" w:rsidP="00B806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13357" w:rsidRPr="00B13357">
        <w:rPr>
          <w:sz w:val="24"/>
          <w:szCs w:val="24"/>
        </w:rPr>
        <w:t xml:space="preserve">1.2. </w:t>
      </w:r>
      <w:r w:rsidR="00D715FE">
        <w:rPr>
          <w:sz w:val="24"/>
          <w:szCs w:val="24"/>
        </w:rPr>
        <w:t xml:space="preserve"> пункт </w:t>
      </w:r>
      <w:r w:rsidR="00B80697">
        <w:rPr>
          <w:sz w:val="24"/>
          <w:szCs w:val="24"/>
        </w:rPr>
        <w:t>2.3. раздела 2 «Стандарт предоставления муниципальной услуги» изложить в следующей редакции:</w:t>
      </w:r>
    </w:p>
    <w:p w:rsidR="00B80697" w:rsidRPr="00941BAA" w:rsidRDefault="00B80697" w:rsidP="00B80697">
      <w:pPr>
        <w:tabs>
          <w:tab w:val="left" w:pos="0"/>
          <w:tab w:val="left" w:pos="36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«2.3.1. </w:t>
      </w:r>
      <w:r w:rsidRPr="00941BAA">
        <w:rPr>
          <w:sz w:val="24"/>
          <w:szCs w:val="24"/>
        </w:rPr>
        <w:t>Результатом предоставления муниципальной услуги являются:</w:t>
      </w:r>
    </w:p>
    <w:p w:rsidR="00B80697" w:rsidRPr="00941BAA" w:rsidRDefault="00B80697" w:rsidP="00B80697">
      <w:pPr>
        <w:ind w:firstLine="709"/>
        <w:jc w:val="both"/>
        <w:rPr>
          <w:sz w:val="24"/>
          <w:szCs w:val="24"/>
        </w:rPr>
      </w:pPr>
      <w:r w:rsidRPr="00941BAA">
        <w:rPr>
          <w:sz w:val="24"/>
          <w:szCs w:val="24"/>
        </w:rPr>
        <w:t>- письменные разъяснения по вопросам применения нормативных правовых актов муниципального образования о местных налогах и сборах;</w:t>
      </w:r>
    </w:p>
    <w:p w:rsidR="00B80697" w:rsidRDefault="00B80697" w:rsidP="00B80697">
      <w:pPr>
        <w:ind w:firstLine="709"/>
        <w:jc w:val="both"/>
        <w:rPr>
          <w:sz w:val="24"/>
          <w:szCs w:val="24"/>
        </w:rPr>
      </w:pPr>
      <w:r w:rsidRPr="00941BAA">
        <w:rPr>
          <w:sz w:val="24"/>
          <w:szCs w:val="24"/>
        </w:rPr>
        <w:t>- мотивированный отказ в предоставлении муниципальной услуги.</w:t>
      </w:r>
    </w:p>
    <w:p w:rsidR="00B80697" w:rsidRPr="00941BAA" w:rsidRDefault="00B80697" w:rsidP="00B806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proofErr w:type="gramStart"/>
      <w:r>
        <w:rPr>
          <w:sz w:val="24"/>
          <w:szCs w:val="24"/>
        </w:rPr>
        <w:t xml:space="preserve">Результаты предоставления муниципальной услуги в отношении </w:t>
      </w:r>
      <w:r>
        <w:rPr>
          <w:sz w:val="24"/>
          <w:szCs w:val="24"/>
        </w:rPr>
        <w:lastRenderedPageBreak/>
        <w:t>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 w:rsidR="00FA5959">
        <w:rPr>
          <w:sz w:val="24"/>
          <w:szCs w:val="24"/>
        </w:rPr>
        <w:t>.»</w:t>
      </w:r>
      <w:r w:rsidR="00E56C56">
        <w:rPr>
          <w:sz w:val="24"/>
          <w:szCs w:val="24"/>
        </w:rPr>
        <w:t>;</w:t>
      </w:r>
      <w:proofErr w:type="gramEnd"/>
    </w:p>
    <w:p w:rsidR="00B80697" w:rsidRDefault="00D715FE" w:rsidP="00E56C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пункт </w:t>
      </w:r>
      <w:r w:rsidR="00E56C56">
        <w:rPr>
          <w:sz w:val="24"/>
          <w:szCs w:val="24"/>
        </w:rPr>
        <w:t>2.4. раздела 2 «Стандарт предоставления муниципальной услуги» изложить в следующей редакции:</w:t>
      </w:r>
    </w:p>
    <w:p w:rsidR="00A316A4" w:rsidRPr="000B15F9" w:rsidRDefault="00E56C56" w:rsidP="00A316A4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A316A4">
        <w:rPr>
          <w:sz w:val="24"/>
          <w:szCs w:val="24"/>
        </w:rPr>
        <w:t xml:space="preserve">2.4. </w:t>
      </w:r>
      <w:r w:rsidR="00A316A4" w:rsidRPr="000B15F9">
        <w:rPr>
          <w:sz w:val="24"/>
          <w:szCs w:val="24"/>
        </w:rPr>
        <w:t xml:space="preserve">Муниципальная услуга предоставляется </w:t>
      </w:r>
      <w:r w:rsidR="00A316A4">
        <w:rPr>
          <w:sz w:val="24"/>
          <w:szCs w:val="24"/>
        </w:rPr>
        <w:t>в течение 60 дней</w:t>
      </w:r>
      <w:r w:rsidR="00A316A4" w:rsidRPr="000B15F9">
        <w:rPr>
          <w:sz w:val="24"/>
          <w:szCs w:val="24"/>
        </w:rPr>
        <w:t xml:space="preserve"> со дня поступления соответствующего обращения.</w:t>
      </w:r>
    </w:p>
    <w:p w:rsidR="00AC73AB" w:rsidRPr="00A316A4" w:rsidRDefault="00A316A4" w:rsidP="00A316A4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A298A">
        <w:rPr>
          <w:rFonts w:ascii="Times New Roman" w:eastAsia="Calibri" w:hAnsi="Times New Roman"/>
          <w:sz w:val="24"/>
          <w:szCs w:val="24"/>
        </w:rPr>
        <w:t>По решению начальника Управления финансов указанный срок может быть продле</w:t>
      </w:r>
      <w:r w:rsidR="00777FEB">
        <w:rPr>
          <w:rFonts w:ascii="Times New Roman" w:eastAsia="Calibri" w:hAnsi="Times New Roman"/>
          <w:sz w:val="24"/>
          <w:szCs w:val="24"/>
        </w:rPr>
        <w:t>н, но не более чем на 30 дней</w:t>
      </w:r>
      <w:proofErr w:type="gramStart"/>
      <w:r w:rsidRPr="00CA298A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>»</w:t>
      </w:r>
      <w:proofErr w:type="gramEnd"/>
    </w:p>
    <w:p w:rsidR="007C7FA7" w:rsidRDefault="00A316A4" w:rsidP="007C7F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C7FA7">
        <w:rPr>
          <w:sz w:val="24"/>
          <w:szCs w:val="24"/>
        </w:rPr>
        <w:t xml:space="preserve">. </w:t>
      </w:r>
      <w:r w:rsidR="00041F32">
        <w:rPr>
          <w:sz w:val="24"/>
          <w:szCs w:val="24"/>
        </w:rPr>
        <w:t>О</w:t>
      </w:r>
      <w:r w:rsidR="00041F32" w:rsidRPr="00041F32">
        <w:rPr>
          <w:sz w:val="24"/>
          <w:szCs w:val="24"/>
        </w:rPr>
        <w:t>существить официальное опубликование настоящего постановлен</w:t>
      </w:r>
      <w:r w:rsidR="00612170">
        <w:rPr>
          <w:sz w:val="24"/>
          <w:szCs w:val="24"/>
        </w:rPr>
        <w:t>ия</w:t>
      </w:r>
      <w:r w:rsidR="00041F32" w:rsidRPr="00041F32">
        <w:rPr>
          <w:sz w:val="24"/>
          <w:szCs w:val="24"/>
        </w:rPr>
        <w:t xml:space="preserve"> в сетевом издании </w:t>
      </w:r>
      <w:r>
        <w:rPr>
          <w:sz w:val="24"/>
          <w:szCs w:val="24"/>
          <w:lang w:val="en-US"/>
        </w:rPr>
        <w:t>www</w:t>
      </w:r>
      <w:r w:rsidRPr="00A316A4"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завправо.рф</w:t>
      </w:r>
      <w:proofErr w:type="spellEnd"/>
      <w:r>
        <w:rPr>
          <w:sz w:val="24"/>
          <w:szCs w:val="24"/>
        </w:rPr>
        <w:t>.</w:t>
      </w:r>
      <w:r w:rsidR="00796F6B" w:rsidRPr="00796F6B">
        <w:rPr>
          <w:sz w:val="24"/>
          <w:szCs w:val="24"/>
        </w:rPr>
        <w:t xml:space="preserve"> </w:t>
      </w:r>
      <w:r w:rsidR="00796F6B">
        <w:rPr>
          <w:sz w:val="24"/>
          <w:szCs w:val="24"/>
        </w:rPr>
        <w:t>и разместить на официальном сайте муниципального образования в сети «Интернет».</w:t>
      </w: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</w:t>
      </w:r>
      <w:r w:rsidR="000961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К.Н. Русинов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90B0E" w:rsidRPr="0081670D" w:rsidSect="00666351">
      <w:pgSz w:w="11906" w:h="16838"/>
      <w:pgMar w:top="567" w:right="851" w:bottom="107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4AB"/>
    <w:multiLevelType w:val="multilevel"/>
    <w:tmpl w:val="701413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29ED2007"/>
    <w:multiLevelType w:val="hybridMultilevel"/>
    <w:tmpl w:val="773A5B16"/>
    <w:lvl w:ilvl="0" w:tplc="6DF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E4038"/>
    <w:multiLevelType w:val="multilevel"/>
    <w:tmpl w:val="39CCBC0A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3" w:hanging="10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382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2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60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37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78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7556" w:hanging="1800"/>
      </w:pPr>
      <w:rPr>
        <w:rFonts w:hint="default"/>
        <w:color w:val="auto"/>
      </w:rPr>
    </w:lvl>
  </w:abstractNum>
  <w:abstractNum w:abstractNumId="3">
    <w:nsid w:val="71C3158F"/>
    <w:multiLevelType w:val="hybridMultilevel"/>
    <w:tmpl w:val="EB083AC2"/>
    <w:lvl w:ilvl="0" w:tplc="F92CA12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1F32"/>
    <w:rsid w:val="00044496"/>
    <w:rsid w:val="0004692C"/>
    <w:rsid w:val="00047203"/>
    <w:rsid w:val="000512E8"/>
    <w:rsid w:val="00096130"/>
    <w:rsid w:val="000F26F2"/>
    <w:rsid w:val="00113703"/>
    <w:rsid w:val="001538CB"/>
    <w:rsid w:val="001551A8"/>
    <w:rsid w:val="001C35DE"/>
    <w:rsid w:val="001D1DB5"/>
    <w:rsid w:val="001F1601"/>
    <w:rsid w:val="001F6D51"/>
    <w:rsid w:val="00226313"/>
    <w:rsid w:val="0026150A"/>
    <w:rsid w:val="00277634"/>
    <w:rsid w:val="002935C2"/>
    <w:rsid w:val="002F4014"/>
    <w:rsid w:val="00300F12"/>
    <w:rsid w:val="00360A71"/>
    <w:rsid w:val="00361FBA"/>
    <w:rsid w:val="00392E71"/>
    <w:rsid w:val="003C0B99"/>
    <w:rsid w:val="003D46C7"/>
    <w:rsid w:val="003E57BD"/>
    <w:rsid w:val="004453C4"/>
    <w:rsid w:val="004860E7"/>
    <w:rsid w:val="004A2893"/>
    <w:rsid w:val="004B4039"/>
    <w:rsid w:val="004C3B84"/>
    <w:rsid w:val="00500198"/>
    <w:rsid w:val="00503F54"/>
    <w:rsid w:val="0051163B"/>
    <w:rsid w:val="005B7B02"/>
    <w:rsid w:val="005C5403"/>
    <w:rsid w:val="005E382E"/>
    <w:rsid w:val="005F110E"/>
    <w:rsid w:val="00612170"/>
    <w:rsid w:val="00622148"/>
    <w:rsid w:val="0066002C"/>
    <w:rsid w:val="00666351"/>
    <w:rsid w:val="006B487B"/>
    <w:rsid w:val="00777FEB"/>
    <w:rsid w:val="0078258F"/>
    <w:rsid w:val="00796F6B"/>
    <w:rsid w:val="007B4C89"/>
    <w:rsid w:val="007B5CD5"/>
    <w:rsid w:val="007C1848"/>
    <w:rsid w:val="007C7FA7"/>
    <w:rsid w:val="007E6CCC"/>
    <w:rsid w:val="007E7A55"/>
    <w:rsid w:val="00812118"/>
    <w:rsid w:val="008C45C5"/>
    <w:rsid w:val="008E0043"/>
    <w:rsid w:val="008F7C96"/>
    <w:rsid w:val="00913FC6"/>
    <w:rsid w:val="0091661C"/>
    <w:rsid w:val="009207F1"/>
    <w:rsid w:val="00926B29"/>
    <w:rsid w:val="00933D11"/>
    <w:rsid w:val="00945662"/>
    <w:rsid w:val="009D082B"/>
    <w:rsid w:val="00A07033"/>
    <w:rsid w:val="00A316A4"/>
    <w:rsid w:val="00A6659C"/>
    <w:rsid w:val="00A85461"/>
    <w:rsid w:val="00AC73AB"/>
    <w:rsid w:val="00AD168D"/>
    <w:rsid w:val="00B13357"/>
    <w:rsid w:val="00B57E15"/>
    <w:rsid w:val="00B80697"/>
    <w:rsid w:val="00BB21C8"/>
    <w:rsid w:val="00BC0942"/>
    <w:rsid w:val="00C04FED"/>
    <w:rsid w:val="00C0664A"/>
    <w:rsid w:val="00C43A6B"/>
    <w:rsid w:val="00C82F1D"/>
    <w:rsid w:val="00C90B0E"/>
    <w:rsid w:val="00CB0D70"/>
    <w:rsid w:val="00CD6E6A"/>
    <w:rsid w:val="00D123D6"/>
    <w:rsid w:val="00D21F1B"/>
    <w:rsid w:val="00D304A1"/>
    <w:rsid w:val="00D318FA"/>
    <w:rsid w:val="00D715FE"/>
    <w:rsid w:val="00DE021F"/>
    <w:rsid w:val="00DE4FFC"/>
    <w:rsid w:val="00DE6A36"/>
    <w:rsid w:val="00E110D0"/>
    <w:rsid w:val="00E56C56"/>
    <w:rsid w:val="00EA36CC"/>
    <w:rsid w:val="00EC157D"/>
    <w:rsid w:val="00EE351E"/>
    <w:rsid w:val="00F11477"/>
    <w:rsid w:val="00F80AE6"/>
    <w:rsid w:val="00FA5959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61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FA7"/>
    <w:pPr>
      <w:ind w:left="720"/>
      <w:contextualSpacing/>
    </w:pPr>
  </w:style>
  <w:style w:type="table" w:styleId="ab">
    <w:name w:val="Table Grid"/>
    <w:basedOn w:val="a1"/>
    <w:uiPriority w:val="59"/>
    <w:unhideWhenUsed/>
    <w:rsid w:val="0004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09613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9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C7FA7"/>
    <w:pPr>
      <w:ind w:left="720"/>
      <w:contextualSpacing/>
    </w:pPr>
  </w:style>
  <w:style w:type="table" w:styleId="ab">
    <w:name w:val="Table Grid"/>
    <w:basedOn w:val="a1"/>
    <w:uiPriority w:val="59"/>
    <w:unhideWhenUsed/>
    <w:rsid w:val="00047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2025-02-27T10:41:00Z</cp:lastPrinted>
  <dcterms:created xsi:type="dcterms:W3CDTF">2025-03-17T06:16:00Z</dcterms:created>
  <dcterms:modified xsi:type="dcterms:W3CDTF">2025-03-17T06:16:00Z</dcterms:modified>
</cp:coreProperties>
</file>