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50B" w:rsidRDefault="006445AD" w:rsidP="006445AD">
      <w:pPr>
        <w:spacing w:after="0" w:line="240" w:lineRule="auto"/>
        <w:jc w:val="center"/>
        <w:rPr>
          <w:rFonts w:ascii="Times New Roman" w:hAnsi="Times New Roman" w:cs="Times New Roman"/>
          <w:b/>
          <w:sz w:val="28"/>
          <w:szCs w:val="28"/>
        </w:rPr>
      </w:pPr>
      <w:r w:rsidRPr="006445AD">
        <w:rPr>
          <w:rFonts w:ascii="Times New Roman" w:hAnsi="Times New Roman" w:cs="Times New Roman"/>
          <w:b/>
          <w:sz w:val="28"/>
          <w:szCs w:val="28"/>
        </w:rPr>
        <w:t>Постановление Пра</w:t>
      </w:r>
      <w:r w:rsidR="00864C4B">
        <w:rPr>
          <w:rFonts w:ascii="Times New Roman" w:hAnsi="Times New Roman" w:cs="Times New Roman"/>
          <w:b/>
          <w:sz w:val="28"/>
          <w:szCs w:val="28"/>
        </w:rPr>
        <w:t>вительства УР</w:t>
      </w:r>
      <w:r w:rsidRPr="006445AD">
        <w:rPr>
          <w:rFonts w:ascii="Times New Roman" w:hAnsi="Times New Roman" w:cs="Times New Roman"/>
          <w:b/>
          <w:sz w:val="28"/>
          <w:szCs w:val="28"/>
        </w:rPr>
        <w:t xml:space="preserve"> от 16.11.2009  </w:t>
      </w:r>
      <w:r w:rsidR="00864C4B">
        <w:rPr>
          <w:rFonts w:ascii="Times New Roman" w:hAnsi="Times New Roman" w:cs="Times New Roman"/>
          <w:b/>
          <w:sz w:val="28"/>
          <w:szCs w:val="28"/>
        </w:rPr>
        <w:t xml:space="preserve">№ 329  </w:t>
      </w:r>
      <w:r w:rsidRPr="006445AD">
        <w:rPr>
          <w:rFonts w:ascii="Times New Roman" w:hAnsi="Times New Roman" w:cs="Times New Roman"/>
          <w:b/>
          <w:sz w:val="28"/>
          <w:szCs w:val="28"/>
        </w:rPr>
        <w:t xml:space="preserve">«О мерах по реализации в Удмуртской Республике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p w:rsidR="006445AD" w:rsidRPr="006445AD" w:rsidRDefault="006445AD" w:rsidP="006445AD">
      <w:pPr>
        <w:spacing w:after="0" w:line="240" w:lineRule="auto"/>
        <w:jc w:val="center"/>
        <w:rPr>
          <w:rFonts w:ascii="Times New Roman" w:hAnsi="Times New Roman" w:cs="Times New Roman"/>
          <w:b/>
          <w:sz w:val="28"/>
          <w:szCs w:val="28"/>
        </w:rPr>
      </w:pPr>
    </w:p>
    <w:p w:rsidR="0050650B" w:rsidRPr="006445AD" w:rsidRDefault="0050650B" w:rsidP="006445AD">
      <w:pPr>
        <w:spacing w:after="0" w:line="240" w:lineRule="auto"/>
        <w:ind w:firstLine="708"/>
        <w:jc w:val="both"/>
        <w:rPr>
          <w:rFonts w:ascii="Times New Roman" w:eastAsia="Times New Roman" w:hAnsi="Times New Roman" w:cs="Times New Roman"/>
          <w:sz w:val="28"/>
          <w:szCs w:val="28"/>
        </w:rPr>
      </w:pPr>
      <w:r w:rsidRPr="006445AD">
        <w:rPr>
          <w:rFonts w:ascii="Times New Roman" w:eastAsia="Times New Roman" w:hAnsi="Times New Roman" w:cs="Times New Roman"/>
          <w:sz w:val="28"/>
          <w:szCs w:val="28"/>
        </w:rPr>
        <w:t>Предоставляется молодым семьям (до 35 лет включительно) субсидия на</w:t>
      </w:r>
      <w:r w:rsidRPr="006445AD">
        <w:rPr>
          <w:rFonts w:ascii="Times New Roman" w:eastAsia="Times New Roman" w:hAnsi="Times New Roman" w:cs="Times New Roman"/>
          <w:b/>
          <w:sz w:val="28"/>
          <w:szCs w:val="28"/>
        </w:rPr>
        <w:t xml:space="preserve"> </w:t>
      </w:r>
      <w:r w:rsidRPr="006445AD">
        <w:rPr>
          <w:rFonts w:ascii="Times New Roman" w:eastAsia="Times New Roman" w:hAnsi="Times New Roman" w:cs="Times New Roman"/>
          <w:sz w:val="28"/>
          <w:szCs w:val="28"/>
        </w:rPr>
        <w:t xml:space="preserve"> приобретение (строительство) жилья в размере 35% от  расчетной стоимости жилья.</w:t>
      </w:r>
    </w:p>
    <w:p w:rsidR="0050650B" w:rsidRPr="006445AD" w:rsidRDefault="0050650B" w:rsidP="006445AD">
      <w:pPr>
        <w:framePr w:hSpace="180" w:wrap="around" w:hAnchor="margin" w:y="-1125"/>
        <w:spacing w:after="0" w:line="240" w:lineRule="auto"/>
        <w:jc w:val="both"/>
        <w:rPr>
          <w:rFonts w:ascii="Times New Roman" w:eastAsia="Times New Roman" w:hAnsi="Times New Roman" w:cs="Times New Roman"/>
          <w:sz w:val="28"/>
          <w:szCs w:val="28"/>
        </w:rPr>
      </w:pPr>
    </w:p>
    <w:p w:rsidR="0050650B" w:rsidRDefault="0050650B" w:rsidP="006445AD">
      <w:pPr>
        <w:autoSpaceDE w:val="0"/>
        <w:autoSpaceDN w:val="0"/>
        <w:adjustRightInd w:val="0"/>
        <w:spacing w:after="0" w:line="240" w:lineRule="auto"/>
        <w:ind w:firstLine="708"/>
        <w:jc w:val="both"/>
        <w:rPr>
          <w:rFonts w:ascii="Times New Roman" w:hAnsi="Times New Roman" w:cs="Times New Roman"/>
          <w:sz w:val="28"/>
          <w:szCs w:val="28"/>
        </w:rPr>
      </w:pPr>
      <w:r w:rsidRPr="006445AD">
        <w:rPr>
          <w:rFonts w:ascii="Times New Roman" w:eastAsia="Times New Roman" w:hAnsi="Times New Roman" w:cs="Times New Roman"/>
          <w:sz w:val="28"/>
          <w:szCs w:val="28"/>
        </w:rPr>
        <w:t xml:space="preserve">Условие участия: признание семьи нуждающейся в улучшении жилищных условий, место работы заявителя – территория УР, подтверждение собственных средств ежегодно </w:t>
      </w:r>
      <w:r w:rsidR="006445AD">
        <w:rPr>
          <w:rFonts w:ascii="Times New Roman" w:eastAsia="Times New Roman" w:hAnsi="Times New Roman" w:cs="Times New Roman"/>
          <w:sz w:val="28"/>
          <w:szCs w:val="28"/>
        </w:rPr>
        <w:t xml:space="preserve">до 1 апреля </w:t>
      </w:r>
      <w:r w:rsidRPr="006445AD">
        <w:rPr>
          <w:rFonts w:ascii="Times New Roman" w:eastAsia="Times New Roman" w:hAnsi="Times New Roman" w:cs="Times New Roman"/>
          <w:sz w:val="28"/>
          <w:szCs w:val="28"/>
        </w:rPr>
        <w:t>в размере 65% от расчетной стоимости жилья</w:t>
      </w:r>
      <w:r w:rsidRPr="006445AD">
        <w:rPr>
          <w:rFonts w:ascii="Times New Roman" w:hAnsi="Times New Roman" w:cs="Times New Roman"/>
          <w:sz w:val="28"/>
          <w:szCs w:val="28"/>
        </w:rPr>
        <w:t>.</w:t>
      </w:r>
    </w:p>
    <w:p w:rsidR="006445AD" w:rsidRPr="006445AD" w:rsidRDefault="006445AD" w:rsidP="006445AD">
      <w:pPr>
        <w:autoSpaceDE w:val="0"/>
        <w:autoSpaceDN w:val="0"/>
        <w:adjustRightInd w:val="0"/>
        <w:spacing w:after="0" w:line="240" w:lineRule="auto"/>
        <w:ind w:firstLine="708"/>
        <w:jc w:val="both"/>
        <w:rPr>
          <w:rFonts w:ascii="Times New Roman" w:hAnsi="Times New Roman" w:cs="Times New Roman"/>
          <w:sz w:val="28"/>
          <w:szCs w:val="28"/>
        </w:rPr>
      </w:pPr>
    </w:p>
    <w:p w:rsidR="0050650B" w:rsidRPr="006445AD" w:rsidRDefault="0050650B" w:rsidP="006445AD">
      <w:pPr>
        <w:pStyle w:val="ConsPlusNormal"/>
        <w:jc w:val="center"/>
        <w:rPr>
          <w:b/>
          <w:sz w:val="28"/>
          <w:szCs w:val="28"/>
        </w:rPr>
      </w:pPr>
      <w:r w:rsidRPr="006445AD">
        <w:rPr>
          <w:b/>
          <w:sz w:val="28"/>
          <w:szCs w:val="28"/>
        </w:rPr>
        <w:t>Предоставление молодым семьям субсидий на погашение части ипотечного кредита на приобретение (строительство) жилья за счет средств бюджета Завьяловского района</w:t>
      </w:r>
    </w:p>
    <w:p w:rsidR="006445AD" w:rsidRDefault="006445AD" w:rsidP="006445AD">
      <w:pPr>
        <w:spacing w:after="0" w:line="240" w:lineRule="auto"/>
        <w:ind w:firstLine="708"/>
        <w:jc w:val="both"/>
        <w:rPr>
          <w:rFonts w:ascii="Times New Roman" w:eastAsia="Times New Roman" w:hAnsi="Times New Roman" w:cs="Times New Roman"/>
          <w:sz w:val="28"/>
          <w:szCs w:val="28"/>
        </w:rPr>
      </w:pPr>
    </w:p>
    <w:p w:rsidR="0050650B" w:rsidRDefault="0050650B" w:rsidP="006445AD">
      <w:pPr>
        <w:spacing w:after="0" w:line="240" w:lineRule="auto"/>
        <w:ind w:firstLine="708"/>
        <w:jc w:val="both"/>
        <w:rPr>
          <w:rFonts w:ascii="Times New Roman" w:eastAsia="Times New Roman" w:hAnsi="Times New Roman" w:cs="Times New Roman"/>
          <w:sz w:val="28"/>
          <w:szCs w:val="28"/>
        </w:rPr>
      </w:pPr>
      <w:r w:rsidRPr="006445AD">
        <w:rPr>
          <w:rFonts w:ascii="Times New Roman" w:eastAsia="Times New Roman" w:hAnsi="Times New Roman" w:cs="Times New Roman"/>
          <w:sz w:val="28"/>
          <w:szCs w:val="28"/>
        </w:rPr>
        <w:t xml:space="preserve">Молодая семья </w:t>
      </w:r>
      <w:r w:rsidR="006445AD">
        <w:rPr>
          <w:rFonts w:ascii="Times New Roman" w:eastAsia="Times New Roman" w:hAnsi="Times New Roman" w:cs="Times New Roman"/>
          <w:sz w:val="28"/>
          <w:szCs w:val="28"/>
        </w:rPr>
        <w:t xml:space="preserve">самостоятельно </w:t>
      </w:r>
      <w:r w:rsidRPr="006445AD">
        <w:rPr>
          <w:rFonts w:ascii="Times New Roman" w:eastAsia="Times New Roman" w:hAnsi="Times New Roman" w:cs="Times New Roman"/>
          <w:sz w:val="28"/>
          <w:szCs w:val="28"/>
        </w:rPr>
        <w:t>улучшила жилищные условия путем строительства жилого дома или приобретения жилого помещения за счет ипотечных средств</w:t>
      </w:r>
      <w:r w:rsidR="00190AD3">
        <w:rPr>
          <w:rFonts w:ascii="Times New Roman" w:eastAsia="Times New Roman" w:hAnsi="Times New Roman" w:cs="Times New Roman"/>
          <w:sz w:val="28"/>
          <w:szCs w:val="28"/>
        </w:rPr>
        <w:t xml:space="preserve"> на территории Завьяловского района</w:t>
      </w:r>
      <w:r w:rsidRPr="006445AD">
        <w:rPr>
          <w:rFonts w:ascii="Times New Roman" w:eastAsia="Times New Roman" w:hAnsi="Times New Roman" w:cs="Times New Roman"/>
          <w:sz w:val="28"/>
          <w:szCs w:val="28"/>
        </w:rPr>
        <w:t>.  Предоставляется  молодым семьям субсидия на погашение части ипотечного кредита в размере не более 100 000,0 (Сто тысяч) рублей.</w:t>
      </w:r>
    </w:p>
    <w:p w:rsidR="00190AD3" w:rsidRPr="006445AD" w:rsidRDefault="00190AD3" w:rsidP="006445A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Условия предоставления: возраст супругов (каждого) не превышает 35 лет, один из супругов работает постоянно по трудовому договору на территории Завьяловского района. </w:t>
      </w:r>
    </w:p>
    <w:p w:rsidR="0020322F" w:rsidRDefault="0020322F" w:rsidP="0050650B">
      <w:pPr>
        <w:pStyle w:val="ConsPlusNormal"/>
        <w:jc w:val="center"/>
        <w:rPr>
          <w:b/>
          <w:sz w:val="28"/>
          <w:szCs w:val="28"/>
        </w:rPr>
      </w:pPr>
    </w:p>
    <w:p w:rsidR="0050650B" w:rsidRPr="00190AD3" w:rsidRDefault="00190AD3" w:rsidP="0050650B">
      <w:pPr>
        <w:pStyle w:val="ConsPlusNormal"/>
        <w:jc w:val="center"/>
        <w:rPr>
          <w:b/>
          <w:sz w:val="28"/>
          <w:szCs w:val="28"/>
        </w:rPr>
      </w:pPr>
      <w:r>
        <w:rPr>
          <w:b/>
          <w:sz w:val="28"/>
          <w:szCs w:val="28"/>
        </w:rPr>
        <w:t xml:space="preserve">Постановление Правительства РФ </w:t>
      </w:r>
      <w:r w:rsidR="0050650B" w:rsidRPr="00190AD3">
        <w:rPr>
          <w:b/>
          <w:sz w:val="28"/>
          <w:szCs w:val="28"/>
        </w:rPr>
        <w:t>от 31.05.2019 № 696</w:t>
      </w:r>
    </w:p>
    <w:p w:rsidR="0050650B" w:rsidRPr="00190AD3" w:rsidRDefault="0050650B" w:rsidP="0050650B">
      <w:pPr>
        <w:pStyle w:val="ConsPlusNormal"/>
        <w:ind w:left="-180" w:right="-195"/>
        <w:jc w:val="center"/>
        <w:rPr>
          <w:b/>
          <w:sz w:val="28"/>
          <w:szCs w:val="28"/>
        </w:rPr>
      </w:pPr>
      <w:r w:rsidRPr="00190AD3">
        <w:rPr>
          <w:b/>
          <w:sz w:val="28"/>
          <w:szCs w:val="28"/>
        </w:rPr>
        <w:t xml:space="preserve">ГОСУДАРСТВЕННАЯ ПРОГРАММА РОССИЙСКОЙ ФЕДЕРАЦИИ "КОМПЛЕКСНОЕ РАЗВИТИЕ СЕЛЬСКИХ ТЕРРИТОРИЙ" </w:t>
      </w:r>
    </w:p>
    <w:p w:rsidR="0050650B" w:rsidRPr="006445AD" w:rsidRDefault="0050650B" w:rsidP="0050650B">
      <w:pPr>
        <w:pStyle w:val="ConsPlusNormal"/>
        <w:ind w:left="-180" w:right="-195"/>
        <w:jc w:val="center"/>
        <w:rPr>
          <w:b/>
          <w:sz w:val="28"/>
          <w:szCs w:val="28"/>
          <w:u w:val="single"/>
        </w:rPr>
      </w:pPr>
    </w:p>
    <w:p w:rsidR="0050650B" w:rsidRPr="006445AD" w:rsidRDefault="0050650B" w:rsidP="0050650B">
      <w:pPr>
        <w:ind w:firstLine="708"/>
        <w:jc w:val="both"/>
        <w:rPr>
          <w:rFonts w:ascii="Times New Roman" w:eastAsia="Times New Roman" w:hAnsi="Times New Roman" w:cs="Times New Roman"/>
          <w:b/>
          <w:sz w:val="28"/>
          <w:szCs w:val="28"/>
        </w:rPr>
      </w:pPr>
      <w:r w:rsidRPr="006445AD">
        <w:rPr>
          <w:rFonts w:ascii="Times New Roman" w:eastAsia="Times New Roman" w:hAnsi="Times New Roman" w:cs="Times New Roman"/>
          <w:b/>
          <w:sz w:val="28"/>
          <w:szCs w:val="28"/>
        </w:rPr>
        <w:t xml:space="preserve">1) Предоставляется социальная выплата на приобретение </w:t>
      </w:r>
      <w:r w:rsidR="00190AD3">
        <w:rPr>
          <w:rFonts w:ascii="Times New Roman" w:eastAsia="Times New Roman" w:hAnsi="Times New Roman" w:cs="Times New Roman"/>
          <w:b/>
          <w:sz w:val="28"/>
          <w:szCs w:val="28"/>
        </w:rPr>
        <w:t>(строительство) жилых помещений</w:t>
      </w:r>
    </w:p>
    <w:p w:rsidR="0020322F" w:rsidRDefault="0050650B" w:rsidP="0050650B">
      <w:pPr>
        <w:ind w:firstLine="708"/>
        <w:jc w:val="both"/>
        <w:rPr>
          <w:rFonts w:ascii="Times New Roman" w:eastAsia="Times New Roman" w:hAnsi="Times New Roman" w:cs="Times New Roman"/>
          <w:sz w:val="28"/>
          <w:szCs w:val="28"/>
        </w:rPr>
      </w:pPr>
      <w:r w:rsidRPr="006445AD">
        <w:rPr>
          <w:rFonts w:ascii="Times New Roman" w:eastAsia="Times New Roman" w:hAnsi="Times New Roman" w:cs="Times New Roman"/>
          <w:sz w:val="28"/>
          <w:szCs w:val="28"/>
        </w:rPr>
        <w:t xml:space="preserve">Право  в получении социальных выплат в размере 70 % от расчетной стоимости жилья, предоставляется заявителю, работающему в АПК, социальной сфере (здравоохранение, образование, культура, спорт) на территории Завьяловского района, </w:t>
      </w:r>
      <w:r w:rsidR="00190AD3">
        <w:rPr>
          <w:rFonts w:ascii="Times New Roman" w:eastAsia="Times New Roman" w:hAnsi="Times New Roman" w:cs="Times New Roman"/>
          <w:sz w:val="28"/>
          <w:szCs w:val="28"/>
        </w:rPr>
        <w:t xml:space="preserve">на улучшение жилищных условий (завершение строительство индивидуального жилого дома, приобретение жилого помещения). </w:t>
      </w:r>
    </w:p>
    <w:p w:rsidR="0050650B" w:rsidRPr="006445AD" w:rsidRDefault="0050650B" w:rsidP="00567E52">
      <w:pPr>
        <w:spacing w:after="0" w:line="240" w:lineRule="auto"/>
        <w:ind w:firstLine="709"/>
        <w:jc w:val="both"/>
        <w:rPr>
          <w:rFonts w:ascii="Times New Roman" w:eastAsia="Times New Roman" w:hAnsi="Times New Roman" w:cs="Times New Roman"/>
          <w:sz w:val="28"/>
          <w:szCs w:val="28"/>
        </w:rPr>
      </w:pPr>
      <w:r w:rsidRPr="006445AD">
        <w:rPr>
          <w:rFonts w:ascii="Times New Roman" w:eastAsia="Times New Roman" w:hAnsi="Times New Roman" w:cs="Times New Roman"/>
          <w:sz w:val="28"/>
          <w:szCs w:val="28"/>
        </w:rPr>
        <w:lastRenderedPageBreak/>
        <w:t>Условие участия: признание семьи нуждающейся в улучшении жилищных условий, подтверждение собственных сре</w:t>
      </w:r>
      <w:proofErr w:type="gramStart"/>
      <w:r w:rsidRPr="006445AD">
        <w:rPr>
          <w:rFonts w:ascii="Times New Roman" w:eastAsia="Times New Roman" w:hAnsi="Times New Roman" w:cs="Times New Roman"/>
          <w:sz w:val="28"/>
          <w:szCs w:val="28"/>
        </w:rPr>
        <w:t>дств в р</w:t>
      </w:r>
      <w:proofErr w:type="gramEnd"/>
      <w:r w:rsidRPr="006445AD">
        <w:rPr>
          <w:rFonts w:ascii="Times New Roman" w:eastAsia="Times New Roman" w:hAnsi="Times New Roman" w:cs="Times New Roman"/>
          <w:sz w:val="28"/>
          <w:szCs w:val="28"/>
        </w:rPr>
        <w:t>азмере 30% от расчетной стоимости жилья.</w:t>
      </w:r>
    </w:p>
    <w:p w:rsidR="0050650B" w:rsidRDefault="0050650B" w:rsidP="00567E52">
      <w:pPr>
        <w:spacing w:after="0" w:line="240" w:lineRule="auto"/>
        <w:ind w:firstLine="709"/>
        <w:jc w:val="both"/>
        <w:rPr>
          <w:rFonts w:ascii="Times New Roman" w:eastAsia="Times New Roman" w:hAnsi="Times New Roman" w:cs="Times New Roman"/>
          <w:sz w:val="28"/>
          <w:szCs w:val="28"/>
        </w:rPr>
      </w:pPr>
      <w:r w:rsidRPr="006445AD">
        <w:rPr>
          <w:rFonts w:ascii="Times New Roman" w:eastAsia="Times New Roman" w:hAnsi="Times New Roman" w:cs="Times New Roman"/>
          <w:sz w:val="28"/>
          <w:szCs w:val="28"/>
        </w:rPr>
        <w:t>Преимущественное право</w:t>
      </w:r>
      <w:r w:rsidR="00190AD3">
        <w:rPr>
          <w:rFonts w:ascii="Times New Roman" w:eastAsia="Times New Roman" w:hAnsi="Times New Roman" w:cs="Times New Roman"/>
          <w:sz w:val="28"/>
          <w:szCs w:val="28"/>
        </w:rPr>
        <w:t xml:space="preserve"> получения социальной выплаты имеют работники АПК, которые осуществляют строительство индивидуального жилого дома. </w:t>
      </w:r>
    </w:p>
    <w:p w:rsidR="00567E52" w:rsidRPr="006445AD" w:rsidRDefault="00567E52" w:rsidP="00567E52">
      <w:pPr>
        <w:spacing w:after="0" w:line="240" w:lineRule="auto"/>
        <w:ind w:firstLine="709"/>
        <w:jc w:val="both"/>
        <w:rPr>
          <w:rFonts w:ascii="Times New Roman" w:eastAsia="Times New Roman" w:hAnsi="Times New Roman" w:cs="Times New Roman"/>
          <w:sz w:val="28"/>
          <w:szCs w:val="28"/>
        </w:rPr>
      </w:pPr>
    </w:p>
    <w:p w:rsidR="0050650B" w:rsidRDefault="0050650B" w:rsidP="0050650B">
      <w:pPr>
        <w:ind w:firstLine="708"/>
        <w:jc w:val="both"/>
        <w:rPr>
          <w:rFonts w:ascii="Times New Roman" w:eastAsia="Times New Roman" w:hAnsi="Times New Roman" w:cs="Times New Roman"/>
          <w:b/>
          <w:sz w:val="28"/>
          <w:szCs w:val="28"/>
        </w:rPr>
      </w:pPr>
      <w:r w:rsidRPr="006445AD">
        <w:rPr>
          <w:rFonts w:ascii="Times New Roman" w:eastAsia="Times New Roman" w:hAnsi="Times New Roman" w:cs="Times New Roman"/>
          <w:b/>
          <w:sz w:val="28"/>
          <w:szCs w:val="28"/>
        </w:rPr>
        <w:t>2) Предоставление жилья по найму жилого помещения путем строительства жилого дома подрядным</w:t>
      </w:r>
      <w:r w:rsidR="0020322F">
        <w:rPr>
          <w:rFonts w:ascii="Times New Roman" w:eastAsia="Times New Roman" w:hAnsi="Times New Roman" w:cs="Times New Roman"/>
          <w:b/>
          <w:sz w:val="28"/>
          <w:szCs w:val="28"/>
        </w:rPr>
        <w:t xml:space="preserve"> способом</w:t>
      </w:r>
    </w:p>
    <w:p w:rsidR="0020322F" w:rsidRDefault="0020322F" w:rsidP="0020322F">
      <w:pPr>
        <w:spacing w:after="0" w:line="240" w:lineRule="auto"/>
        <w:ind w:firstLine="708"/>
        <w:jc w:val="both"/>
        <w:rPr>
          <w:rFonts w:ascii="Times New Roman" w:eastAsia="Times New Roman" w:hAnsi="Times New Roman" w:cs="Times New Roman"/>
          <w:sz w:val="28"/>
          <w:szCs w:val="28"/>
        </w:rPr>
      </w:pPr>
      <w:r w:rsidRPr="006445AD">
        <w:rPr>
          <w:rFonts w:ascii="Times New Roman" w:eastAsia="Times New Roman" w:hAnsi="Times New Roman" w:cs="Times New Roman"/>
          <w:sz w:val="28"/>
          <w:szCs w:val="28"/>
        </w:rPr>
        <w:t>Условие участия: признание семьи нуждающейся</w:t>
      </w:r>
      <w:r>
        <w:rPr>
          <w:rFonts w:ascii="Times New Roman" w:eastAsia="Times New Roman" w:hAnsi="Times New Roman" w:cs="Times New Roman"/>
          <w:sz w:val="28"/>
          <w:szCs w:val="28"/>
        </w:rPr>
        <w:t xml:space="preserve"> в улучшении жилищных условий, предоставление заявителем гарантийного письма от работодателя о  готовности работодателя предоставить собственные средства, в размере 19% от расчетной стоимости строительства, на строительство жилого дома.</w:t>
      </w:r>
    </w:p>
    <w:p w:rsidR="0050650B" w:rsidRPr="006445AD" w:rsidRDefault="0050650B" w:rsidP="0020322F">
      <w:pPr>
        <w:spacing w:after="0" w:line="240" w:lineRule="auto"/>
        <w:jc w:val="both"/>
        <w:rPr>
          <w:rFonts w:ascii="Times New Roman" w:eastAsia="Times New Roman" w:hAnsi="Times New Roman" w:cs="Times New Roman"/>
          <w:sz w:val="28"/>
          <w:szCs w:val="28"/>
        </w:rPr>
      </w:pPr>
    </w:p>
    <w:p w:rsidR="00864C4B" w:rsidRDefault="0020322F" w:rsidP="00864C4B">
      <w:pPr>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 Пра</w:t>
      </w:r>
      <w:r w:rsidR="00864C4B">
        <w:rPr>
          <w:rFonts w:ascii="Times New Roman" w:eastAsia="Times New Roman" w:hAnsi="Times New Roman" w:cs="Times New Roman"/>
          <w:b/>
          <w:sz w:val="28"/>
          <w:szCs w:val="28"/>
        </w:rPr>
        <w:t xml:space="preserve">вительства УР </w:t>
      </w:r>
      <w:r w:rsidR="0050650B" w:rsidRPr="0020322F">
        <w:rPr>
          <w:rFonts w:ascii="Times New Roman" w:eastAsia="Times New Roman" w:hAnsi="Times New Roman" w:cs="Times New Roman"/>
          <w:b/>
          <w:sz w:val="28"/>
          <w:szCs w:val="28"/>
        </w:rPr>
        <w:t xml:space="preserve">от 12.08.2013 № 369 </w:t>
      </w:r>
    </w:p>
    <w:p w:rsidR="0050650B" w:rsidRPr="0020322F" w:rsidRDefault="0050650B" w:rsidP="00864C4B">
      <w:pPr>
        <w:autoSpaceDE w:val="0"/>
        <w:autoSpaceDN w:val="0"/>
        <w:adjustRightInd w:val="0"/>
        <w:spacing w:after="0" w:line="240" w:lineRule="auto"/>
        <w:jc w:val="center"/>
        <w:rPr>
          <w:rFonts w:ascii="Times New Roman" w:eastAsia="Times New Roman" w:hAnsi="Times New Roman" w:cs="Times New Roman"/>
          <w:b/>
          <w:sz w:val="28"/>
          <w:szCs w:val="28"/>
        </w:rPr>
      </w:pPr>
      <w:r w:rsidRPr="0020322F">
        <w:rPr>
          <w:rFonts w:ascii="Times New Roman" w:eastAsia="Times New Roman" w:hAnsi="Times New Roman" w:cs="Times New Roman"/>
          <w:b/>
          <w:sz w:val="28"/>
          <w:szCs w:val="28"/>
        </w:rPr>
        <w:t>«О мерах по улучшению жилищных условий многодетных семей за счет средств бюджета УР»</w:t>
      </w:r>
    </w:p>
    <w:p w:rsidR="0050650B" w:rsidRPr="006445AD" w:rsidRDefault="0050650B" w:rsidP="0020322F">
      <w:pPr>
        <w:autoSpaceDE w:val="0"/>
        <w:autoSpaceDN w:val="0"/>
        <w:adjustRightInd w:val="0"/>
        <w:spacing w:after="0" w:line="240" w:lineRule="auto"/>
        <w:ind w:firstLine="708"/>
        <w:jc w:val="center"/>
        <w:rPr>
          <w:rFonts w:ascii="Times New Roman" w:eastAsia="Times New Roman" w:hAnsi="Times New Roman" w:cs="Times New Roman"/>
          <w:b/>
          <w:sz w:val="28"/>
          <w:szCs w:val="28"/>
          <w:u w:val="single"/>
        </w:rPr>
      </w:pPr>
    </w:p>
    <w:p w:rsidR="0050650B" w:rsidRPr="006445AD" w:rsidRDefault="0050650B" w:rsidP="0020322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445AD">
        <w:rPr>
          <w:rFonts w:ascii="Times New Roman" w:eastAsia="Times New Roman" w:hAnsi="Times New Roman" w:cs="Times New Roman"/>
          <w:sz w:val="28"/>
          <w:szCs w:val="28"/>
        </w:rPr>
        <w:t xml:space="preserve">Многодетным семьям предоставляется </w:t>
      </w:r>
      <w:r w:rsidR="0020322F">
        <w:rPr>
          <w:rFonts w:ascii="Times New Roman" w:eastAsia="Times New Roman" w:hAnsi="Times New Roman" w:cs="Times New Roman"/>
          <w:sz w:val="28"/>
          <w:szCs w:val="28"/>
        </w:rPr>
        <w:t xml:space="preserve">жилищным </w:t>
      </w:r>
      <w:r w:rsidRPr="006445AD">
        <w:rPr>
          <w:rFonts w:ascii="Times New Roman" w:eastAsia="Times New Roman" w:hAnsi="Times New Roman" w:cs="Times New Roman"/>
          <w:sz w:val="28"/>
          <w:szCs w:val="28"/>
        </w:rPr>
        <w:t>займ под 5 % на строительство, реконструкцию жилых помещений, приобретение жилых помещений.</w:t>
      </w:r>
      <w:r w:rsidR="00106581">
        <w:rPr>
          <w:rFonts w:ascii="Times New Roman" w:eastAsia="Times New Roman" w:hAnsi="Times New Roman" w:cs="Times New Roman"/>
          <w:sz w:val="28"/>
          <w:szCs w:val="28"/>
        </w:rPr>
        <w:t xml:space="preserve"> Сумма займа определяется индивидуально.</w:t>
      </w:r>
    </w:p>
    <w:p w:rsidR="0050650B" w:rsidRPr="006445AD" w:rsidRDefault="0050650B" w:rsidP="00106581">
      <w:pPr>
        <w:spacing w:after="0" w:line="240" w:lineRule="auto"/>
        <w:ind w:firstLine="708"/>
        <w:jc w:val="both"/>
        <w:rPr>
          <w:rFonts w:ascii="Times New Roman" w:eastAsia="Times New Roman" w:hAnsi="Times New Roman" w:cs="Times New Roman"/>
          <w:sz w:val="28"/>
          <w:szCs w:val="28"/>
        </w:rPr>
      </w:pPr>
      <w:r w:rsidRPr="006445AD">
        <w:rPr>
          <w:rFonts w:ascii="Times New Roman" w:eastAsia="Times New Roman" w:hAnsi="Times New Roman" w:cs="Times New Roman"/>
          <w:sz w:val="28"/>
          <w:szCs w:val="28"/>
        </w:rPr>
        <w:t xml:space="preserve">Для участия семья признается нуждающейся в улучшении жилищных условий по ст. 51 ЖК РФ.  </w:t>
      </w:r>
    </w:p>
    <w:p w:rsidR="0050650B" w:rsidRPr="006445AD" w:rsidRDefault="0050650B" w:rsidP="00106581">
      <w:pPr>
        <w:spacing w:after="0" w:line="240" w:lineRule="auto"/>
        <w:ind w:firstLine="708"/>
        <w:jc w:val="both"/>
        <w:rPr>
          <w:rFonts w:ascii="Times New Roman" w:eastAsia="Times New Roman" w:hAnsi="Times New Roman" w:cs="Times New Roman"/>
          <w:sz w:val="28"/>
          <w:szCs w:val="28"/>
        </w:rPr>
      </w:pPr>
      <w:r w:rsidRPr="006445AD">
        <w:rPr>
          <w:rFonts w:ascii="Times New Roman" w:eastAsia="Times New Roman" w:hAnsi="Times New Roman" w:cs="Times New Roman"/>
          <w:sz w:val="28"/>
          <w:szCs w:val="28"/>
        </w:rPr>
        <w:t xml:space="preserve">Список по УР ведет БУ «ЦЖИ», </w:t>
      </w:r>
      <w:r w:rsidR="00106581">
        <w:rPr>
          <w:rFonts w:ascii="Times New Roman" w:eastAsia="Times New Roman" w:hAnsi="Times New Roman" w:cs="Times New Roman"/>
          <w:sz w:val="28"/>
          <w:szCs w:val="28"/>
        </w:rPr>
        <w:t xml:space="preserve">номер телефона  </w:t>
      </w:r>
      <w:r w:rsidRPr="006445AD">
        <w:rPr>
          <w:rFonts w:ascii="Times New Roman" w:eastAsia="Times New Roman" w:hAnsi="Times New Roman" w:cs="Times New Roman"/>
          <w:sz w:val="28"/>
          <w:szCs w:val="28"/>
        </w:rPr>
        <w:t>31-08-89</w:t>
      </w:r>
      <w:r w:rsidR="00106581">
        <w:rPr>
          <w:rFonts w:ascii="Times New Roman" w:eastAsia="Times New Roman" w:hAnsi="Times New Roman" w:cs="Times New Roman"/>
          <w:sz w:val="28"/>
          <w:szCs w:val="28"/>
        </w:rPr>
        <w:t>.</w:t>
      </w:r>
    </w:p>
    <w:p w:rsidR="0050650B" w:rsidRPr="006445AD" w:rsidRDefault="0050650B" w:rsidP="0020322F">
      <w:pPr>
        <w:spacing w:after="0" w:line="240" w:lineRule="auto"/>
        <w:jc w:val="both"/>
        <w:rPr>
          <w:rFonts w:ascii="Times New Roman" w:eastAsia="Times New Roman" w:hAnsi="Times New Roman" w:cs="Times New Roman"/>
          <w:sz w:val="28"/>
          <w:szCs w:val="28"/>
        </w:rPr>
      </w:pPr>
    </w:p>
    <w:p w:rsidR="0050650B" w:rsidRPr="00106581" w:rsidRDefault="00864C4B" w:rsidP="00864C4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 Правительства РФ</w:t>
      </w:r>
      <w:r w:rsidR="0050650B" w:rsidRPr="00106581">
        <w:rPr>
          <w:rFonts w:ascii="Times New Roman" w:eastAsia="Times New Roman" w:hAnsi="Times New Roman" w:cs="Times New Roman"/>
          <w:b/>
          <w:sz w:val="28"/>
          <w:szCs w:val="28"/>
        </w:rPr>
        <w:t>№ 1170 от 07.09.2019</w:t>
      </w:r>
    </w:p>
    <w:p w:rsidR="0050650B" w:rsidRPr="006445AD" w:rsidRDefault="0050650B" w:rsidP="0020322F">
      <w:pPr>
        <w:spacing w:after="0" w:line="240" w:lineRule="auto"/>
        <w:jc w:val="center"/>
        <w:rPr>
          <w:rFonts w:ascii="Times New Roman" w:eastAsia="Times New Roman" w:hAnsi="Times New Roman" w:cs="Times New Roman"/>
          <w:b/>
          <w:sz w:val="28"/>
          <w:szCs w:val="28"/>
          <w:u w:val="single"/>
        </w:rPr>
      </w:pPr>
    </w:p>
    <w:p w:rsidR="0050650B" w:rsidRPr="006445AD" w:rsidRDefault="0050650B" w:rsidP="0020322F">
      <w:pPr>
        <w:spacing w:after="0" w:line="240" w:lineRule="auto"/>
        <w:jc w:val="both"/>
        <w:rPr>
          <w:rFonts w:ascii="Times New Roman" w:eastAsia="Times New Roman" w:hAnsi="Times New Roman" w:cs="Times New Roman"/>
          <w:sz w:val="28"/>
          <w:szCs w:val="28"/>
        </w:rPr>
      </w:pPr>
      <w:r w:rsidRPr="006445AD">
        <w:rPr>
          <w:rFonts w:ascii="Times New Roman" w:eastAsia="Times New Roman" w:hAnsi="Times New Roman" w:cs="Times New Roman"/>
          <w:sz w:val="28"/>
          <w:szCs w:val="28"/>
        </w:rPr>
        <w:t xml:space="preserve">ПОЛОЖЕНИЕ О РЕАЛИЗАЦИИ МЕР ГОСУДАРСТВЕННОЙ ПОДДЕРЖКИ СЕМЕЙ, ИМЕЮЩИХ ДЕТЕЙ, В ЦЕЛЯХ СОЗДАНИЯ УСЛОВИЙ ДЛЯ ПОГАШЕНИЯ ОБЯЗАТЕЛЬСТВ ПО ИПОТЕЧНЫМ ЖИЛИЩНЫМ КРЕДИТАМ (ЗАЙМАМ)  </w:t>
      </w:r>
    </w:p>
    <w:p w:rsidR="0050650B" w:rsidRPr="006445AD" w:rsidRDefault="0050650B" w:rsidP="0020322F">
      <w:pPr>
        <w:spacing w:after="0" w:line="240" w:lineRule="auto"/>
        <w:jc w:val="both"/>
        <w:rPr>
          <w:rFonts w:ascii="Times New Roman" w:eastAsia="Times New Roman" w:hAnsi="Times New Roman" w:cs="Times New Roman"/>
          <w:sz w:val="28"/>
          <w:szCs w:val="28"/>
        </w:rPr>
      </w:pPr>
    </w:p>
    <w:p w:rsidR="0050650B" w:rsidRPr="006445AD" w:rsidRDefault="0050650B" w:rsidP="004D0EDF">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6445AD">
        <w:rPr>
          <w:rFonts w:ascii="Times New Roman" w:eastAsia="Times New Roman" w:hAnsi="Times New Roman" w:cs="Times New Roman"/>
          <w:bCs/>
          <w:sz w:val="28"/>
          <w:szCs w:val="28"/>
        </w:rPr>
        <w:t>Меры государственной поддержки реализуются однократно, в размере не более 450 тыс. рублей. Указанные средства направляются на погашение задолженности по основному долгу, а в случае, если такая задолженность меньше 450 тыс. рублей, оставшиеся средства направляются на погашение процентов, начисленных за пользование кредитом (займом).</w:t>
      </w:r>
    </w:p>
    <w:p w:rsidR="0050650B" w:rsidRPr="006445AD" w:rsidRDefault="0050650B" w:rsidP="004D0EDF">
      <w:pPr>
        <w:autoSpaceDE w:val="0"/>
        <w:autoSpaceDN w:val="0"/>
        <w:adjustRightInd w:val="0"/>
        <w:spacing w:after="0" w:line="240" w:lineRule="auto"/>
        <w:ind w:firstLine="708"/>
        <w:jc w:val="both"/>
        <w:rPr>
          <w:rFonts w:ascii="Times New Roman" w:eastAsia="Times New Roman" w:hAnsi="Times New Roman" w:cs="Times New Roman"/>
          <w:bCs/>
          <w:sz w:val="28"/>
          <w:szCs w:val="28"/>
        </w:rPr>
      </w:pPr>
      <w:bookmarkStart w:id="0" w:name="Par1"/>
      <w:bookmarkEnd w:id="0"/>
      <w:proofErr w:type="gramStart"/>
      <w:r w:rsidRPr="006445AD">
        <w:rPr>
          <w:rFonts w:ascii="Times New Roman" w:eastAsia="Times New Roman" w:hAnsi="Times New Roman" w:cs="Times New Roman"/>
          <w:bCs/>
          <w:sz w:val="28"/>
          <w:szCs w:val="28"/>
        </w:rPr>
        <w:t>Меры государственной поддержки реализуются в отношении гражданина Российской Федерации (матери или отца), являющегося заемщиком по ипотечному жилищному кредиту (займу), при</w:t>
      </w:r>
      <w:r w:rsidRPr="006445AD">
        <w:rPr>
          <w:rFonts w:ascii="Times New Roman" w:hAnsi="Times New Roman" w:cs="Times New Roman"/>
          <w:bCs/>
          <w:sz w:val="28"/>
          <w:szCs w:val="28"/>
        </w:rPr>
        <w:t xml:space="preserve"> </w:t>
      </w:r>
      <w:r w:rsidRPr="006445AD">
        <w:rPr>
          <w:rFonts w:ascii="Times New Roman" w:eastAsia="Times New Roman" w:hAnsi="Times New Roman" w:cs="Times New Roman"/>
          <w:bCs/>
          <w:sz w:val="28"/>
          <w:szCs w:val="28"/>
        </w:rPr>
        <w:t xml:space="preserve">рождении у него в период с 1 января 2019 г. по 31 декабря 2023 г. третьего ребенка или последующих детей (далее - заемщик) либо поручителем по ипотечному жилищному кредиту (займу), но не заемщиком по такому кредиту (займу), </w:t>
      </w:r>
      <w:r w:rsidRPr="006445AD">
        <w:rPr>
          <w:rFonts w:ascii="Times New Roman" w:eastAsia="Times New Roman" w:hAnsi="Times New Roman" w:cs="Times New Roman"/>
          <w:bCs/>
          <w:sz w:val="28"/>
          <w:szCs w:val="28"/>
        </w:rPr>
        <w:lastRenderedPageBreak/>
        <w:t>при рождении у него</w:t>
      </w:r>
      <w:proofErr w:type="gramEnd"/>
      <w:r w:rsidRPr="006445AD">
        <w:rPr>
          <w:rFonts w:ascii="Times New Roman" w:eastAsia="Times New Roman" w:hAnsi="Times New Roman" w:cs="Times New Roman"/>
          <w:bCs/>
          <w:sz w:val="28"/>
          <w:szCs w:val="28"/>
        </w:rPr>
        <w:t xml:space="preserve"> в период с 1 января 2019 г. по 31 декабря 2023 третьего ребенка или последующих детей</w:t>
      </w:r>
    </w:p>
    <w:p w:rsidR="0050650B" w:rsidRPr="006445AD" w:rsidRDefault="0050650B" w:rsidP="0020322F">
      <w:pPr>
        <w:spacing w:after="0" w:line="240" w:lineRule="auto"/>
        <w:jc w:val="both"/>
        <w:rPr>
          <w:rFonts w:ascii="Times New Roman" w:eastAsia="Times New Roman" w:hAnsi="Times New Roman" w:cs="Times New Roman"/>
          <w:sz w:val="28"/>
          <w:szCs w:val="28"/>
        </w:rPr>
      </w:pPr>
    </w:p>
    <w:p w:rsidR="0050650B" w:rsidRPr="00864C4B" w:rsidRDefault="0050650B" w:rsidP="0020322F">
      <w:pPr>
        <w:autoSpaceDE w:val="0"/>
        <w:autoSpaceDN w:val="0"/>
        <w:adjustRightInd w:val="0"/>
        <w:spacing w:after="0" w:line="240" w:lineRule="auto"/>
        <w:jc w:val="center"/>
        <w:rPr>
          <w:rFonts w:ascii="Times New Roman" w:eastAsia="Times New Roman" w:hAnsi="Times New Roman" w:cs="Times New Roman"/>
          <w:b/>
          <w:sz w:val="28"/>
          <w:szCs w:val="28"/>
        </w:rPr>
      </w:pPr>
      <w:r w:rsidRPr="00864C4B">
        <w:rPr>
          <w:rFonts w:ascii="Times New Roman" w:eastAsia="Times New Roman" w:hAnsi="Times New Roman" w:cs="Times New Roman"/>
          <w:b/>
          <w:sz w:val="28"/>
          <w:szCs w:val="28"/>
        </w:rPr>
        <w:t>Постановление Правительства УР</w:t>
      </w:r>
    </w:p>
    <w:p w:rsidR="0050650B" w:rsidRPr="00864C4B" w:rsidRDefault="0050650B" w:rsidP="0020322F">
      <w:pPr>
        <w:autoSpaceDE w:val="0"/>
        <w:autoSpaceDN w:val="0"/>
        <w:adjustRightInd w:val="0"/>
        <w:spacing w:after="0" w:line="240" w:lineRule="auto"/>
        <w:ind w:firstLine="708"/>
        <w:jc w:val="center"/>
        <w:rPr>
          <w:rFonts w:ascii="Times New Roman" w:eastAsia="Times New Roman" w:hAnsi="Times New Roman" w:cs="Times New Roman"/>
          <w:b/>
          <w:sz w:val="28"/>
          <w:szCs w:val="28"/>
        </w:rPr>
      </w:pPr>
      <w:r w:rsidRPr="00864C4B">
        <w:rPr>
          <w:rFonts w:ascii="Times New Roman" w:eastAsia="Times New Roman" w:hAnsi="Times New Roman" w:cs="Times New Roman"/>
          <w:b/>
          <w:sz w:val="28"/>
          <w:szCs w:val="28"/>
        </w:rPr>
        <w:t xml:space="preserve">от 20.11.2006 № 127 «О реализации закона УР от 05.05.2006 № 13-РЗ «О мерах по социальной поддержке многодетных семей» </w:t>
      </w:r>
    </w:p>
    <w:p w:rsidR="0050650B" w:rsidRPr="00864C4B" w:rsidRDefault="0050650B" w:rsidP="0020322F">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50650B" w:rsidRPr="006445AD" w:rsidRDefault="0050650B" w:rsidP="0020322F">
      <w:pPr>
        <w:autoSpaceDE w:val="0"/>
        <w:autoSpaceDN w:val="0"/>
        <w:adjustRightInd w:val="0"/>
        <w:spacing w:after="0" w:line="240" w:lineRule="auto"/>
        <w:jc w:val="both"/>
        <w:rPr>
          <w:rFonts w:ascii="Times New Roman" w:eastAsia="Times New Roman" w:hAnsi="Times New Roman" w:cs="Times New Roman"/>
          <w:sz w:val="28"/>
          <w:szCs w:val="28"/>
        </w:rPr>
      </w:pPr>
      <w:r w:rsidRPr="006445AD">
        <w:rPr>
          <w:rFonts w:ascii="Times New Roman" w:eastAsia="Times New Roman" w:hAnsi="Times New Roman" w:cs="Times New Roman"/>
          <w:sz w:val="28"/>
          <w:szCs w:val="28"/>
        </w:rPr>
        <w:t>Многодетным семьям предоставляется безвозмездно субсидия  строительство, реконструкцию жилых помещений, приобретение жилых помещений.</w:t>
      </w:r>
    </w:p>
    <w:p w:rsidR="0050650B" w:rsidRDefault="0050650B" w:rsidP="0020322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445AD">
        <w:rPr>
          <w:rFonts w:ascii="Times New Roman" w:eastAsia="Times New Roman" w:hAnsi="Times New Roman" w:cs="Times New Roman"/>
          <w:sz w:val="28"/>
          <w:szCs w:val="28"/>
        </w:rPr>
        <w:t xml:space="preserve">Для участия </w:t>
      </w:r>
      <w:r w:rsidR="00567E52">
        <w:rPr>
          <w:rFonts w:ascii="Times New Roman" w:eastAsia="Times New Roman" w:hAnsi="Times New Roman" w:cs="Times New Roman"/>
          <w:sz w:val="28"/>
          <w:szCs w:val="28"/>
        </w:rPr>
        <w:t xml:space="preserve">многодетная семья признается постановлениями - </w:t>
      </w:r>
      <w:r w:rsidRPr="006445AD">
        <w:rPr>
          <w:rFonts w:ascii="Times New Roman" w:eastAsia="Times New Roman" w:hAnsi="Times New Roman" w:cs="Times New Roman"/>
          <w:sz w:val="28"/>
          <w:szCs w:val="28"/>
        </w:rPr>
        <w:t xml:space="preserve"> нуждающейся в улучшении жилищных условий по ст. 51 ЖК РФ, малоимущей (ежегодное подтверждение), постановка семьи на учет по соц. найму.</w:t>
      </w:r>
    </w:p>
    <w:p w:rsidR="00EC4B5D" w:rsidRDefault="00EC4B5D" w:rsidP="0020322F">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0C47F4" w:rsidRPr="000C47F4" w:rsidRDefault="000C47F4" w:rsidP="007720F8">
      <w:pPr>
        <w:autoSpaceDE w:val="0"/>
        <w:autoSpaceDN w:val="0"/>
        <w:adjustRightInd w:val="0"/>
        <w:spacing w:after="0" w:line="240" w:lineRule="auto"/>
        <w:ind w:firstLine="708"/>
        <w:jc w:val="center"/>
        <w:rPr>
          <w:rFonts w:ascii="Times New Roman" w:eastAsia="Times New Roman" w:hAnsi="Times New Roman" w:cs="Times New Roman"/>
          <w:b/>
          <w:sz w:val="28"/>
          <w:szCs w:val="28"/>
        </w:rPr>
      </w:pPr>
      <w:r w:rsidRPr="000C47F4">
        <w:rPr>
          <w:rFonts w:ascii="Times New Roman" w:eastAsia="Times New Roman" w:hAnsi="Times New Roman" w:cs="Times New Roman"/>
          <w:b/>
          <w:sz w:val="28"/>
          <w:szCs w:val="28"/>
        </w:rPr>
        <w:t>Для участия в жилищных программах заявитель и члены его семьи признаются нуждающимися в улучшении жилищных условий с целью получения мер государственной поддержки</w:t>
      </w:r>
    </w:p>
    <w:p w:rsidR="00AC0678" w:rsidRDefault="00AC0678" w:rsidP="007720F8">
      <w:pPr>
        <w:spacing w:after="0" w:line="240" w:lineRule="auto"/>
        <w:jc w:val="center"/>
        <w:rPr>
          <w:b/>
        </w:rPr>
      </w:pPr>
    </w:p>
    <w:p w:rsidR="007720F8" w:rsidRPr="007720F8" w:rsidRDefault="007720F8" w:rsidP="007720F8">
      <w:pPr>
        <w:spacing w:after="0" w:line="240" w:lineRule="auto"/>
        <w:jc w:val="both"/>
        <w:rPr>
          <w:rFonts w:ascii="Times New Roman" w:eastAsia="Times New Roman" w:hAnsi="Times New Roman" w:cs="Times New Roman"/>
          <w:b/>
          <w:sz w:val="28"/>
          <w:szCs w:val="28"/>
        </w:rPr>
      </w:pPr>
      <w:r w:rsidRPr="007720F8">
        <w:rPr>
          <w:rFonts w:ascii="Times New Roman" w:eastAsia="Times New Roman" w:hAnsi="Times New Roman" w:cs="Times New Roman"/>
          <w:b/>
          <w:sz w:val="28"/>
          <w:szCs w:val="28"/>
        </w:rPr>
        <w:t>С какой целью признаются нуждающимися?</w:t>
      </w:r>
    </w:p>
    <w:p w:rsidR="007720F8" w:rsidRPr="007720F8" w:rsidRDefault="007720F8" w:rsidP="007720F8">
      <w:pPr>
        <w:spacing w:after="0" w:line="240" w:lineRule="auto"/>
        <w:jc w:val="both"/>
        <w:rPr>
          <w:rFonts w:ascii="Times New Roman" w:eastAsia="Times New Roman" w:hAnsi="Times New Roman" w:cs="Times New Roman"/>
          <w:b/>
          <w:sz w:val="28"/>
          <w:szCs w:val="28"/>
        </w:rPr>
      </w:pPr>
    </w:p>
    <w:p w:rsidR="007720F8" w:rsidRDefault="007720F8" w:rsidP="007720F8">
      <w:pPr>
        <w:spacing w:after="0" w:line="240" w:lineRule="auto"/>
        <w:jc w:val="both"/>
        <w:rPr>
          <w:rFonts w:ascii="Times New Roman" w:hAnsi="Times New Roman" w:cs="Times New Roman"/>
          <w:sz w:val="28"/>
          <w:szCs w:val="28"/>
        </w:rPr>
      </w:pPr>
      <w:proofErr w:type="gramStart"/>
      <w:r w:rsidRPr="007720F8">
        <w:rPr>
          <w:rFonts w:ascii="Times New Roman" w:eastAsia="Times New Roman" w:hAnsi="Times New Roman" w:cs="Times New Roman"/>
          <w:sz w:val="28"/>
          <w:szCs w:val="28"/>
        </w:rPr>
        <w:t>Для получения жилищных займов, социальных выплат и иных мер социальной поддержки граждан в рамках программ, реализуемых в соответствии с действующими государственными программами Российской Федерации, Удмуртской Республики, муниципальными программами муниципального образования «</w:t>
      </w:r>
      <w:r>
        <w:rPr>
          <w:rFonts w:ascii="Times New Roman" w:hAnsi="Times New Roman" w:cs="Times New Roman"/>
          <w:sz w:val="28"/>
          <w:szCs w:val="28"/>
        </w:rPr>
        <w:t xml:space="preserve">Муниципальный округ </w:t>
      </w:r>
      <w:r w:rsidRPr="007720F8">
        <w:rPr>
          <w:rFonts w:ascii="Times New Roman" w:eastAsia="Times New Roman" w:hAnsi="Times New Roman" w:cs="Times New Roman"/>
          <w:sz w:val="28"/>
          <w:szCs w:val="28"/>
        </w:rPr>
        <w:t>Завьяловский район</w:t>
      </w:r>
      <w:r>
        <w:rPr>
          <w:rFonts w:ascii="Times New Roman" w:hAnsi="Times New Roman" w:cs="Times New Roman"/>
          <w:sz w:val="28"/>
          <w:szCs w:val="28"/>
        </w:rPr>
        <w:t xml:space="preserve"> УР</w:t>
      </w:r>
      <w:r w:rsidRPr="007720F8">
        <w:rPr>
          <w:rFonts w:ascii="Times New Roman" w:eastAsia="Times New Roman" w:hAnsi="Times New Roman" w:cs="Times New Roman"/>
          <w:sz w:val="28"/>
          <w:szCs w:val="28"/>
        </w:rPr>
        <w:t>», направленными на улучшение жилищных условий</w:t>
      </w:r>
      <w:proofErr w:type="gramEnd"/>
    </w:p>
    <w:p w:rsidR="007720F8" w:rsidRPr="007720F8" w:rsidRDefault="007720F8" w:rsidP="007720F8">
      <w:pPr>
        <w:spacing w:after="0" w:line="240" w:lineRule="auto"/>
        <w:jc w:val="both"/>
        <w:rPr>
          <w:rFonts w:ascii="Times New Roman" w:eastAsia="Times New Roman" w:hAnsi="Times New Roman" w:cs="Times New Roman"/>
          <w:sz w:val="28"/>
          <w:szCs w:val="28"/>
        </w:rPr>
      </w:pPr>
    </w:p>
    <w:p w:rsidR="007720F8" w:rsidRPr="007720F8" w:rsidRDefault="007720F8" w:rsidP="007720F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7720F8">
        <w:rPr>
          <w:rFonts w:ascii="Times New Roman" w:eastAsia="Times New Roman" w:hAnsi="Times New Roman" w:cs="Times New Roman"/>
          <w:b/>
          <w:sz w:val="28"/>
          <w:szCs w:val="28"/>
        </w:rPr>
        <w:t>Гражданами, нуждающимися в улучшении жилищных условий, признаются:</w:t>
      </w:r>
    </w:p>
    <w:p w:rsidR="007720F8" w:rsidRPr="007720F8" w:rsidRDefault="007720F8" w:rsidP="007720F8">
      <w:pPr>
        <w:pStyle w:val="ConsPlusNormal"/>
        <w:ind w:firstLine="709"/>
        <w:jc w:val="both"/>
        <w:rPr>
          <w:sz w:val="28"/>
          <w:szCs w:val="28"/>
          <w:lang w:eastAsia="en-US"/>
        </w:rPr>
      </w:pPr>
      <w:r w:rsidRPr="007720F8">
        <w:rPr>
          <w:sz w:val="28"/>
          <w:szCs w:val="28"/>
        </w:rPr>
        <w:t xml:space="preserve">1) </w:t>
      </w:r>
      <w:r w:rsidRPr="007720F8">
        <w:rPr>
          <w:sz w:val="28"/>
          <w:szCs w:val="28"/>
          <w:lang w:eastAsia="en-US"/>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7720F8" w:rsidRPr="007A6784" w:rsidRDefault="007720F8" w:rsidP="007720F8">
      <w:pPr>
        <w:pStyle w:val="ConsPlusNormal"/>
        <w:ind w:firstLine="709"/>
        <w:jc w:val="both"/>
        <w:rPr>
          <w:sz w:val="28"/>
          <w:szCs w:val="28"/>
          <w:lang w:eastAsia="en-US"/>
        </w:rPr>
      </w:pPr>
      <w:proofErr w:type="gramStart"/>
      <w:r w:rsidRPr="007720F8">
        <w:rPr>
          <w:sz w:val="28"/>
          <w:szCs w:val="28"/>
        </w:rPr>
        <w:t xml:space="preserve">2) </w:t>
      </w:r>
      <w:r w:rsidRPr="007720F8">
        <w:rPr>
          <w:sz w:val="28"/>
          <w:szCs w:val="28"/>
          <w:lang w:eastAsia="en-US"/>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w:t>
      </w:r>
      <w:r w:rsidRPr="007720F8">
        <w:rPr>
          <w:b/>
          <w:sz w:val="28"/>
          <w:szCs w:val="28"/>
          <w:lang w:eastAsia="en-US"/>
        </w:rPr>
        <w:t xml:space="preserve">обеспеченные общей площадью жилого помещения на одного члена семьи менее учетной нормы </w:t>
      </w:r>
      <w:r w:rsidR="000C6C79">
        <w:rPr>
          <w:sz w:val="28"/>
          <w:szCs w:val="28"/>
          <w:lang w:eastAsia="en-US"/>
        </w:rPr>
        <w:t>(Решение Совета</w:t>
      </w:r>
      <w:proofErr w:type="gramEnd"/>
      <w:r w:rsidR="000C6C79">
        <w:rPr>
          <w:sz w:val="28"/>
          <w:szCs w:val="28"/>
          <w:lang w:eastAsia="en-US"/>
        </w:rPr>
        <w:t xml:space="preserve"> депутатов МО </w:t>
      </w:r>
      <w:r w:rsidR="000C6C79">
        <w:rPr>
          <w:sz w:val="28"/>
          <w:szCs w:val="28"/>
          <w:lang w:eastAsia="en-US"/>
        </w:rPr>
        <w:lastRenderedPageBreak/>
        <w:t>«Муниципальный округ Завьяловский район УР» от 23.03.2022 № 231 «Об установлении учетной нормы и нормы предоставления  площади жилого помещения на территории  МО</w:t>
      </w:r>
      <w:r w:rsidRPr="007720F8">
        <w:rPr>
          <w:sz w:val="28"/>
          <w:szCs w:val="28"/>
          <w:lang w:eastAsia="en-US"/>
        </w:rPr>
        <w:t xml:space="preserve"> </w:t>
      </w:r>
      <w:r w:rsidR="000C6C79">
        <w:rPr>
          <w:sz w:val="28"/>
          <w:szCs w:val="28"/>
          <w:lang w:eastAsia="en-US"/>
        </w:rPr>
        <w:t xml:space="preserve">«Муниципальный округ Завьяловский район УР» </w:t>
      </w:r>
      <w:r w:rsidRPr="007A6784">
        <w:rPr>
          <w:sz w:val="28"/>
          <w:szCs w:val="28"/>
        </w:rPr>
        <w:t xml:space="preserve">установлена </w:t>
      </w:r>
      <w:r w:rsidRPr="007A6784">
        <w:rPr>
          <w:b/>
          <w:sz w:val="28"/>
          <w:szCs w:val="28"/>
        </w:rPr>
        <w:t>учетная норма</w:t>
      </w:r>
      <w:r w:rsidRPr="007A6784">
        <w:rPr>
          <w:sz w:val="28"/>
          <w:szCs w:val="28"/>
        </w:rPr>
        <w:t xml:space="preserve"> площади жилого помещения </w:t>
      </w:r>
      <w:r w:rsidRPr="007A6784">
        <w:rPr>
          <w:b/>
          <w:sz w:val="28"/>
          <w:szCs w:val="28"/>
        </w:rPr>
        <w:t xml:space="preserve">в размере </w:t>
      </w:r>
      <w:smartTag w:uri="urn:schemas-microsoft-com:office:smarttags" w:element="metricconverter">
        <w:smartTagPr>
          <w:attr w:name="ProductID" w:val="10 кв. метров"/>
        </w:smartTagPr>
        <w:r w:rsidRPr="007A6784">
          <w:rPr>
            <w:b/>
            <w:sz w:val="28"/>
            <w:szCs w:val="28"/>
          </w:rPr>
          <w:t>10 кв. метров</w:t>
        </w:r>
      </w:smartTag>
      <w:r w:rsidRPr="007A6784">
        <w:rPr>
          <w:b/>
          <w:sz w:val="28"/>
          <w:szCs w:val="28"/>
        </w:rPr>
        <w:t xml:space="preserve"> на одного члена семьи</w:t>
      </w:r>
      <w:r w:rsidRPr="007A6784">
        <w:rPr>
          <w:sz w:val="28"/>
          <w:szCs w:val="28"/>
        </w:rPr>
        <w:t>)</w:t>
      </w:r>
      <w:r w:rsidRPr="007A6784">
        <w:rPr>
          <w:b/>
          <w:sz w:val="28"/>
          <w:szCs w:val="28"/>
          <w:lang w:eastAsia="en-US"/>
        </w:rPr>
        <w:t>;</w:t>
      </w:r>
    </w:p>
    <w:p w:rsidR="007720F8" w:rsidRPr="007720F8" w:rsidRDefault="007720F8" w:rsidP="007720F8">
      <w:pPr>
        <w:pStyle w:val="ConsPlusNormal"/>
        <w:ind w:firstLine="709"/>
        <w:jc w:val="both"/>
        <w:rPr>
          <w:sz w:val="28"/>
          <w:szCs w:val="28"/>
          <w:lang w:eastAsia="en-US"/>
        </w:rPr>
      </w:pPr>
      <w:r w:rsidRPr="007720F8">
        <w:rPr>
          <w:sz w:val="28"/>
          <w:szCs w:val="28"/>
        </w:rPr>
        <w:t xml:space="preserve">3) </w:t>
      </w:r>
      <w:proofErr w:type="gramStart"/>
      <w:r w:rsidRPr="007720F8">
        <w:rPr>
          <w:sz w:val="28"/>
          <w:szCs w:val="28"/>
        </w:rPr>
        <w:t>проживающие</w:t>
      </w:r>
      <w:proofErr w:type="gramEnd"/>
      <w:r w:rsidRPr="007720F8">
        <w:rPr>
          <w:sz w:val="28"/>
          <w:szCs w:val="28"/>
        </w:rPr>
        <w:t xml:space="preserve"> в помещении, не отвечающем установленным для жилых помещений требованиям;</w:t>
      </w:r>
    </w:p>
    <w:p w:rsidR="007720F8" w:rsidRPr="007720F8" w:rsidRDefault="007720F8" w:rsidP="007720F8">
      <w:pPr>
        <w:pStyle w:val="ConsPlusNormal"/>
        <w:ind w:firstLine="709"/>
        <w:jc w:val="both"/>
        <w:rPr>
          <w:sz w:val="28"/>
          <w:szCs w:val="28"/>
          <w:lang w:eastAsia="en-US"/>
        </w:rPr>
      </w:pPr>
      <w:proofErr w:type="gramStart"/>
      <w:r w:rsidRPr="007720F8">
        <w:rPr>
          <w:sz w:val="28"/>
          <w:szCs w:val="28"/>
        </w:rPr>
        <w:t>4</w:t>
      </w:r>
      <w:r w:rsidRPr="007720F8">
        <w:rPr>
          <w:sz w:val="28"/>
          <w:szCs w:val="28"/>
          <w:lang w:eastAsia="en-US"/>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7720F8">
        <w:rPr>
          <w:sz w:val="28"/>
          <w:szCs w:val="28"/>
          <w:lang w:eastAsia="en-US"/>
        </w:rPr>
        <w:t xml:space="preserve">, при которой совместное проживание с ним в одной квартире невозможно, и не </w:t>
      </w:r>
      <w:proofErr w:type="gramStart"/>
      <w:r w:rsidRPr="007720F8">
        <w:rPr>
          <w:sz w:val="28"/>
          <w:szCs w:val="28"/>
          <w:lang w:eastAsia="en-US"/>
        </w:rPr>
        <w:t>имеющими</w:t>
      </w:r>
      <w:proofErr w:type="gramEnd"/>
      <w:r w:rsidRPr="007720F8">
        <w:rPr>
          <w:sz w:val="28"/>
          <w:szCs w:val="28"/>
          <w:lang w:eastAsia="en-US"/>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7720F8" w:rsidRPr="007720F8" w:rsidRDefault="007720F8" w:rsidP="007720F8">
      <w:pPr>
        <w:spacing w:after="0" w:line="240" w:lineRule="auto"/>
        <w:jc w:val="both"/>
        <w:rPr>
          <w:rFonts w:ascii="Times New Roman" w:eastAsia="Times New Roman" w:hAnsi="Times New Roman" w:cs="Times New Roman"/>
          <w:b/>
          <w:sz w:val="28"/>
          <w:szCs w:val="28"/>
        </w:rPr>
      </w:pPr>
    </w:p>
    <w:p w:rsidR="007720F8" w:rsidRPr="007720F8" w:rsidRDefault="007720F8" w:rsidP="000C6C79">
      <w:pPr>
        <w:spacing w:after="0" w:line="240" w:lineRule="auto"/>
        <w:ind w:firstLine="708"/>
        <w:jc w:val="both"/>
        <w:rPr>
          <w:rFonts w:ascii="Times New Roman" w:eastAsia="Times New Roman" w:hAnsi="Times New Roman" w:cs="Times New Roman"/>
          <w:sz w:val="28"/>
          <w:szCs w:val="28"/>
          <w:u w:val="single"/>
        </w:rPr>
      </w:pPr>
      <w:r w:rsidRPr="007720F8">
        <w:rPr>
          <w:rFonts w:ascii="Times New Roman" w:eastAsia="Times New Roman" w:hAnsi="Times New Roman" w:cs="Times New Roman"/>
          <w:b/>
          <w:sz w:val="28"/>
          <w:szCs w:val="28"/>
        </w:rPr>
        <w:t>Членами семьи гражданина,</w:t>
      </w:r>
      <w:r w:rsidRPr="007720F8">
        <w:rPr>
          <w:rFonts w:ascii="Times New Roman" w:eastAsia="Times New Roman" w:hAnsi="Times New Roman" w:cs="Times New Roman"/>
          <w:sz w:val="28"/>
          <w:szCs w:val="28"/>
        </w:rPr>
        <w:t xml:space="preserve"> нуждающегося в жилом помещении, признаются </w:t>
      </w:r>
      <w:r w:rsidRPr="007720F8">
        <w:rPr>
          <w:rFonts w:ascii="Times New Roman" w:eastAsia="Times New Roman" w:hAnsi="Times New Roman" w:cs="Times New Roman"/>
          <w:sz w:val="28"/>
          <w:szCs w:val="28"/>
          <w:u w:val="single"/>
        </w:rPr>
        <w:t>зарегистрированные</w:t>
      </w:r>
      <w:r w:rsidR="007A6784">
        <w:rPr>
          <w:rFonts w:ascii="Times New Roman" w:hAnsi="Times New Roman" w:cs="Times New Roman"/>
          <w:sz w:val="28"/>
          <w:szCs w:val="28"/>
          <w:u w:val="single"/>
        </w:rPr>
        <w:t xml:space="preserve"> постоянно</w:t>
      </w:r>
      <w:r w:rsidRPr="007720F8">
        <w:rPr>
          <w:rFonts w:ascii="Times New Roman" w:eastAsia="Times New Roman" w:hAnsi="Times New Roman" w:cs="Times New Roman"/>
          <w:sz w:val="28"/>
          <w:szCs w:val="28"/>
        </w:rPr>
        <w:t xml:space="preserve"> в установленном порядке по месту жительства </w:t>
      </w:r>
      <w:r w:rsidRPr="007720F8">
        <w:rPr>
          <w:rFonts w:ascii="Times New Roman" w:eastAsia="Times New Roman" w:hAnsi="Times New Roman" w:cs="Times New Roman"/>
          <w:sz w:val="28"/>
          <w:szCs w:val="28"/>
          <w:u w:val="single"/>
        </w:rPr>
        <w:t>в одном жилом помещении с указанным гражданином его супруг (супруга), родители любого из супругов, дети любого из супругов, усыновители (усыновление, удочеренные).</w:t>
      </w:r>
    </w:p>
    <w:p w:rsidR="007720F8" w:rsidRPr="007720F8" w:rsidRDefault="007720F8" w:rsidP="007720F8">
      <w:pPr>
        <w:spacing w:after="0" w:line="240" w:lineRule="auto"/>
        <w:jc w:val="both"/>
        <w:rPr>
          <w:rFonts w:ascii="Times New Roman" w:eastAsia="Times New Roman" w:hAnsi="Times New Roman" w:cs="Times New Roman"/>
          <w:sz w:val="28"/>
          <w:szCs w:val="28"/>
        </w:rPr>
      </w:pPr>
    </w:p>
    <w:p w:rsidR="007A6784" w:rsidRDefault="007720F8" w:rsidP="007720F8">
      <w:pPr>
        <w:widowControl w:val="0"/>
        <w:tabs>
          <w:tab w:val="left" w:pos="-5400"/>
        </w:tabs>
        <w:spacing w:after="0" w:line="240" w:lineRule="auto"/>
        <w:jc w:val="center"/>
        <w:rPr>
          <w:rFonts w:ascii="Times New Roman" w:hAnsi="Times New Roman" w:cs="Times New Roman"/>
          <w:b/>
          <w:sz w:val="28"/>
          <w:szCs w:val="28"/>
          <w:u w:val="single"/>
        </w:rPr>
      </w:pPr>
      <w:r w:rsidRPr="007720F8">
        <w:rPr>
          <w:rFonts w:ascii="Times New Roman" w:eastAsia="Times New Roman" w:hAnsi="Times New Roman" w:cs="Times New Roman"/>
          <w:b/>
          <w:sz w:val="28"/>
          <w:szCs w:val="28"/>
          <w:u w:val="single"/>
        </w:rPr>
        <w:t xml:space="preserve">Перечень документов для признания граждан </w:t>
      </w:r>
      <w:proofErr w:type="gramStart"/>
      <w:r w:rsidRPr="007720F8">
        <w:rPr>
          <w:rFonts w:ascii="Times New Roman" w:eastAsia="Times New Roman" w:hAnsi="Times New Roman" w:cs="Times New Roman"/>
          <w:b/>
          <w:sz w:val="28"/>
          <w:szCs w:val="28"/>
          <w:u w:val="single"/>
        </w:rPr>
        <w:t>нуждающимися</w:t>
      </w:r>
      <w:proofErr w:type="gramEnd"/>
    </w:p>
    <w:p w:rsidR="007720F8" w:rsidRPr="007720F8" w:rsidRDefault="007720F8" w:rsidP="007720F8">
      <w:pPr>
        <w:widowControl w:val="0"/>
        <w:tabs>
          <w:tab w:val="left" w:pos="-5400"/>
        </w:tabs>
        <w:spacing w:after="0" w:line="240" w:lineRule="auto"/>
        <w:jc w:val="center"/>
        <w:rPr>
          <w:rFonts w:ascii="Times New Roman" w:eastAsia="Times New Roman" w:hAnsi="Times New Roman" w:cs="Times New Roman"/>
          <w:b/>
          <w:sz w:val="28"/>
          <w:szCs w:val="28"/>
          <w:u w:val="single"/>
        </w:rPr>
      </w:pPr>
      <w:r w:rsidRPr="007720F8">
        <w:rPr>
          <w:rFonts w:ascii="Times New Roman" w:eastAsia="Times New Roman" w:hAnsi="Times New Roman" w:cs="Times New Roman"/>
          <w:b/>
          <w:sz w:val="28"/>
          <w:szCs w:val="28"/>
          <w:u w:val="single"/>
        </w:rPr>
        <w:t xml:space="preserve"> в жилых помещениях </w:t>
      </w:r>
    </w:p>
    <w:p w:rsidR="007720F8" w:rsidRPr="007720F8" w:rsidRDefault="007720F8" w:rsidP="007720F8">
      <w:pPr>
        <w:widowControl w:val="0"/>
        <w:tabs>
          <w:tab w:val="left" w:pos="-5400"/>
        </w:tabs>
        <w:spacing w:after="0" w:line="240" w:lineRule="auto"/>
        <w:jc w:val="both"/>
        <w:rPr>
          <w:rFonts w:ascii="Times New Roman" w:eastAsia="Times New Roman" w:hAnsi="Times New Roman" w:cs="Times New Roman"/>
          <w:sz w:val="28"/>
          <w:szCs w:val="28"/>
        </w:rPr>
      </w:pPr>
      <w:r w:rsidRPr="007720F8">
        <w:rPr>
          <w:rFonts w:ascii="Times New Roman" w:eastAsia="Times New Roman" w:hAnsi="Times New Roman" w:cs="Times New Roman"/>
          <w:sz w:val="28"/>
          <w:szCs w:val="28"/>
        </w:rPr>
        <w:tab/>
        <w:t xml:space="preserve">1) </w:t>
      </w:r>
      <w:r w:rsidR="007A6784">
        <w:rPr>
          <w:rFonts w:ascii="Times New Roman" w:hAnsi="Times New Roman" w:cs="Times New Roman"/>
          <w:sz w:val="28"/>
          <w:szCs w:val="28"/>
        </w:rPr>
        <w:t>заявление</w:t>
      </w:r>
      <w:r w:rsidRPr="007720F8">
        <w:rPr>
          <w:rFonts w:ascii="Times New Roman" w:eastAsia="Times New Roman" w:hAnsi="Times New Roman" w:cs="Times New Roman"/>
          <w:sz w:val="28"/>
          <w:szCs w:val="28"/>
        </w:rPr>
        <w:t>;</w:t>
      </w:r>
    </w:p>
    <w:p w:rsidR="007720F8" w:rsidRPr="007720F8" w:rsidRDefault="007720F8" w:rsidP="007720F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720F8">
        <w:rPr>
          <w:rFonts w:ascii="Times New Roman" w:eastAsia="Times New Roman" w:hAnsi="Times New Roman" w:cs="Times New Roman"/>
          <w:sz w:val="28"/>
          <w:szCs w:val="28"/>
        </w:rPr>
        <w:t>2) копии паспорта гражданина  и членов его семьи (в том числе на родителей любого из супругов, зарегистрированных по месту жительства в одном жилом помещении с заявителем);</w:t>
      </w:r>
    </w:p>
    <w:p w:rsidR="007720F8" w:rsidRPr="007720F8" w:rsidRDefault="007720F8" w:rsidP="007720F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720F8">
        <w:rPr>
          <w:rFonts w:ascii="Times New Roman" w:eastAsia="Times New Roman" w:hAnsi="Times New Roman" w:cs="Times New Roman"/>
          <w:sz w:val="28"/>
          <w:szCs w:val="28"/>
        </w:rPr>
        <w:t>3) копия свидетельства о заключении брака (для граждан, состоящих в браке, в том числе на родителей любого из супругов, зарегистрированных по месту жительства в одном жилом помещении с заявителем);</w:t>
      </w:r>
    </w:p>
    <w:p w:rsidR="007720F8" w:rsidRPr="007720F8" w:rsidRDefault="007720F8" w:rsidP="007720F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720F8">
        <w:rPr>
          <w:rFonts w:ascii="Times New Roman" w:eastAsia="Times New Roman" w:hAnsi="Times New Roman" w:cs="Times New Roman"/>
          <w:sz w:val="28"/>
          <w:szCs w:val="28"/>
        </w:rPr>
        <w:t>4) копия паспорта ребенка в возрасте от 14 до 18 лет (для граждан, имеющих детей);</w:t>
      </w:r>
    </w:p>
    <w:p w:rsidR="007720F8" w:rsidRPr="007720F8" w:rsidRDefault="007720F8" w:rsidP="007720F8">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7720F8">
        <w:rPr>
          <w:rFonts w:ascii="Times New Roman" w:eastAsia="Times New Roman" w:hAnsi="Times New Roman" w:cs="Times New Roman"/>
          <w:sz w:val="28"/>
          <w:szCs w:val="28"/>
        </w:rPr>
        <w:t>5) копии документов, подтверждающих смену Ф.И.О. (свидетельство о расторжении брака, свидетельство о перемене Ф.И.О., архивная справка органа ЗАГС о заключении брака, в том числе на родителей любого из супругов, зарегистрированных по месту жительства в одном жилом помещении с заявителем););</w:t>
      </w:r>
      <w:proofErr w:type="gramEnd"/>
    </w:p>
    <w:p w:rsidR="007720F8" w:rsidRPr="007720F8" w:rsidRDefault="007A6784" w:rsidP="007720F8">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6</w:t>
      </w:r>
      <w:r w:rsidR="007720F8" w:rsidRPr="007720F8">
        <w:rPr>
          <w:rFonts w:ascii="Times New Roman" w:eastAsia="Times New Roman" w:hAnsi="Times New Roman" w:cs="Times New Roman"/>
          <w:sz w:val="28"/>
          <w:szCs w:val="28"/>
        </w:rPr>
        <w:t xml:space="preserve">) документ, подтверждающий несоответствие жилого помещения, в котором  проживает заявитель и члены его семьи, установленными для </w:t>
      </w:r>
      <w:r w:rsidR="007720F8" w:rsidRPr="007720F8">
        <w:rPr>
          <w:rFonts w:ascii="Times New Roman" w:eastAsia="Times New Roman" w:hAnsi="Times New Roman" w:cs="Times New Roman"/>
          <w:sz w:val="28"/>
          <w:szCs w:val="28"/>
        </w:rPr>
        <w:lastRenderedPageBreak/>
        <w:t>жилых помещений требования (заключение комиссии о непригодности  для проживания в жилом помещении);</w:t>
      </w:r>
      <w:proofErr w:type="gramEnd"/>
    </w:p>
    <w:p w:rsidR="007720F8" w:rsidRPr="007720F8" w:rsidRDefault="007A6784" w:rsidP="007720F8">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7</w:t>
      </w:r>
      <w:r w:rsidR="007720F8" w:rsidRPr="007720F8">
        <w:rPr>
          <w:rFonts w:ascii="Times New Roman" w:eastAsia="Times New Roman" w:hAnsi="Times New Roman" w:cs="Times New Roman"/>
          <w:sz w:val="28"/>
          <w:szCs w:val="28"/>
        </w:rPr>
        <w:t xml:space="preserve">) документы, подтверждающие тяжелую форму хронического заболевания. </w:t>
      </w:r>
    </w:p>
    <w:p w:rsidR="007720F8" w:rsidRDefault="007A6784" w:rsidP="007720F8">
      <w:pPr>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8</w:t>
      </w:r>
      <w:r w:rsidR="007720F8" w:rsidRPr="007720F8">
        <w:rPr>
          <w:rFonts w:ascii="Times New Roman" w:eastAsia="Times New Roman" w:hAnsi="Times New Roman" w:cs="Times New Roman"/>
          <w:sz w:val="28"/>
          <w:szCs w:val="28"/>
        </w:rPr>
        <w:t>) согласие на обработку персональных данных на всех членов семьи.</w:t>
      </w:r>
    </w:p>
    <w:p w:rsidR="007A6784" w:rsidRDefault="007A6784" w:rsidP="007720F8">
      <w:pPr>
        <w:spacing w:after="0" w:line="240" w:lineRule="auto"/>
        <w:ind w:firstLine="540"/>
        <w:rPr>
          <w:rFonts w:ascii="Times New Roman" w:hAnsi="Times New Roman" w:cs="Times New Roman"/>
          <w:sz w:val="28"/>
          <w:szCs w:val="28"/>
        </w:rPr>
      </w:pPr>
    </w:p>
    <w:p w:rsidR="00D57BA7" w:rsidRDefault="00D57BA7" w:rsidP="00D57BA7">
      <w:pPr>
        <w:spacing w:after="0" w:line="240" w:lineRule="auto"/>
        <w:ind w:firstLine="540"/>
        <w:jc w:val="center"/>
        <w:rPr>
          <w:rFonts w:ascii="Times New Roman" w:hAnsi="Times New Roman" w:cs="Times New Roman"/>
          <w:b/>
          <w:sz w:val="28"/>
          <w:szCs w:val="28"/>
        </w:rPr>
      </w:pPr>
      <w:r w:rsidRPr="00D57BA7">
        <w:rPr>
          <w:rFonts w:ascii="Times New Roman" w:hAnsi="Times New Roman" w:cs="Times New Roman"/>
          <w:b/>
          <w:sz w:val="28"/>
          <w:szCs w:val="28"/>
        </w:rPr>
        <w:t>Закон УР от 13.10.2005 № 57-РЗ «О порядке признания граждан малоимущими в целях применения жилищного кодекса РФ»</w:t>
      </w:r>
    </w:p>
    <w:p w:rsidR="00D57BA7" w:rsidRDefault="00D57BA7" w:rsidP="00D57BA7">
      <w:pPr>
        <w:spacing w:after="0" w:line="240" w:lineRule="auto"/>
        <w:ind w:firstLine="540"/>
        <w:jc w:val="center"/>
        <w:rPr>
          <w:rFonts w:ascii="Times New Roman" w:hAnsi="Times New Roman" w:cs="Times New Roman"/>
          <w:b/>
          <w:sz w:val="28"/>
          <w:szCs w:val="28"/>
        </w:rPr>
      </w:pPr>
    </w:p>
    <w:p w:rsidR="00D57BA7" w:rsidRPr="00B3428E" w:rsidRDefault="00D57BA7" w:rsidP="00B3428E">
      <w:pPr>
        <w:spacing w:after="0" w:line="240" w:lineRule="auto"/>
        <w:jc w:val="both"/>
        <w:rPr>
          <w:rFonts w:ascii="Times New Roman" w:hAnsi="Times New Roman" w:cs="Times New Roman"/>
          <w:sz w:val="28"/>
          <w:szCs w:val="28"/>
        </w:rPr>
      </w:pPr>
      <w:r w:rsidRPr="00B3428E">
        <w:rPr>
          <w:rFonts w:ascii="Times New Roman" w:hAnsi="Times New Roman" w:cs="Times New Roman"/>
          <w:sz w:val="28"/>
          <w:szCs w:val="28"/>
        </w:rPr>
        <w:t>устанавливает порядок признания граждан малоимущими (в том числе порядок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применения Жилищного кодекса Российской Федерации на территории  Удмуртской Республики.</w:t>
      </w:r>
    </w:p>
    <w:p w:rsidR="00B3428E" w:rsidRDefault="00B3428E" w:rsidP="00B3428E">
      <w:pPr>
        <w:spacing w:after="0" w:line="240" w:lineRule="auto"/>
        <w:jc w:val="both"/>
        <w:rPr>
          <w:rFonts w:ascii="Times New Roman" w:hAnsi="Times New Roman" w:cs="Times New Roman"/>
          <w:b/>
          <w:sz w:val="28"/>
          <w:szCs w:val="28"/>
        </w:rPr>
      </w:pPr>
    </w:p>
    <w:p w:rsidR="00D57BA7" w:rsidRPr="00B3428E" w:rsidRDefault="00D57BA7" w:rsidP="00B3428E">
      <w:pPr>
        <w:spacing w:after="0" w:line="240" w:lineRule="auto"/>
        <w:jc w:val="center"/>
        <w:rPr>
          <w:rFonts w:ascii="Times New Roman" w:hAnsi="Times New Roman" w:cs="Times New Roman"/>
          <w:b/>
          <w:sz w:val="28"/>
          <w:szCs w:val="28"/>
        </w:rPr>
      </w:pPr>
      <w:r w:rsidRPr="00B3428E">
        <w:rPr>
          <w:rFonts w:ascii="Times New Roman" w:hAnsi="Times New Roman" w:cs="Times New Roman"/>
          <w:b/>
          <w:sz w:val="28"/>
          <w:szCs w:val="28"/>
        </w:rPr>
        <w:t xml:space="preserve">Кто является членами семьи и на кого нужно </w:t>
      </w:r>
      <w:proofErr w:type="gramStart"/>
      <w:r w:rsidRPr="00B3428E">
        <w:rPr>
          <w:rFonts w:ascii="Times New Roman" w:hAnsi="Times New Roman" w:cs="Times New Roman"/>
          <w:b/>
          <w:sz w:val="28"/>
          <w:szCs w:val="28"/>
        </w:rPr>
        <w:t>предоставлять документы</w:t>
      </w:r>
      <w:proofErr w:type="gramEnd"/>
      <w:r w:rsidRPr="00B3428E">
        <w:rPr>
          <w:rFonts w:ascii="Times New Roman" w:hAnsi="Times New Roman" w:cs="Times New Roman"/>
          <w:b/>
          <w:sz w:val="28"/>
          <w:szCs w:val="28"/>
        </w:rPr>
        <w:t xml:space="preserve"> для признания малоимущими?</w:t>
      </w:r>
    </w:p>
    <w:p w:rsidR="00D57BA7" w:rsidRPr="00B3428E" w:rsidRDefault="00D57BA7" w:rsidP="00B3428E">
      <w:pPr>
        <w:spacing w:after="0" w:line="240" w:lineRule="auto"/>
        <w:jc w:val="center"/>
        <w:rPr>
          <w:rFonts w:ascii="Times New Roman" w:hAnsi="Times New Roman" w:cs="Times New Roman"/>
          <w:b/>
          <w:sz w:val="28"/>
          <w:szCs w:val="28"/>
        </w:rPr>
      </w:pPr>
    </w:p>
    <w:p w:rsidR="00D57BA7" w:rsidRPr="00B3428E" w:rsidRDefault="00D57BA7" w:rsidP="00B3428E">
      <w:pPr>
        <w:spacing w:after="0" w:line="240" w:lineRule="auto"/>
        <w:jc w:val="both"/>
        <w:rPr>
          <w:rFonts w:ascii="Times New Roman" w:hAnsi="Times New Roman" w:cs="Times New Roman"/>
          <w:sz w:val="28"/>
          <w:szCs w:val="28"/>
        </w:rPr>
      </w:pPr>
      <w:r w:rsidRPr="00B3428E">
        <w:rPr>
          <w:rFonts w:ascii="Times New Roman" w:hAnsi="Times New Roman" w:cs="Times New Roman"/>
          <w:sz w:val="28"/>
          <w:szCs w:val="28"/>
        </w:rPr>
        <w:t>В целях признания граждан малоимущими членами семьи гражданина признаются совместно проживающие и ведущие с ним общее хозяйство супруг, родители любого из супругов, дети любого из супругов, лица, находящиеся под опекой (попечительством) или на иждивении любого из вышеназванных лиц.</w:t>
      </w:r>
    </w:p>
    <w:p w:rsidR="00D57BA7" w:rsidRPr="00B3428E" w:rsidRDefault="00D57BA7" w:rsidP="00B3428E">
      <w:pPr>
        <w:spacing w:after="0" w:line="240" w:lineRule="auto"/>
        <w:jc w:val="both"/>
        <w:rPr>
          <w:rFonts w:ascii="Times New Roman" w:hAnsi="Times New Roman" w:cs="Times New Roman"/>
          <w:sz w:val="28"/>
          <w:szCs w:val="28"/>
        </w:rPr>
      </w:pPr>
    </w:p>
    <w:p w:rsidR="002B1EE7" w:rsidRDefault="00D57BA7" w:rsidP="00B3428E">
      <w:pPr>
        <w:pStyle w:val="ConsPlusNormal"/>
        <w:ind w:firstLine="540"/>
        <w:jc w:val="center"/>
        <w:outlineLvl w:val="1"/>
        <w:rPr>
          <w:b/>
          <w:sz w:val="28"/>
          <w:szCs w:val="28"/>
        </w:rPr>
      </w:pPr>
      <w:r w:rsidRPr="00B3428E">
        <w:rPr>
          <w:b/>
          <w:sz w:val="28"/>
          <w:szCs w:val="28"/>
        </w:rPr>
        <w:t xml:space="preserve">Как производится учет дохода, приходящегося на каждого члена семьи, и стоимости имущества, находящегося </w:t>
      </w:r>
    </w:p>
    <w:p w:rsidR="00D57BA7" w:rsidRPr="00B3428E" w:rsidRDefault="00D57BA7" w:rsidP="00B3428E">
      <w:pPr>
        <w:pStyle w:val="ConsPlusNormal"/>
        <w:ind w:firstLine="540"/>
        <w:jc w:val="center"/>
        <w:outlineLvl w:val="1"/>
        <w:rPr>
          <w:b/>
          <w:sz w:val="28"/>
          <w:szCs w:val="28"/>
        </w:rPr>
      </w:pPr>
      <w:r w:rsidRPr="00B3428E">
        <w:rPr>
          <w:b/>
          <w:sz w:val="28"/>
          <w:szCs w:val="28"/>
        </w:rPr>
        <w:t xml:space="preserve">в </w:t>
      </w:r>
      <w:r w:rsidR="002B1EE7">
        <w:rPr>
          <w:b/>
          <w:sz w:val="28"/>
          <w:szCs w:val="28"/>
        </w:rPr>
        <w:t xml:space="preserve"> </w:t>
      </w:r>
      <w:r w:rsidRPr="00B3428E">
        <w:rPr>
          <w:b/>
          <w:sz w:val="28"/>
          <w:szCs w:val="28"/>
        </w:rPr>
        <w:t>собственности членов семьи?</w:t>
      </w:r>
    </w:p>
    <w:p w:rsidR="00D57BA7" w:rsidRPr="00B3428E" w:rsidRDefault="00D57BA7" w:rsidP="00B3428E">
      <w:pPr>
        <w:pStyle w:val="ConsPlusNormal"/>
        <w:ind w:firstLine="540"/>
        <w:jc w:val="both"/>
        <w:rPr>
          <w:sz w:val="28"/>
          <w:szCs w:val="28"/>
        </w:rPr>
      </w:pPr>
    </w:p>
    <w:p w:rsidR="00D57BA7" w:rsidRPr="002B1EE7" w:rsidRDefault="00D57BA7" w:rsidP="00B3428E">
      <w:pPr>
        <w:pStyle w:val="ConsPlusNormal"/>
        <w:ind w:firstLine="540"/>
        <w:jc w:val="both"/>
        <w:rPr>
          <w:sz w:val="28"/>
          <w:szCs w:val="28"/>
        </w:rPr>
      </w:pPr>
      <w:r w:rsidRPr="00B3428E">
        <w:rPr>
          <w:sz w:val="28"/>
          <w:szCs w:val="28"/>
        </w:rPr>
        <w:t xml:space="preserve">Среднедушевой месячный доход за расчетный период </w:t>
      </w:r>
      <w:r w:rsidRPr="002B1EE7">
        <w:rPr>
          <w:sz w:val="28"/>
          <w:szCs w:val="28"/>
        </w:rPr>
        <w:t>определяется путем деления общей суммы доходов членов семьи за расчетный период на число членов семьи и на 12.</w:t>
      </w:r>
    </w:p>
    <w:p w:rsidR="00D57BA7" w:rsidRPr="002B1EE7" w:rsidRDefault="00D57BA7" w:rsidP="00B3428E">
      <w:pPr>
        <w:pStyle w:val="ConsPlusNormal"/>
        <w:ind w:firstLine="540"/>
        <w:jc w:val="both"/>
        <w:rPr>
          <w:sz w:val="28"/>
          <w:szCs w:val="28"/>
        </w:rPr>
      </w:pPr>
      <w:r w:rsidRPr="00B3428E">
        <w:rPr>
          <w:sz w:val="28"/>
          <w:szCs w:val="28"/>
        </w:rPr>
        <w:t xml:space="preserve">Стоимость налогооблагаемого имущества, приходящегося на каждого из членов семьи, </w:t>
      </w:r>
      <w:r w:rsidRPr="002B1EE7">
        <w:rPr>
          <w:sz w:val="28"/>
          <w:szCs w:val="28"/>
        </w:rPr>
        <w:t>определяется путем деления общей стоимости принадлежащего членам семьи имущества на число членов семьи.</w:t>
      </w:r>
    </w:p>
    <w:p w:rsidR="002B1EE7" w:rsidRDefault="002B1EE7" w:rsidP="00B3428E">
      <w:pPr>
        <w:widowControl w:val="0"/>
        <w:tabs>
          <w:tab w:val="left" w:pos="-5400"/>
        </w:tabs>
        <w:spacing w:after="0" w:line="240" w:lineRule="auto"/>
        <w:jc w:val="center"/>
        <w:rPr>
          <w:rFonts w:ascii="Times New Roman" w:hAnsi="Times New Roman" w:cs="Times New Roman"/>
          <w:b/>
          <w:sz w:val="28"/>
          <w:szCs w:val="28"/>
        </w:rPr>
      </w:pPr>
    </w:p>
    <w:p w:rsidR="00B3428E" w:rsidRDefault="00B3428E" w:rsidP="00B3428E">
      <w:pPr>
        <w:widowControl w:val="0"/>
        <w:tabs>
          <w:tab w:val="left" w:pos="-5400"/>
        </w:tabs>
        <w:spacing w:after="0" w:line="240" w:lineRule="auto"/>
        <w:jc w:val="center"/>
        <w:rPr>
          <w:rFonts w:ascii="Times New Roman" w:hAnsi="Times New Roman" w:cs="Times New Roman"/>
          <w:b/>
          <w:sz w:val="28"/>
          <w:szCs w:val="28"/>
        </w:rPr>
      </w:pPr>
      <w:r w:rsidRPr="002B1EE7">
        <w:rPr>
          <w:rFonts w:ascii="Times New Roman" w:hAnsi="Times New Roman" w:cs="Times New Roman"/>
          <w:b/>
          <w:sz w:val="28"/>
          <w:szCs w:val="28"/>
        </w:rPr>
        <w:t xml:space="preserve">Перечень документов для признания граждан </w:t>
      </w:r>
      <w:proofErr w:type="gramStart"/>
      <w:r w:rsidRPr="002B1EE7">
        <w:rPr>
          <w:rFonts w:ascii="Times New Roman" w:hAnsi="Times New Roman" w:cs="Times New Roman"/>
          <w:b/>
          <w:sz w:val="28"/>
          <w:szCs w:val="28"/>
        </w:rPr>
        <w:t>малоимущими</w:t>
      </w:r>
      <w:proofErr w:type="gramEnd"/>
    </w:p>
    <w:p w:rsidR="002B1EE7" w:rsidRPr="002B1EE7" w:rsidRDefault="002B1EE7" w:rsidP="00B3428E">
      <w:pPr>
        <w:widowControl w:val="0"/>
        <w:tabs>
          <w:tab w:val="left" w:pos="-5400"/>
        </w:tabs>
        <w:spacing w:after="0" w:line="240" w:lineRule="auto"/>
        <w:jc w:val="center"/>
        <w:rPr>
          <w:rFonts w:ascii="Times New Roman" w:hAnsi="Times New Roman" w:cs="Times New Roman"/>
          <w:b/>
          <w:sz w:val="28"/>
          <w:szCs w:val="28"/>
        </w:rPr>
      </w:pPr>
    </w:p>
    <w:p w:rsidR="00B3428E" w:rsidRPr="00B3428E" w:rsidRDefault="00B3428E" w:rsidP="00B3428E">
      <w:pPr>
        <w:widowControl w:val="0"/>
        <w:tabs>
          <w:tab w:val="left" w:pos="-5400"/>
        </w:tabs>
        <w:spacing w:after="0" w:line="240" w:lineRule="auto"/>
        <w:jc w:val="both"/>
        <w:rPr>
          <w:rFonts w:ascii="Times New Roman" w:hAnsi="Times New Roman" w:cs="Times New Roman"/>
          <w:sz w:val="28"/>
          <w:szCs w:val="28"/>
        </w:rPr>
      </w:pPr>
      <w:r w:rsidRPr="00B3428E">
        <w:rPr>
          <w:rFonts w:ascii="Times New Roman" w:hAnsi="Times New Roman" w:cs="Times New Roman"/>
          <w:sz w:val="28"/>
          <w:szCs w:val="28"/>
        </w:rPr>
        <w:t xml:space="preserve"> </w:t>
      </w:r>
      <w:r w:rsidRPr="00B3428E">
        <w:rPr>
          <w:rFonts w:ascii="Times New Roman" w:hAnsi="Times New Roman" w:cs="Times New Roman"/>
          <w:sz w:val="28"/>
          <w:szCs w:val="28"/>
        </w:rPr>
        <w:tab/>
        <w:t>1. Заявление о признании семьи (одиноко проживающего гражданина) малоимущей;</w:t>
      </w:r>
    </w:p>
    <w:p w:rsidR="00B3428E" w:rsidRPr="00B3428E" w:rsidRDefault="00B3428E" w:rsidP="00B3428E">
      <w:pPr>
        <w:widowControl w:val="0"/>
        <w:tabs>
          <w:tab w:val="left" w:pos="-5400"/>
        </w:tabs>
        <w:spacing w:after="0" w:line="240" w:lineRule="auto"/>
        <w:jc w:val="both"/>
        <w:rPr>
          <w:rFonts w:ascii="Times New Roman" w:hAnsi="Times New Roman" w:cs="Times New Roman"/>
          <w:sz w:val="28"/>
          <w:szCs w:val="28"/>
        </w:rPr>
      </w:pPr>
      <w:r w:rsidRPr="00B3428E">
        <w:rPr>
          <w:rFonts w:ascii="Times New Roman" w:hAnsi="Times New Roman" w:cs="Times New Roman"/>
          <w:sz w:val="28"/>
          <w:szCs w:val="28"/>
        </w:rPr>
        <w:tab/>
        <w:t xml:space="preserve">2. Заявление о согласии на проверку сведений, содержащихся в заявлении </w:t>
      </w:r>
      <w:r w:rsidRPr="00876BA7">
        <w:rPr>
          <w:rFonts w:ascii="Times New Roman" w:hAnsi="Times New Roman" w:cs="Times New Roman"/>
          <w:sz w:val="28"/>
          <w:szCs w:val="28"/>
        </w:rPr>
        <w:t>(в том числе на родителей любого из супругов, зарегистрированных по месту жительства в одном жилом помещении с заявителем)</w:t>
      </w:r>
      <w:r w:rsidRPr="00B3428E">
        <w:rPr>
          <w:rFonts w:ascii="Times New Roman" w:hAnsi="Times New Roman" w:cs="Times New Roman"/>
          <w:sz w:val="28"/>
          <w:szCs w:val="28"/>
          <w:u w:val="single"/>
        </w:rPr>
        <w:t>;</w:t>
      </w:r>
    </w:p>
    <w:p w:rsidR="00B3428E" w:rsidRPr="00B3428E" w:rsidRDefault="00B3428E" w:rsidP="00B3428E">
      <w:pPr>
        <w:widowControl w:val="0"/>
        <w:tabs>
          <w:tab w:val="left" w:pos="-5400"/>
        </w:tabs>
        <w:spacing w:after="0" w:line="240" w:lineRule="auto"/>
        <w:jc w:val="both"/>
        <w:rPr>
          <w:rFonts w:ascii="Times New Roman" w:hAnsi="Times New Roman" w:cs="Times New Roman"/>
          <w:sz w:val="28"/>
          <w:szCs w:val="28"/>
        </w:rPr>
      </w:pPr>
      <w:r w:rsidRPr="00B3428E">
        <w:rPr>
          <w:rFonts w:ascii="Times New Roman" w:hAnsi="Times New Roman" w:cs="Times New Roman"/>
          <w:sz w:val="28"/>
          <w:szCs w:val="28"/>
        </w:rPr>
        <w:tab/>
        <w:t>3. Документ, удостоверяющий личность заявителя и членов его семьи (паспорт, свидетельство о рождении несовершеннолетних детей</w:t>
      </w:r>
      <w:r w:rsidRPr="001D3382">
        <w:rPr>
          <w:rFonts w:ascii="Times New Roman" w:hAnsi="Times New Roman" w:cs="Times New Roman"/>
          <w:sz w:val="28"/>
          <w:szCs w:val="28"/>
        </w:rPr>
        <w:t xml:space="preserve">) (в том числе </w:t>
      </w:r>
      <w:r w:rsidRPr="001D3382">
        <w:rPr>
          <w:rFonts w:ascii="Times New Roman" w:hAnsi="Times New Roman" w:cs="Times New Roman"/>
          <w:sz w:val="28"/>
          <w:szCs w:val="28"/>
        </w:rPr>
        <w:lastRenderedPageBreak/>
        <w:t>на родителей любого из супругов, зарегистрированных по месту жительства в одном жилом помещении с заявителем)</w:t>
      </w:r>
      <w:r w:rsidRPr="00B3428E">
        <w:rPr>
          <w:rFonts w:ascii="Times New Roman" w:hAnsi="Times New Roman" w:cs="Times New Roman"/>
          <w:sz w:val="28"/>
          <w:szCs w:val="28"/>
          <w:u w:val="single"/>
        </w:rPr>
        <w:t>;</w:t>
      </w:r>
    </w:p>
    <w:p w:rsidR="00B3428E" w:rsidRPr="00B3428E" w:rsidRDefault="00B3428E" w:rsidP="00B3428E">
      <w:pPr>
        <w:widowControl w:val="0"/>
        <w:tabs>
          <w:tab w:val="left" w:pos="-5400"/>
        </w:tabs>
        <w:spacing w:after="0" w:line="240" w:lineRule="auto"/>
        <w:jc w:val="both"/>
        <w:rPr>
          <w:rFonts w:ascii="Times New Roman" w:hAnsi="Times New Roman" w:cs="Times New Roman"/>
          <w:sz w:val="28"/>
          <w:szCs w:val="28"/>
        </w:rPr>
      </w:pPr>
      <w:r w:rsidRPr="00B3428E">
        <w:rPr>
          <w:rFonts w:ascii="Times New Roman" w:hAnsi="Times New Roman" w:cs="Times New Roman"/>
          <w:sz w:val="28"/>
          <w:szCs w:val="28"/>
        </w:rPr>
        <w:tab/>
        <w:t xml:space="preserve">4. Документ, подтверждающий полномочия представителя (в случае, подачи заявления представителем); </w:t>
      </w:r>
    </w:p>
    <w:p w:rsidR="00B3428E" w:rsidRPr="00B3428E" w:rsidRDefault="00B3428E" w:rsidP="00B3428E">
      <w:pPr>
        <w:widowControl w:val="0"/>
        <w:tabs>
          <w:tab w:val="left" w:pos="-5400"/>
        </w:tabs>
        <w:spacing w:after="0" w:line="240" w:lineRule="auto"/>
        <w:jc w:val="both"/>
        <w:rPr>
          <w:rFonts w:ascii="Times New Roman" w:hAnsi="Times New Roman" w:cs="Times New Roman"/>
          <w:sz w:val="28"/>
          <w:szCs w:val="28"/>
        </w:rPr>
      </w:pPr>
      <w:r w:rsidRPr="00B3428E">
        <w:rPr>
          <w:rFonts w:ascii="Times New Roman" w:hAnsi="Times New Roman" w:cs="Times New Roman"/>
          <w:sz w:val="28"/>
          <w:szCs w:val="28"/>
        </w:rPr>
        <w:tab/>
        <w:t>5. Документы о составе семьи заявителя (свидетельство о заключении или расторжении брака, решение об усыновлении (удочерении), судебные решения, постановление органов опеки и попечительства в предусмотренных законом случаях)</w:t>
      </w:r>
      <w:r w:rsidR="008E0C60">
        <w:rPr>
          <w:rFonts w:ascii="Times New Roman" w:hAnsi="Times New Roman" w:cs="Times New Roman"/>
          <w:sz w:val="28"/>
          <w:szCs w:val="28"/>
        </w:rPr>
        <w:t xml:space="preserve"> </w:t>
      </w:r>
      <w:r w:rsidRPr="001D3382">
        <w:rPr>
          <w:rFonts w:ascii="Times New Roman" w:hAnsi="Times New Roman" w:cs="Times New Roman"/>
          <w:sz w:val="28"/>
          <w:szCs w:val="28"/>
        </w:rPr>
        <w:t>(в том числе на родителей любого из супругов, зарегистрированных по месту жительства в одном жилом помещении с заявителем)</w:t>
      </w:r>
      <w:r w:rsidRPr="00B3428E">
        <w:rPr>
          <w:rFonts w:ascii="Times New Roman" w:hAnsi="Times New Roman" w:cs="Times New Roman"/>
          <w:sz w:val="28"/>
          <w:szCs w:val="28"/>
          <w:u w:val="single"/>
        </w:rPr>
        <w:t>;</w:t>
      </w:r>
    </w:p>
    <w:p w:rsidR="00B3428E" w:rsidRPr="00B3428E" w:rsidRDefault="00B3428E" w:rsidP="00B3428E">
      <w:pPr>
        <w:spacing w:after="0" w:line="240" w:lineRule="auto"/>
        <w:jc w:val="both"/>
        <w:rPr>
          <w:rFonts w:ascii="Times New Roman" w:hAnsi="Times New Roman" w:cs="Times New Roman"/>
          <w:sz w:val="28"/>
          <w:szCs w:val="28"/>
        </w:rPr>
      </w:pPr>
      <w:r w:rsidRPr="00B3428E">
        <w:rPr>
          <w:rFonts w:ascii="Times New Roman" w:hAnsi="Times New Roman" w:cs="Times New Roman"/>
          <w:sz w:val="28"/>
          <w:szCs w:val="28"/>
        </w:rPr>
        <w:tab/>
        <w:t xml:space="preserve">6. </w:t>
      </w:r>
      <w:proofErr w:type="gramStart"/>
      <w:r w:rsidRPr="00B3428E">
        <w:rPr>
          <w:rFonts w:ascii="Times New Roman" w:hAnsi="Times New Roman" w:cs="Times New Roman"/>
          <w:sz w:val="28"/>
          <w:szCs w:val="28"/>
        </w:rPr>
        <w:t xml:space="preserve">Справки о доходах заявителя и членов его семьи или одиноко проживающего гражданина, полученные от работодателей, полученные за 12 месяцев года (с 1 января по 31 декабря), предшествующего году подачи заявления, а также иных справок, в том числе о следующих видах доходов </w:t>
      </w:r>
      <w:r w:rsidRPr="001D3382">
        <w:rPr>
          <w:rFonts w:ascii="Times New Roman" w:hAnsi="Times New Roman" w:cs="Times New Roman"/>
          <w:sz w:val="28"/>
          <w:szCs w:val="28"/>
        </w:rPr>
        <w:t>(в том числе на родителей любого из супругов, зарегистрированных по месту жительства в одном жилом помещении с заявителем)</w:t>
      </w:r>
      <w:r w:rsidRPr="00B3428E">
        <w:rPr>
          <w:rFonts w:ascii="Times New Roman" w:hAnsi="Times New Roman" w:cs="Times New Roman"/>
          <w:sz w:val="28"/>
          <w:szCs w:val="28"/>
          <w:u w:val="single"/>
        </w:rPr>
        <w:t xml:space="preserve"> (</w:t>
      </w:r>
      <w:r w:rsidRPr="00B3428E">
        <w:rPr>
          <w:rFonts w:ascii="Times New Roman" w:hAnsi="Times New Roman" w:cs="Times New Roman"/>
          <w:sz w:val="28"/>
          <w:szCs w:val="28"/>
        </w:rPr>
        <w:t>ежемесячное</w:t>
      </w:r>
      <w:proofErr w:type="gramEnd"/>
      <w:r w:rsidRPr="00B3428E">
        <w:rPr>
          <w:rFonts w:ascii="Times New Roman" w:hAnsi="Times New Roman" w:cs="Times New Roman"/>
          <w:sz w:val="28"/>
          <w:szCs w:val="28"/>
        </w:rPr>
        <w:t xml:space="preserve"> пособие на период отпуска по уходу за ребенком до достижения им возраста 1,5 лет и ежемесячные компенсационные выплаты гражданам по уходу за ребенком до достижения им 3-летнего возраста,  пособие по безработице, алименты, получаемые членами семьи, пенсии, стипендии учащихся  и т.п.)</w:t>
      </w:r>
    </w:p>
    <w:p w:rsidR="00B3428E" w:rsidRPr="00B3428E" w:rsidRDefault="00B3428E" w:rsidP="008E0C60">
      <w:pPr>
        <w:spacing w:after="0" w:line="240" w:lineRule="auto"/>
        <w:jc w:val="both"/>
        <w:rPr>
          <w:rFonts w:ascii="Times New Roman" w:hAnsi="Times New Roman" w:cs="Times New Roman"/>
          <w:sz w:val="28"/>
          <w:szCs w:val="28"/>
        </w:rPr>
      </w:pPr>
      <w:r w:rsidRPr="00B3428E">
        <w:rPr>
          <w:rFonts w:ascii="Times New Roman" w:hAnsi="Times New Roman" w:cs="Times New Roman"/>
          <w:sz w:val="28"/>
          <w:szCs w:val="28"/>
        </w:rPr>
        <w:tab/>
        <w:t xml:space="preserve">7. Копии налоговых деклараций, поданных гражданином и членами его семьи, </w:t>
      </w:r>
      <w:r w:rsidRPr="001D3382">
        <w:rPr>
          <w:rFonts w:ascii="Times New Roman" w:hAnsi="Times New Roman" w:cs="Times New Roman"/>
          <w:sz w:val="28"/>
          <w:szCs w:val="28"/>
        </w:rPr>
        <w:t>в случаях ведения предпринимательской деятельности</w:t>
      </w:r>
      <w:r w:rsidRPr="00B3428E">
        <w:rPr>
          <w:rFonts w:ascii="Times New Roman" w:hAnsi="Times New Roman" w:cs="Times New Roman"/>
          <w:sz w:val="28"/>
          <w:szCs w:val="28"/>
          <w:u w:val="single"/>
        </w:rPr>
        <w:t>,</w:t>
      </w:r>
      <w:r w:rsidRPr="00B3428E">
        <w:rPr>
          <w:rFonts w:ascii="Times New Roman" w:hAnsi="Times New Roman" w:cs="Times New Roman"/>
          <w:sz w:val="28"/>
          <w:szCs w:val="28"/>
        </w:rPr>
        <w:t xml:space="preserve"> а также копии налоговых деклараций, поданных гражданином и членами его семьи в соответствии с особенностями</w:t>
      </w:r>
      <w:r w:rsidR="008E0C60">
        <w:rPr>
          <w:rFonts w:ascii="Times New Roman" w:hAnsi="Times New Roman" w:cs="Times New Roman"/>
          <w:sz w:val="28"/>
          <w:szCs w:val="28"/>
        </w:rPr>
        <w:t xml:space="preserve"> </w:t>
      </w:r>
      <w:r w:rsidRPr="00B3428E">
        <w:rPr>
          <w:rFonts w:ascii="Times New Roman" w:hAnsi="Times New Roman" w:cs="Times New Roman"/>
          <w:sz w:val="28"/>
          <w:szCs w:val="28"/>
        </w:rPr>
        <w:t>исчисления налога в отношении отдельных видов доходов, предусмотренных Налоговым кодексом Российской Федерации;</w:t>
      </w:r>
    </w:p>
    <w:p w:rsidR="00B3428E" w:rsidRDefault="00B3428E" w:rsidP="008E0C60">
      <w:pPr>
        <w:widowControl w:val="0"/>
        <w:tabs>
          <w:tab w:val="left" w:pos="-5400"/>
        </w:tabs>
        <w:spacing w:after="0" w:line="240" w:lineRule="auto"/>
        <w:jc w:val="both"/>
        <w:rPr>
          <w:rFonts w:ascii="Times New Roman" w:hAnsi="Times New Roman" w:cs="Times New Roman"/>
          <w:sz w:val="28"/>
          <w:szCs w:val="28"/>
        </w:rPr>
      </w:pPr>
      <w:r w:rsidRPr="00B3428E">
        <w:rPr>
          <w:rFonts w:ascii="Times New Roman" w:hAnsi="Times New Roman" w:cs="Times New Roman"/>
          <w:sz w:val="28"/>
          <w:szCs w:val="28"/>
        </w:rPr>
        <w:tab/>
      </w:r>
      <w:r w:rsidR="008E0C60">
        <w:rPr>
          <w:rFonts w:ascii="Times New Roman" w:hAnsi="Times New Roman" w:cs="Times New Roman"/>
          <w:sz w:val="28"/>
          <w:szCs w:val="28"/>
        </w:rPr>
        <w:t>8</w:t>
      </w:r>
      <w:r w:rsidRPr="00B3428E">
        <w:rPr>
          <w:rFonts w:ascii="Times New Roman" w:hAnsi="Times New Roman" w:cs="Times New Roman"/>
          <w:sz w:val="28"/>
          <w:szCs w:val="28"/>
        </w:rPr>
        <w:t>.</w:t>
      </w:r>
      <w:r w:rsidR="008E0C60">
        <w:rPr>
          <w:rFonts w:ascii="Times New Roman" w:hAnsi="Times New Roman" w:cs="Times New Roman"/>
          <w:sz w:val="28"/>
          <w:szCs w:val="28"/>
        </w:rPr>
        <w:t xml:space="preserve"> </w:t>
      </w:r>
      <w:r w:rsidRPr="00B3428E">
        <w:rPr>
          <w:rFonts w:ascii="Times New Roman" w:hAnsi="Times New Roman" w:cs="Times New Roman"/>
          <w:sz w:val="28"/>
          <w:szCs w:val="28"/>
        </w:rPr>
        <w:t>Копия трудовой книжки, заверенная работодателем или иной докуме</w:t>
      </w:r>
      <w:r w:rsidR="002C15F5">
        <w:rPr>
          <w:rFonts w:ascii="Times New Roman" w:hAnsi="Times New Roman" w:cs="Times New Roman"/>
          <w:sz w:val="28"/>
          <w:szCs w:val="28"/>
        </w:rPr>
        <w:t>нт, подтверждающая место работы.</w:t>
      </w:r>
    </w:p>
    <w:p w:rsidR="002C15F5" w:rsidRDefault="002C15F5" w:rsidP="008E0C60">
      <w:pPr>
        <w:widowControl w:val="0"/>
        <w:tabs>
          <w:tab w:val="left" w:pos="-5400"/>
        </w:tabs>
        <w:spacing w:after="0" w:line="240" w:lineRule="auto"/>
        <w:jc w:val="both"/>
        <w:rPr>
          <w:rFonts w:ascii="Times New Roman" w:hAnsi="Times New Roman" w:cs="Times New Roman"/>
          <w:sz w:val="28"/>
          <w:szCs w:val="28"/>
        </w:rPr>
      </w:pPr>
    </w:p>
    <w:p w:rsidR="002C15F5" w:rsidRDefault="002C15F5" w:rsidP="008E0C60">
      <w:pPr>
        <w:widowControl w:val="0"/>
        <w:tabs>
          <w:tab w:val="left" w:pos="-5400"/>
        </w:tabs>
        <w:spacing w:after="0" w:line="240" w:lineRule="auto"/>
        <w:jc w:val="both"/>
        <w:rPr>
          <w:rFonts w:ascii="Times New Roman" w:hAnsi="Times New Roman" w:cs="Times New Roman"/>
          <w:sz w:val="28"/>
          <w:szCs w:val="28"/>
        </w:rPr>
      </w:pPr>
    </w:p>
    <w:p w:rsidR="002C15F5" w:rsidRPr="00AE725F" w:rsidRDefault="007B1051" w:rsidP="007B1051">
      <w:pPr>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Для  участия в жилищных программах, признания  граждан </w:t>
      </w:r>
      <w:proofErr w:type="gramStart"/>
      <w:r>
        <w:rPr>
          <w:rFonts w:ascii="Times New Roman" w:hAnsi="Times New Roman" w:cs="Times New Roman"/>
          <w:b/>
          <w:sz w:val="28"/>
          <w:szCs w:val="28"/>
        </w:rPr>
        <w:t>нуждающимися</w:t>
      </w:r>
      <w:proofErr w:type="gramEnd"/>
      <w:r>
        <w:rPr>
          <w:rFonts w:ascii="Times New Roman" w:hAnsi="Times New Roman" w:cs="Times New Roman"/>
          <w:b/>
          <w:sz w:val="28"/>
          <w:szCs w:val="28"/>
        </w:rPr>
        <w:t xml:space="preserve"> в улучшении жилищных условий. Признания граждан малоимущими - с</w:t>
      </w:r>
      <w:r w:rsidR="002C15F5" w:rsidRPr="00AE725F">
        <w:rPr>
          <w:rFonts w:ascii="Times New Roman" w:hAnsi="Times New Roman" w:cs="Times New Roman"/>
          <w:b/>
          <w:sz w:val="28"/>
          <w:szCs w:val="28"/>
        </w:rPr>
        <w:t xml:space="preserve">  оригиналами документов  следует обратиться в</w:t>
      </w:r>
      <w:r>
        <w:rPr>
          <w:rFonts w:ascii="Times New Roman" w:hAnsi="Times New Roman" w:cs="Times New Roman"/>
          <w:b/>
          <w:sz w:val="28"/>
          <w:szCs w:val="28"/>
        </w:rPr>
        <w:t xml:space="preserve"> МФЦ по адресу:  </w:t>
      </w:r>
      <w:r w:rsidR="002C15F5" w:rsidRPr="00AE725F">
        <w:rPr>
          <w:rFonts w:ascii="Times New Roman" w:hAnsi="Times New Roman" w:cs="Times New Roman"/>
          <w:b/>
          <w:sz w:val="28"/>
          <w:szCs w:val="28"/>
        </w:rPr>
        <w:t xml:space="preserve"> с. Завьялово, ул. </w:t>
      </w:r>
      <w:proofErr w:type="gramStart"/>
      <w:r w:rsidR="002C15F5" w:rsidRPr="00AE725F">
        <w:rPr>
          <w:rFonts w:ascii="Times New Roman" w:hAnsi="Times New Roman" w:cs="Times New Roman"/>
          <w:b/>
          <w:sz w:val="28"/>
          <w:szCs w:val="28"/>
        </w:rPr>
        <w:t>Садовая</w:t>
      </w:r>
      <w:proofErr w:type="gramEnd"/>
      <w:r w:rsidR="002C15F5" w:rsidRPr="00AE725F">
        <w:rPr>
          <w:rFonts w:ascii="Times New Roman" w:hAnsi="Times New Roman" w:cs="Times New Roman"/>
          <w:b/>
          <w:sz w:val="28"/>
          <w:szCs w:val="28"/>
        </w:rPr>
        <w:t>,</w:t>
      </w:r>
      <w:r w:rsidR="00AE725F">
        <w:rPr>
          <w:rFonts w:ascii="Times New Roman" w:hAnsi="Times New Roman" w:cs="Times New Roman"/>
          <w:b/>
          <w:sz w:val="28"/>
          <w:szCs w:val="28"/>
        </w:rPr>
        <w:t xml:space="preserve"> </w:t>
      </w:r>
      <w:r w:rsidR="002C15F5" w:rsidRPr="00AE725F">
        <w:rPr>
          <w:rFonts w:ascii="Times New Roman" w:hAnsi="Times New Roman" w:cs="Times New Roman"/>
          <w:b/>
          <w:sz w:val="28"/>
          <w:szCs w:val="28"/>
        </w:rPr>
        <w:t xml:space="preserve"> д. 62, тел. (3412) 60-00-11, 60-00-12.</w:t>
      </w:r>
    </w:p>
    <w:p w:rsidR="002C15F5" w:rsidRPr="00AE725F" w:rsidRDefault="002C15F5" w:rsidP="002C15F5">
      <w:pPr>
        <w:spacing w:after="0" w:line="240" w:lineRule="auto"/>
        <w:ind w:firstLine="540"/>
        <w:rPr>
          <w:rFonts w:ascii="Times New Roman" w:hAnsi="Times New Roman" w:cs="Times New Roman"/>
          <w:b/>
          <w:sz w:val="28"/>
          <w:szCs w:val="28"/>
        </w:rPr>
      </w:pPr>
    </w:p>
    <w:p w:rsidR="002C15F5" w:rsidRPr="00AE725F" w:rsidRDefault="002C15F5" w:rsidP="002C15F5">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AE725F">
        <w:rPr>
          <w:rFonts w:ascii="Times New Roman" w:eastAsia="Times New Roman" w:hAnsi="Times New Roman" w:cs="Times New Roman"/>
          <w:b/>
          <w:sz w:val="28"/>
          <w:szCs w:val="28"/>
        </w:rPr>
        <w:t xml:space="preserve">За получением консультации обращаться в управление семьи, материнства, детства и социальной поддержки населения по адресу:                  с. Завьялово,    ул. Калинина, д. 31, </w:t>
      </w:r>
      <w:proofErr w:type="spellStart"/>
      <w:r w:rsidRPr="00AE725F">
        <w:rPr>
          <w:rFonts w:ascii="Times New Roman" w:eastAsia="Times New Roman" w:hAnsi="Times New Roman" w:cs="Times New Roman"/>
          <w:b/>
          <w:sz w:val="28"/>
          <w:szCs w:val="28"/>
        </w:rPr>
        <w:t>каб</w:t>
      </w:r>
      <w:proofErr w:type="spellEnd"/>
      <w:r w:rsidRPr="00AE725F">
        <w:rPr>
          <w:rFonts w:ascii="Times New Roman" w:eastAsia="Times New Roman" w:hAnsi="Times New Roman" w:cs="Times New Roman"/>
          <w:b/>
          <w:sz w:val="28"/>
          <w:szCs w:val="28"/>
        </w:rPr>
        <w:t>. 1</w:t>
      </w:r>
      <w:r w:rsidR="007B1051">
        <w:rPr>
          <w:rFonts w:ascii="Times New Roman" w:eastAsia="Times New Roman" w:hAnsi="Times New Roman" w:cs="Times New Roman"/>
          <w:b/>
          <w:sz w:val="28"/>
          <w:szCs w:val="28"/>
        </w:rPr>
        <w:t xml:space="preserve">, тел. (3412) 222-514, </w:t>
      </w:r>
      <w:proofErr w:type="spellStart"/>
      <w:r w:rsidR="007B1051">
        <w:rPr>
          <w:rFonts w:ascii="Times New Roman" w:eastAsia="Times New Roman" w:hAnsi="Times New Roman" w:cs="Times New Roman"/>
          <w:b/>
          <w:sz w:val="28"/>
          <w:szCs w:val="28"/>
        </w:rPr>
        <w:t>доб</w:t>
      </w:r>
      <w:proofErr w:type="spellEnd"/>
      <w:r w:rsidR="007B1051">
        <w:rPr>
          <w:rFonts w:ascii="Times New Roman" w:eastAsia="Times New Roman" w:hAnsi="Times New Roman" w:cs="Times New Roman"/>
          <w:b/>
          <w:sz w:val="28"/>
          <w:szCs w:val="28"/>
        </w:rPr>
        <w:t>. 4.</w:t>
      </w:r>
    </w:p>
    <w:p w:rsidR="002C15F5" w:rsidRDefault="002C15F5" w:rsidP="002C15F5">
      <w:pPr>
        <w:spacing w:after="0" w:line="240" w:lineRule="auto"/>
        <w:ind w:firstLine="540"/>
        <w:rPr>
          <w:rFonts w:ascii="Times New Roman" w:hAnsi="Times New Roman" w:cs="Times New Roman"/>
          <w:sz w:val="28"/>
          <w:szCs w:val="28"/>
        </w:rPr>
      </w:pPr>
    </w:p>
    <w:p w:rsidR="002C15F5" w:rsidRPr="00B3428E" w:rsidRDefault="002C15F5" w:rsidP="008E0C60">
      <w:pPr>
        <w:widowControl w:val="0"/>
        <w:tabs>
          <w:tab w:val="left" w:pos="-5400"/>
        </w:tabs>
        <w:spacing w:after="0" w:line="240" w:lineRule="auto"/>
        <w:jc w:val="both"/>
        <w:rPr>
          <w:rFonts w:ascii="Times New Roman" w:hAnsi="Times New Roman" w:cs="Times New Roman"/>
          <w:sz w:val="28"/>
          <w:szCs w:val="28"/>
        </w:rPr>
      </w:pPr>
    </w:p>
    <w:p w:rsidR="00B3428E" w:rsidRPr="00B3428E" w:rsidRDefault="00B3428E" w:rsidP="00B3428E">
      <w:pPr>
        <w:spacing w:after="0" w:line="240" w:lineRule="auto"/>
        <w:jc w:val="both"/>
        <w:rPr>
          <w:rFonts w:ascii="Times New Roman" w:hAnsi="Times New Roman" w:cs="Times New Roman"/>
          <w:sz w:val="28"/>
          <w:szCs w:val="28"/>
        </w:rPr>
      </w:pPr>
    </w:p>
    <w:p w:rsidR="00B3428E" w:rsidRPr="00B3428E" w:rsidRDefault="00B3428E" w:rsidP="00B3428E">
      <w:pPr>
        <w:spacing w:after="0" w:line="240" w:lineRule="auto"/>
        <w:jc w:val="both"/>
        <w:rPr>
          <w:rFonts w:ascii="Times New Roman" w:hAnsi="Times New Roman" w:cs="Times New Roman"/>
          <w:sz w:val="28"/>
          <w:szCs w:val="28"/>
        </w:rPr>
      </w:pPr>
    </w:p>
    <w:p w:rsidR="00B3428E" w:rsidRPr="008E0F3C" w:rsidRDefault="00B3428E" w:rsidP="00B3428E">
      <w:pPr>
        <w:jc w:val="both"/>
        <w:rPr>
          <w:sz w:val="20"/>
          <w:szCs w:val="20"/>
        </w:rPr>
      </w:pPr>
    </w:p>
    <w:p w:rsidR="00B3428E" w:rsidRPr="008E0F3C" w:rsidRDefault="00B3428E" w:rsidP="00B3428E">
      <w:pPr>
        <w:jc w:val="both"/>
        <w:rPr>
          <w:sz w:val="20"/>
          <w:szCs w:val="20"/>
        </w:rPr>
      </w:pPr>
    </w:p>
    <w:p w:rsidR="00B3428E" w:rsidRPr="003C58C0" w:rsidRDefault="00B3428E" w:rsidP="00B3428E">
      <w:pPr>
        <w:jc w:val="both"/>
        <w:rPr>
          <w:sz w:val="20"/>
          <w:szCs w:val="20"/>
        </w:rPr>
      </w:pPr>
    </w:p>
    <w:p w:rsidR="00B3428E" w:rsidRPr="003C58C0" w:rsidRDefault="00B3428E" w:rsidP="00B3428E">
      <w:pPr>
        <w:jc w:val="both"/>
        <w:rPr>
          <w:sz w:val="20"/>
          <w:szCs w:val="20"/>
        </w:rPr>
      </w:pPr>
    </w:p>
    <w:p w:rsidR="00B3428E" w:rsidRPr="003C58C0" w:rsidRDefault="00B3428E" w:rsidP="00B3428E">
      <w:pPr>
        <w:jc w:val="both"/>
        <w:rPr>
          <w:sz w:val="20"/>
          <w:szCs w:val="20"/>
        </w:rPr>
      </w:pPr>
    </w:p>
    <w:p w:rsidR="00B3428E" w:rsidRPr="003C58C0" w:rsidRDefault="00B3428E" w:rsidP="00B3428E">
      <w:pPr>
        <w:jc w:val="both"/>
        <w:rPr>
          <w:sz w:val="20"/>
          <w:szCs w:val="20"/>
        </w:rPr>
      </w:pPr>
    </w:p>
    <w:p w:rsidR="00B3428E" w:rsidRPr="003C58C0" w:rsidRDefault="00B3428E" w:rsidP="00B3428E">
      <w:pPr>
        <w:jc w:val="both"/>
        <w:rPr>
          <w:sz w:val="20"/>
          <w:szCs w:val="20"/>
        </w:rPr>
      </w:pPr>
    </w:p>
    <w:p w:rsidR="00B3428E" w:rsidRPr="003C58C0" w:rsidRDefault="00B3428E" w:rsidP="00B3428E">
      <w:pPr>
        <w:jc w:val="both"/>
        <w:rPr>
          <w:sz w:val="20"/>
          <w:szCs w:val="20"/>
        </w:rPr>
      </w:pPr>
    </w:p>
    <w:p w:rsidR="00B3428E" w:rsidRPr="003C58C0" w:rsidRDefault="00B3428E" w:rsidP="00B3428E">
      <w:pPr>
        <w:jc w:val="both"/>
        <w:rPr>
          <w:sz w:val="20"/>
          <w:szCs w:val="20"/>
        </w:rPr>
      </w:pPr>
    </w:p>
    <w:p w:rsidR="00B3428E" w:rsidRPr="003C58C0" w:rsidRDefault="00B3428E" w:rsidP="00B3428E">
      <w:pPr>
        <w:jc w:val="both"/>
        <w:rPr>
          <w:sz w:val="20"/>
          <w:szCs w:val="20"/>
        </w:rPr>
      </w:pPr>
    </w:p>
    <w:p w:rsidR="00D57BA7" w:rsidRPr="00D57BA7" w:rsidRDefault="00D57BA7" w:rsidP="00D57BA7">
      <w:pPr>
        <w:spacing w:after="0" w:line="240" w:lineRule="auto"/>
        <w:ind w:firstLine="540"/>
        <w:jc w:val="center"/>
        <w:rPr>
          <w:rFonts w:ascii="Times New Roman" w:hAnsi="Times New Roman" w:cs="Times New Roman"/>
          <w:b/>
          <w:sz w:val="28"/>
          <w:szCs w:val="28"/>
        </w:rPr>
      </w:pPr>
    </w:p>
    <w:p w:rsidR="00D57BA7" w:rsidRPr="00D57BA7" w:rsidRDefault="00D57BA7" w:rsidP="00D57BA7">
      <w:pPr>
        <w:spacing w:after="0" w:line="240" w:lineRule="auto"/>
        <w:ind w:firstLine="540"/>
        <w:jc w:val="center"/>
        <w:rPr>
          <w:rFonts w:ascii="Times New Roman" w:eastAsia="Times New Roman" w:hAnsi="Times New Roman" w:cs="Times New Roman"/>
          <w:b/>
          <w:sz w:val="28"/>
          <w:szCs w:val="28"/>
        </w:rPr>
      </w:pPr>
    </w:p>
    <w:p w:rsidR="007720F8" w:rsidRPr="007720F8" w:rsidRDefault="007720F8" w:rsidP="007720F8">
      <w:pPr>
        <w:widowControl w:val="0"/>
        <w:tabs>
          <w:tab w:val="left" w:pos="-5400"/>
        </w:tabs>
        <w:spacing w:after="0" w:line="240" w:lineRule="auto"/>
        <w:jc w:val="center"/>
        <w:rPr>
          <w:rFonts w:ascii="Times New Roman" w:eastAsia="Times New Roman" w:hAnsi="Times New Roman" w:cs="Times New Roman"/>
          <w:b/>
          <w:sz w:val="28"/>
          <w:szCs w:val="28"/>
          <w:u w:val="single"/>
        </w:rPr>
      </w:pPr>
    </w:p>
    <w:p w:rsidR="007720F8" w:rsidRPr="00771915" w:rsidRDefault="007720F8" w:rsidP="007720F8">
      <w:pPr>
        <w:widowControl w:val="0"/>
        <w:tabs>
          <w:tab w:val="left" w:pos="-5400"/>
        </w:tabs>
        <w:spacing w:after="0" w:line="240" w:lineRule="auto"/>
        <w:jc w:val="center"/>
        <w:rPr>
          <w:rFonts w:ascii="Calibri" w:eastAsia="Times New Roman" w:hAnsi="Calibri" w:cs="Times New Roman"/>
          <w:sz w:val="18"/>
          <w:szCs w:val="18"/>
        </w:rPr>
      </w:pPr>
    </w:p>
    <w:p w:rsidR="007720F8" w:rsidRPr="00771915" w:rsidRDefault="007720F8" w:rsidP="007720F8">
      <w:pPr>
        <w:widowControl w:val="0"/>
        <w:tabs>
          <w:tab w:val="left" w:pos="-5400"/>
        </w:tabs>
        <w:spacing w:after="0" w:line="240" w:lineRule="auto"/>
        <w:jc w:val="both"/>
        <w:rPr>
          <w:rFonts w:ascii="Calibri" w:eastAsia="Times New Roman" w:hAnsi="Calibri" w:cs="Times New Roman"/>
          <w:sz w:val="18"/>
          <w:szCs w:val="18"/>
        </w:rPr>
      </w:pPr>
      <w:r w:rsidRPr="00771915">
        <w:rPr>
          <w:rFonts w:ascii="Calibri" w:eastAsia="Times New Roman" w:hAnsi="Calibri" w:cs="Times New Roman"/>
          <w:sz w:val="18"/>
          <w:szCs w:val="18"/>
        </w:rPr>
        <w:t xml:space="preserve"> </w:t>
      </w:r>
    </w:p>
    <w:p w:rsidR="007720F8" w:rsidRPr="00771915" w:rsidRDefault="007720F8" w:rsidP="007720F8">
      <w:pPr>
        <w:spacing w:after="0" w:line="240" w:lineRule="auto"/>
        <w:jc w:val="both"/>
        <w:rPr>
          <w:rFonts w:ascii="Calibri" w:eastAsia="Times New Roman" w:hAnsi="Calibri" w:cs="Times New Roman"/>
          <w:sz w:val="18"/>
          <w:szCs w:val="18"/>
        </w:rPr>
      </w:pPr>
    </w:p>
    <w:p w:rsidR="007720F8" w:rsidRPr="000C47F4" w:rsidRDefault="007720F8" w:rsidP="007720F8">
      <w:pPr>
        <w:spacing w:after="0" w:line="240" w:lineRule="auto"/>
        <w:jc w:val="center"/>
        <w:rPr>
          <w:b/>
        </w:rPr>
      </w:pPr>
    </w:p>
    <w:sectPr w:rsidR="007720F8" w:rsidRPr="000C47F4" w:rsidSect="00146C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0650B"/>
    <w:rsid w:val="000C47F4"/>
    <w:rsid w:val="000C6C79"/>
    <w:rsid w:val="00106581"/>
    <w:rsid w:val="00146CB3"/>
    <w:rsid w:val="00190AD3"/>
    <w:rsid w:val="001D3382"/>
    <w:rsid w:val="0020322F"/>
    <w:rsid w:val="002B1EE7"/>
    <w:rsid w:val="002C15F5"/>
    <w:rsid w:val="004D0EDF"/>
    <w:rsid w:val="0050650B"/>
    <w:rsid w:val="00567E52"/>
    <w:rsid w:val="006445AD"/>
    <w:rsid w:val="007720F8"/>
    <w:rsid w:val="007A6784"/>
    <w:rsid w:val="007B1051"/>
    <w:rsid w:val="00864C4B"/>
    <w:rsid w:val="00876BA7"/>
    <w:rsid w:val="008E0C60"/>
    <w:rsid w:val="00A46C4F"/>
    <w:rsid w:val="00AC0678"/>
    <w:rsid w:val="00AE725F"/>
    <w:rsid w:val="00B3428E"/>
    <w:rsid w:val="00D57BA7"/>
    <w:rsid w:val="00EC4B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C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50B"/>
    <w:pPr>
      <w:widowControl w:val="0"/>
      <w:autoSpaceDE w:val="0"/>
      <w:autoSpaceDN w:val="0"/>
      <w:spacing w:after="0" w:line="240" w:lineRule="auto"/>
    </w:pPr>
    <w:rPr>
      <w:rFonts w:ascii="Times New Roman" w:eastAsia="Times New Roman" w:hAnsi="Times New Roman" w:cs="Times New Roman"/>
      <w:sz w:val="24"/>
      <w:szCs w:val="20"/>
    </w:rPr>
  </w:style>
  <w:style w:type="paragraph" w:styleId="3">
    <w:name w:val="Body Text Indent 3"/>
    <w:basedOn w:val="a"/>
    <w:link w:val="30"/>
    <w:rsid w:val="00B3428E"/>
    <w:pPr>
      <w:spacing w:after="0" w:line="240" w:lineRule="auto"/>
      <w:ind w:firstLine="567"/>
    </w:pPr>
    <w:rPr>
      <w:rFonts w:ascii="Times New Roman" w:eastAsia="Times New Roman" w:hAnsi="Times New Roman" w:cs="Times New Roman"/>
      <w:sz w:val="24"/>
      <w:szCs w:val="20"/>
      <w:lang w:val="en-US"/>
    </w:rPr>
  </w:style>
  <w:style w:type="character" w:customStyle="1" w:styleId="30">
    <w:name w:val="Основной текст с отступом 3 Знак"/>
    <w:basedOn w:val="a0"/>
    <w:link w:val="3"/>
    <w:rsid w:val="00B3428E"/>
    <w:rPr>
      <w:rFonts w:ascii="Times New Roman" w:eastAsia="Times New Roman" w:hAnsi="Times New Roman"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7</Pages>
  <Words>1925</Words>
  <Characters>10973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Управление эконом</dc:creator>
  <cp:keywords/>
  <dc:description/>
  <cp:lastModifiedBy>Управление эконом</cp:lastModifiedBy>
  <cp:revision>27</cp:revision>
  <dcterms:created xsi:type="dcterms:W3CDTF">2023-05-04T05:03:00Z</dcterms:created>
  <dcterms:modified xsi:type="dcterms:W3CDTF">2023-05-04T07:18:00Z</dcterms:modified>
</cp:coreProperties>
</file>