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D526A7" w:rsidRDefault="00CD4845" w:rsidP="00D526A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5620A0">
        <w:rPr>
          <w:sz w:val="24"/>
          <w:szCs w:val="24"/>
        </w:rPr>
        <w:t>ведения личного подсобного хозяйства</w:t>
      </w:r>
      <w:r w:rsidR="00560FBE">
        <w:rPr>
          <w:sz w:val="24"/>
          <w:szCs w:val="24"/>
        </w:rPr>
        <w:t xml:space="preserve"> </w:t>
      </w:r>
      <w:r w:rsidR="001F2759">
        <w:rPr>
          <w:sz w:val="24"/>
          <w:szCs w:val="24"/>
        </w:rPr>
        <w:t xml:space="preserve">в д. </w:t>
      </w:r>
      <w:proofErr w:type="spellStart"/>
      <w:r w:rsidR="00D526A7">
        <w:rPr>
          <w:sz w:val="24"/>
          <w:szCs w:val="24"/>
        </w:rPr>
        <w:t>Якшур</w:t>
      </w:r>
      <w:proofErr w:type="spellEnd"/>
      <w:r w:rsidR="00D526A7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площадью </w:t>
      </w:r>
      <w:r w:rsidR="00D526A7">
        <w:rPr>
          <w:sz w:val="24"/>
          <w:szCs w:val="24"/>
        </w:rPr>
        <w:t>12</w:t>
      </w:r>
      <w:r w:rsidR="005620A0">
        <w:rPr>
          <w:sz w:val="24"/>
          <w:szCs w:val="24"/>
        </w:rPr>
        <w:t>48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D526A7">
        <w:rPr>
          <w:sz w:val="24"/>
          <w:szCs w:val="24"/>
        </w:rPr>
        <w:t>с ограничениями и обременениями: земельный участок расположен в границах зон с особыми условиями использования территории с реестровыми номерами:</w:t>
      </w:r>
      <w:proofErr w:type="gramEnd"/>
    </w:p>
    <w:p w:rsidR="00D526A7" w:rsidRDefault="00D526A7" w:rsidP="00D526A7">
      <w:pPr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833</w:t>
      </w:r>
      <w:r>
        <w:rPr>
          <w:sz w:val="24"/>
          <w:szCs w:val="24"/>
          <w:lang w:val="x-none" w:eastAsia="x-none"/>
        </w:rPr>
        <w:t xml:space="preserve"> – </w:t>
      </w:r>
      <w:proofErr w:type="spellStart"/>
      <w:r>
        <w:rPr>
          <w:sz w:val="24"/>
          <w:szCs w:val="24"/>
          <w:lang w:val="x-none" w:eastAsia="x-none"/>
        </w:rPr>
        <w:t>приаэродромная</w:t>
      </w:r>
      <w:proofErr w:type="spellEnd"/>
      <w:r>
        <w:rPr>
          <w:sz w:val="24"/>
          <w:szCs w:val="24"/>
          <w:lang w:val="x-none" w:eastAsia="x-none"/>
        </w:rPr>
        <w:t xml:space="preserve"> территория аэродрома </w:t>
      </w:r>
      <w:r>
        <w:rPr>
          <w:sz w:val="24"/>
          <w:szCs w:val="24"/>
          <w:lang w:eastAsia="x-none"/>
        </w:rPr>
        <w:t xml:space="preserve">гражданской авиации </w:t>
      </w:r>
      <w:r>
        <w:rPr>
          <w:sz w:val="24"/>
          <w:szCs w:val="24"/>
          <w:lang w:val="x-none" w:eastAsia="x-none"/>
        </w:rPr>
        <w:t xml:space="preserve">Ижевск;  </w:t>
      </w:r>
    </w:p>
    <w:p w:rsidR="00D526A7" w:rsidRDefault="00D526A7" w:rsidP="00D526A7">
      <w:pPr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834</w:t>
      </w:r>
      <w:r>
        <w:rPr>
          <w:sz w:val="24"/>
          <w:szCs w:val="24"/>
          <w:lang w:val="x-none" w:eastAsia="x-none"/>
        </w:rPr>
        <w:t xml:space="preserve"> – четвертая </w:t>
      </w:r>
      <w:proofErr w:type="spellStart"/>
      <w:r>
        <w:rPr>
          <w:sz w:val="24"/>
          <w:szCs w:val="24"/>
          <w:lang w:val="x-none" w:eastAsia="x-none"/>
        </w:rPr>
        <w:t>подзона</w:t>
      </w:r>
      <w:proofErr w:type="spellEnd"/>
      <w:r>
        <w:rPr>
          <w:sz w:val="24"/>
          <w:szCs w:val="24"/>
          <w:lang w:val="x-none" w:eastAsia="x-none"/>
        </w:rPr>
        <w:t xml:space="preserve"> </w:t>
      </w:r>
      <w:proofErr w:type="spellStart"/>
      <w:r>
        <w:rPr>
          <w:sz w:val="24"/>
          <w:szCs w:val="24"/>
          <w:lang w:val="x-none" w:eastAsia="x-none"/>
        </w:rPr>
        <w:t>приаэродромной</w:t>
      </w:r>
      <w:proofErr w:type="spellEnd"/>
      <w:r>
        <w:rPr>
          <w:sz w:val="24"/>
          <w:szCs w:val="24"/>
          <w:lang w:val="x-none" w:eastAsia="x-none"/>
        </w:rPr>
        <w:t xml:space="preserve"> территории аэродрома </w:t>
      </w:r>
      <w:r>
        <w:rPr>
          <w:sz w:val="24"/>
          <w:szCs w:val="24"/>
          <w:lang w:eastAsia="x-none"/>
        </w:rPr>
        <w:t xml:space="preserve">гражданской авиации </w:t>
      </w:r>
      <w:r>
        <w:rPr>
          <w:sz w:val="24"/>
          <w:szCs w:val="24"/>
          <w:lang w:val="x-none" w:eastAsia="x-none"/>
        </w:rPr>
        <w:t>Ижевск</w:t>
      </w:r>
      <w:r>
        <w:rPr>
          <w:sz w:val="24"/>
          <w:szCs w:val="24"/>
          <w:lang w:eastAsia="x-none"/>
        </w:rPr>
        <w:t>;</w:t>
      </w:r>
    </w:p>
    <w:p w:rsidR="00D526A7" w:rsidRDefault="00D526A7" w:rsidP="00D526A7">
      <w:pPr>
        <w:ind w:firstLine="709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835</w:t>
      </w:r>
      <w:r>
        <w:rPr>
          <w:sz w:val="24"/>
          <w:szCs w:val="24"/>
          <w:lang w:val="x-none" w:eastAsia="x-none"/>
        </w:rPr>
        <w:t xml:space="preserve"> – третья </w:t>
      </w:r>
      <w:proofErr w:type="spellStart"/>
      <w:r>
        <w:rPr>
          <w:sz w:val="24"/>
          <w:szCs w:val="24"/>
          <w:lang w:val="x-none" w:eastAsia="x-none"/>
        </w:rPr>
        <w:t>подзона</w:t>
      </w:r>
      <w:proofErr w:type="spellEnd"/>
      <w:r>
        <w:rPr>
          <w:sz w:val="24"/>
          <w:szCs w:val="24"/>
          <w:lang w:val="x-none" w:eastAsia="x-none"/>
        </w:rPr>
        <w:t xml:space="preserve"> </w:t>
      </w:r>
      <w:proofErr w:type="spellStart"/>
      <w:r>
        <w:rPr>
          <w:sz w:val="24"/>
          <w:szCs w:val="24"/>
          <w:lang w:val="x-none" w:eastAsia="x-none"/>
        </w:rPr>
        <w:t>приаэродромной</w:t>
      </w:r>
      <w:proofErr w:type="spellEnd"/>
      <w:r>
        <w:rPr>
          <w:sz w:val="24"/>
          <w:szCs w:val="24"/>
          <w:lang w:val="x-none" w:eastAsia="x-none"/>
        </w:rPr>
        <w:t xml:space="preserve"> территории аэродрома </w:t>
      </w:r>
      <w:r>
        <w:rPr>
          <w:sz w:val="24"/>
          <w:szCs w:val="24"/>
          <w:lang w:eastAsia="x-none"/>
        </w:rPr>
        <w:t xml:space="preserve">гражданской авиации </w:t>
      </w:r>
      <w:r>
        <w:rPr>
          <w:sz w:val="24"/>
          <w:szCs w:val="24"/>
          <w:lang w:val="x-none" w:eastAsia="x-none"/>
        </w:rPr>
        <w:t>Ижевск;</w:t>
      </w:r>
    </w:p>
    <w:p w:rsidR="00D526A7" w:rsidRDefault="00D526A7" w:rsidP="00D526A7">
      <w:pPr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836</w:t>
      </w:r>
      <w:r>
        <w:rPr>
          <w:sz w:val="24"/>
          <w:szCs w:val="24"/>
          <w:lang w:val="x-none" w:eastAsia="x-none"/>
        </w:rPr>
        <w:t xml:space="preserve"> – шестая </w:t>
      </w:r>
      <w:proofErr w:type="spellStart"/>
      <w:r>
        <w:rPr>
          <w:sz w:val="24"/>
          <w:szCs w:val="24"/>
          <w:lang w:val="x-none" w:eastAsia="x-none"/>
        </w:rPr>
        <w:t>подзона</w:t>
      </w:r>
      <w:proofErr w:type="spellEnd"/>
      <w:r>
        <w:rPr>
          <w:sz w:val="24"/>
          <w:szCs w:val="24"/>
          <w:lang w:val="x-none" w:eastAsia="x-none"/>
        </w:rPr>
        <w:t xml:space="preserve"> </w:t>
      </w:r>
      <w:proofErr w:type="spellStart"/>
      <w:r>
        <w:rPr>
          <w:sz w:val="24"/>
          <w:szCs w:val="24"/>
          <w:lang w:val="x-none" w:eastAsia="x-none"/>
        </w:rPr>
        <w:t>приаэродромной</w:t>
      </w:r>
      <w:proofErr w:type="spellEnd"/>
      <w:r>
        <w:rPr>
          <w:sz w:val="24"/>
          <w:szCs w:val="24"/>
          <w:lang w:val="x-none" w:eastAsia="x-none"/>
        </w:rPr>
        <w:t xml:space="preserve"> территории аэродрома </w:t>
      </w:r>
      <w:r>
        <w:rPr>
          <w:sz w:val="24"/>
          <w:szCs w:val="24"/>
          <w:lang w:eastAsia="x-none"/>
        </w:rPr>
        <w:t xml:space="preserve">гражданской авиации </w:t>
      </w:r>
      <w:r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D526A7" w:rsidRDefault="00D526A7" w:rsidP="00D526A7">
      <w:pPr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837</w:t>
      </w:r>
      <w:r>
        <w:rPr>
          <w:sz w:val="24"/>
          <w:szCs w:val="24"/>
          <w:lang w:val="x-none" w:eastAsia="x-none"/>
        </w:rPr>
        <w:t xml:space="preserve"> – пятая </w:t>
      </w:r>
      <w:proofErr w:type="spellStart"/>
      <w:r>
        <w:rPr>
          <w:sz w:val="24"/>
          <w:szCs w:val="24"/>
          <w:lang w:val="x-none" w:eastAsia="x-none"/>
        </w:rPr>
        <w:t>подзона</w:t>
      </w:r>
      <w:proofErr w:type="spellEnd"/>
      <w:r>
        <w:rPr>
          <w:sz w:val="24"/>
          <w:szCs w:val="24"/>
          <w:lang w:val="x-none" w:eastAsia="x-none"/>
        </w:rPr>
        <w:t xml:space="preserve"> </w:t>
      </w:r>
      <w:proofErr w:type="spellStart"/>
      <w:r>
        <w:rPr>
          <w:sz w:val="24"/>
          <w:szCs w:val="24"/>
          <w:lang w:val="x-none" w:eastAsia="x-none"/>
        </w:rPr>
        <w:t>приаэродромной</w:t>
      </w:r>
      <w:proofErr w:type="spellEnd"/>
      <w:r>
        <w:rPr>
          <w:sz w:val="24"/>
          <w:szCs w:val="24"/>
          <w:lang w:val="x-none" w:eastAsia="x-none"/>
        </w:rPr>
        <w:t xml:space="preserve"> территории аэродрома </w:t>
      </w:r>
      <w:r>
        <w:rPr>
          <w:sz w:val="24"/>
          <w:szCs w:val="24"/>
          <w:lang w:eastAsia="x-none"/>
        </w:rPr>
        <w:t>гражданской авиации</w:t>
      </w:r>
      <w:r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 xml:space="preserve">. </w:t>
      </w:r>
    </w:p>
    <w:p w:rsidR="00D526A7" w:rsidRDefault="00D526A7" w:rsidP="00D526A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>
        <w:rPr>
          <w:sz w:val="24"/>
          <w:szCs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при определении границ седьмой </w:t>
      </w:r>
      <w:proofErr w:type="spellStart"/>
      <w:r>
        <w:rPr>
          <w:sz w:val="24"/>
          <w:szCs w:val="24"/>
        </w:rPr>
        <w:t>подзоны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территории», Приказом </w:t>
      </w:r>
      <w:proofErr w:type="spellStart"/>
      <w:r>
        <w:rPr>
          <w:sz w:val="24"/>
          <w:szCs w:val="24"/>
        </w:rPr>
        <w:t>Росавиации</w:t>
      </w:r>
      <w:proofErr w:type="spellEnd"/>
      <w:r>
        <w:rPr>
          <w:sz w:val="24"/>
          <w:szCs w:val="24"/>
        </w:rPr>
        <w:t xml:space="preserve"> от 12.10.2023 № 881-П «Об установлении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гражданской авиации Ижевск.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EF1F51" w:rsidRDefault="005620A0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D526A7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1F2759" w:rsidRDefault="005620A0" w:rsidP="000E7C66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393 189,14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1F2759" w:rsidRDefault="005620A0" w:rsidP="000E7C66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2 243 589,31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620A0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D526A7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1F2759" w:rsidRDefault="005620A0" w:rsidP="00043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393 190,48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1F2759" w:rsidRDefault="005620A0" w:rsidP="000E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2 243 635,91</w:t>
            </w:r>
          </w:p>
        </w:tc>
      </w:tr>
      <w:tr w:rsidR="000E7C6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C66" w:rsidRPr="00EF1F51" w:rsidRDefault="005620A0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526A7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1F2759" w:rsidRDefault="005620A0" w:rsidP="000E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393 171,21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1F2759" w:rsidRDefault="005620A0" w:rsidP="000E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2 243,644,38</w:t>
            </w:r>
          </w:p>
        </w:tc>
      </w:tr>
      <w:tr w:rsidR="000E7C6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C66" w:rsidRPr="00EF1F51" w:rsidRDefault="005620A0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D526A7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1F2759" w:rsidRDefault="005620A0" w:rsidP="000E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393 154,65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1F2759" w:rsidRDefault="005620A0" w:rsidP="000E7C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2 243 606,75</w:t>
            </w:r>
          </w:p>
        </w:tc>
      </w:tr>
      <w:tr w:rsidR="005620A0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0A0" w:rsidRDefault="005620A0" w:rsidP="00251BEB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A0" w:rsidRPr="001F2759" w:rsidRDefault="005620A0" w:rsidP="002B3848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393 189,14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0A0" w:rsidRPr="001F2759" w:rsidRDefault="005620A0" w:rsidP="002B3848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2 243 589,31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 xml:space="preserve">Удмуртская Республика, </w:t>
      </w:r>
      <w:r w:rsidRPr="00713C21">
        <w:rPr>
          <w:sz w:val="24"/>
          <w:szCs w:val="24"/>
        </w:rPr>
        <w:lastRenderedPageBreak/>
        <w:t>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0E7C66">
        <w:rPr>
          <w:sz w:val="24"/>
          <w:szCs w:val="24"/>
        </w:rPr>
        <w:t>15</w:t>
      </w:r>
      <w:r w:rsidR="005B567B">
        <w:rPr>
          <w:sz w:val="24"/>
          <w:szCs w:val="24"/>
        </w:rPr>
        <w:t>.</w:t>
      </w:r>
      <w:r w:rsidR="005620A0">
        <w:rPr>
          <w:sz w:val="24"/>
          <w:szCs w:val="24"/>
        </w:rPr>
        <w:t>12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EF" w:rsidRDefault="00D820EF">
      <w:r>
        <w:separator/>
      </w:r>
    </w:p>
  </w:endnote>
  <w:endnote w:type="continuationSeparator" w:id="0">
    <w:p w:rsidR="00D820EF" w:rsidRDefault="00D8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EF" w:rsidRDefault="00D820EF">
      <w:r>
        <w:separator/>
      </w:r>
    </w:p>
  </w:footnote>
  <w:footnote w:type="continuationSeparator" w:id="0">
    <w:p w:rsidR="00D820EF" w:rsidRDefault="00D8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0E7C66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759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620A0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526A7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1DDE-682A-4E5E-AA57-5E6AC6EF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411</Words>
  <Characters>3061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3466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59</cp:revision>
  <cp:lastPrinted>2024-11-14T09:28:00Z</cp:lastPrinted>
  <dcterms:created xsi:type="dcterms:W3CDTF">2023-01-31T05:58:00Z</dcterms:created>
  <dcterms:modified xsi:type="dcterms:W3CDTF">2024-11-14T09:29:00Z</dcterms:modified>
</cp:coreProperties>
</file>