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D526A7" w:rsidRDefault="00CD4845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1F2759">
        <w:rPr>
          <w:sz w:val="24"/>
          <w:szCs w:val="24"/>
        </w:rPr>
        <w:t>индивидуального жилищного строительства</w:t>
      </w:r>
      <w:r w:rsidR="00560FBE">
        <w:rPr>
          <w:sz w:val="24"/>
          <w:szCs w:val="24"/>
        </w:rPr>
        <w:t xml:space="preserve"> </w:t>
      </w:r>
      <w:r w:rsidR="001F2759">
        <w:rPr>
          <w:sz w:val="24"/>
          <w:szCs w:val="24"/>
        </w:rPr>
        <w:t xml:space="preserve">в д. </w:t>
      </w:r>
      <w:proofErr w:type="spellStart"/>
      <w:r w:rsidR="00D526A7">
        <w:rPr>
          <w:sz w:val="24"/>
          <w:szCs w:val="24"/>
        </w:rPr>
        <w:t>Якшур</w:t>
      </w:r>
      <w:proofErr w:type="spellEnd"/>
      <w:r w:rsidR="00D526A7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D526A7">
        <w:rPr>
          <w:sz w:val="24"/>
          <w:szCs w:val="24"/>
        </w:rPr>
        <w:t>1213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D526A7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</w:t>
      </w:r>
      <w:bookmarkStart w:id="0" w:name="_GoBack"/>
      <w:bookmarkEnd w:id="0"/>
      <w:r w:rsidR="00D526A7">
        <w:rPr>
          <w:sz w:val="24"/>
          <w:szCs w:val="24"/>
        </w:rPr>
        <w:t>и с реестровыми номерами:</w:t>
      </w:r>
      <w:proofErr w:type="gramEnd"/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833</w:t>
      </w:r>
      <w:r>
        <w:rPr>
          <w:sz w:val="24"/>
          <w:szCs w:val="24"/>
          <w:lang w:val="x-none" w:eastAsia="x-none"/>
        </w:rPr>
        <w:t xml:space="preserve"> – </w:t>
      </w:r>
      <w:proofErr w:type="spellStart"/>
      <w:r>
        <w:rPr>
          <w:sz w:val="24"/>
          <w:szCs w:val="24"/>
          <w:lang w:val="x-none" w:eastAsia="x-none"/>
        </w:rPr>
        <w:t>приаэродромная</w:t>
      </w:r>
      <w:proofErr w:type="spellEnd"/>
      <w:r>
        <w:rPr>
          <w:sz w:val="24"/>
          <w:szCs w:val="24"/>
          <w:lang w:val="x-none" w:eastAsia="x-none"/>
        </w:rPr>
        <w:t xml:space="preserve"> территория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 xml:space="preserve">Ижевск;  </w:t>
      </w:r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834</w:t>
      </w:r>
      <w:r>
        <w:rPr>
          <w:sz w:val="24"/>
          <w:szCs w:val="24"/>
          <w:lang w:val="x-none" w:eastAsia="x-none"/>
        </w:rPr>
        <w:t xml:space="preserve"> – четвертая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sz w:val="24"/>
          <w:szCs w:val="24"/>
          <w:lang w:eastAsia="x-none"/>
        </w:rPr>
        <w:t>;</w:t>
      </w:r>
    </w:p>
    <w:p w:rsidR="00D526A7" w:rsidRDefault="00D526A7" w:rsidP="00D526A7">
      <w:pPr>
        <w:ind w:firstLine="709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835</w:t>
      </w:r>
      <w:r>
        <w:rPr>
          <w:sz w:val="24"/>
          <w:szCs w:val="24"/>
          <w:lang w:val="x-none" w:eastAsia="x-none"/>
        </w:rPr>
        <w:t xml:space="preserve"> – третья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Ижевск;</w:t>
      </w:r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836</w:t>
      </w:r>
      <w:r>
        <w:rPr>
          <w:sz w:val="24"/>
          <w:szCs w:val="24"/>
          <w:lang w:val="x-none" w:eastAsia="x-none"/>
        </w:rPr>
        <w:t xml:space="preserve"> – шестая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837</w:t>
      </w:r>
      <w:r>
        <w:rPr>
          <w:sz w:val="24"/>
          <w:szCs w:val="24"/>
          <w:lang w:val="x-none" w:eastAsia="x-none"/>
        </w:rPr>
        <w:t xml:space="preserve"> – пятая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>гражданской авиации</w:t>
      </w:r>
      <w:r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D526A7" w:rsidRDefault="00D526A7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>
        <w:rPr>
          <w:sz w:val="24"/>
          <w:szCs w:val="24"/>
        </w:rPr>
        <w:t>подзоны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территории», Приказом </w:t>
      </w:r>
      <w:proofErr w:type="spellStart"/>
      <w:r>
        <w:rPr>
          <w:sz w:val="24"/>
          <w:szCs w:val="24"/>
        </w:rPr>
        <w:t>Росавиации</w:t>
      </w:r>
      <w:proofErr w:type="spellEnd"/>
      <w:r>
        <w:rPr>
          <w:sz w:val="24"/>
          <w:szCs w:val="24"/>
        </w:rPr>
        <w:t xml:space="preserve"> от 12.10.2023 № 881-П «Об установлении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гражданской авиации Ижевск.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D526A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D526A7" w:rsidP="000E7C6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392 197,69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D526A7" w:rsidP="000E7C6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2 243 924,23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D526A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D526A7" w:rsidP="0004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392 208,03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D526A7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2 243 939,04</w:t>
            </w:r>
          </w:p>
        </w:tc>
      </w:tr>
      <w:tr w:rsidR="000E7C6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Pr="00EF1F51" w:rsidRDefault="00D526A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D526A7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392 187,74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D526A7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2 243 951,55</w:t>
            </w:r>
          </w:p>
        </w:tc>
      </w:tr>
      <w:tr w:rsidR="000E7C6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Pr="00EF1F51" w:rsidRDefault="00D526A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D526A7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392 195,47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D526A7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2 243 964,68</w:t>
            </w:r>
          </w:p>
        </w:tc>
      </w:tr>
      <w:tr w:rsidR="000E7C6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Default="00D526A7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D526A7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392 169,32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D526A7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2 243 977,17</w:t>
            </w:r>
          </w:p>
        </w:tc>
      </w:tr>
      <w:tr w:rsidR="000E7C6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Default="00D526A7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987204" w:rsidRDefault="00D526A7" w:rsidP="007F7FC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392 155,12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32140E" w:rsidRDefault="00D526A7" w:rsidP="007F7FC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2 243 957,53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 xml:space="preserve">Удмуртская Республика, </w:t>
      </w:r>
      <w:r w:rsidRPr="00713C21">
        <w:rPr>
          <w:sz w:val="24"/>
          <w:szCs w:val="24"/>
        </w:rPr>
        <w:lastRenderedPageBreak/>
        <w:t>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0E7C66">
        <w:rPr>
          <w:sz w:val="24"/>
          <w:szCs w:val="24"/>
        </w:rPr>
        <w:t>15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8488-EC2C-4D66-99A7-D40033A5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417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3491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58</cp:revision>
  <cp:lastPrinted>2024-08-14T12:27:00Z</cp:lastPrinted>
  <dcterms:created xsi:type="dcterms:W3CDTF">2023-01-31T05:58:00Z</dcterms:created>
  <dcterms:modified xsi:type="dcterms:W3CDTF">2024-08-14T12:59:00Z</dcterms:modified>
</cp:coreProperties>
</file>