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A1410">
        <w:rPr>
          <w:sz w:val="24"/>
          <w:szCs w:val="24"/>
        </w:rPr>
        <w:t>ведения личного подсобного хозяйства</w:t>
      </w:r>
      <w:r w:rsidR="00471987">
        <w:rPr>
          <w:sz w:val="24"/>
          <w:szCs w:val="24"/>
        </w:rPr>
        <w:t xml:space="preserve"> в д. </w:t>
      </w:r>
      <w:r w:rsidR="007A1410">
        <w:rPr>
          <w:sz w:val="24"/>
          <w:szCs w:val="24"/>
        </w:rPr>
        <w:t>Дуброво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7A1410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1948B0" w:rsidRPr="007A1410" w:rsidRDefault="001948B0" w:rsidP="008757FF">
      <w:pPr>
        <w:ind w:firstLine="709"/>
        <w:jc w:val="both"/>
        <w:rPr>
          <w:sz w:val="24"/>
          <w:szCs w:val="24"/>
          <w:lang w:eastAsia="x-none"/>
        </w:rPr>
      </w:pPr>
      <w:r w:rsidRPr="007A1410">
        <w:rPr>
          <w:sz w:val="24"/>
          <w:szCs w:val="24"/>
          <w:lang w:eastAsia="x-none"/>
        </w:rPr>
        <w:t xml:space="preserve">- </w:t>
      </w:r>
      <w:r w:rsidR="007A1410" w:rsidRPr="008757FF">
        <w:rPr>
          <w:sz w:val="24"/>
          <w:szCs w:val="24"/>
          <w:lang w:val="x-none" w:eastAsia="x-none"/>
        </w:rPr>
        <w:t>18:00-6.</w:t>
      </w:r>
      <w:r w:rsidR="007A1410">
        <w:rPr>
          <w:sz w:val="24"/>
          <w:szCs w:val="24"/>
          <w:lang w:eastAsia="x-none"/>
        </w:rPr>
        <w:t>521</w:t>
      </w:r>
      <w:r w:rsidR="007A1410"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7A1410">
        <w:rPr>
          <w:sz w:val="24"/>
          <w:szCs w:val="24"/>
          <w:lang w:eastAsia="x-none"/>
        </w:rPr>
        <w:t>водоохранная</w:t>
      </w:r>
      <w:proofErr w:type="spellEnd"/>
      <w:r w:rsidRPr="007A1410">
        <w:rPr>
          <w:sz w:val="24"/>
          <w:szCs w:val="24"/>
          <w:lang w:eastAsia="x-none"/>
        </w:rPr>
        <w:t xml:space="preserve"> зона</w:t>
      </w:r>
      <w:r w:rsidR="007A1410" w:rsidRPr="007A1410">
        <w:rPr>
          <w:sz w:val="24"/>
          <w:szCs w:val="24"/>
          <w:lang w:eastAsia="x-none"/>
        </w:rPr>
        <w:t xml:space="preserve"> </w:t>
      </w:r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реки </w:t>
      </w:r>
      <w:proofErr w:type="spellStart"/>
      <w:r w:rsidR="007A1410" w:rsidRPr="007A1410">
        <w:rPr>
          <w:color w:val="000000"/>
          <w:sz w:val="24"/>
          <w:szCs w:val="24"/>
          <w:shd w:val="clear" w:color="auto" w:fill="F8F9FA"/>
        </w:rPr>
        <w:t>Гольянка</w:t>
      </w:r>
      <w:proofErr w:type="spellEnd"/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 в пределах Завьяловского района Удмуртской Республики</w:t>
      </w:r>
      <w:r w:rsidR="007A1410">
        <w:rPr>
          <w:color w:val="000000"/>
          <w:sz w:val="24"/>
          <w:szCs w:val="24"/>
          <w:shd w:val="clear" w:color="auto" w:fill="F8F9FA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="007A1410">
        <w:rPr>
          <w:sz w:val="24"/>
          <w:szCs w:val="24"/>
          <w:lang w:eastAsia="x-none"/>
        </w:rPr>
        <w:t>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r w:rsidR="001948B0">
        <w:rPr>
          <w:sz w:val="24"/>
          <w:szCs w:val="24"/>
        </w:rPr>
        <w:t xml:space="preserve">статьей 65 Водного кодекса Российской Федерации, </w:t>
      </w:r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476743">
        <w:rPr>
          <w:sz w:val="24"/>
        </w:rPr>
        <w:t>.</w:t>
      </w:r>
      <w:proofErr w:type="gramEnd"/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A1410" w:rsidP="008E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8E5857">
              <w:rPr>
                <w:sz w:val="24"/>
                <w:szCs w:val="24"/>
              </w:rPr>
              <w:t> 440,96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8E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</w:t>
            </w:r>
            <w:r w:rsidR="008E5857">
              <w:rPr>
                <w:sz w:val="24"/>
                <w:szCs w:val="24"/>
              </w:rPr>
              <w:t> 454,65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7A1410" w:rsidP="008E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8E5857">
              <w:rPr>
                <w:sz w:val="24"/>
                <w:szCs w:val="24"/>
              </w:rPr>
              <w:t> 448,29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8E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</w:t>
            </w:r>
            <w:r w:rsidR="008E5857">
              <w:rPr>
                <w:sz w:val="24"/>
                <w:szCs w:val="24"/>
              </w:rPr>
              <w:t> 486,92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A1410" w:rsidP="008E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8E5857">
              <w:rPr>
                <w:sz w:val="24"/>
                <w:szCs w:val="24"/>
              </w:rPr>
              <w:t> 413,01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8E58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</w:t>
            </w:r>
            <w:r w:rsidR="008E5857">
              <w:rPr>
                <w:sz w:val="24"/>
              </w:rPr>
              <w:t> 495,08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8E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8E5857">
              <w:rPr>
                <w:sz w:val="24"/>
                <w:szCs w:val="24"/>
              </w:rPr>
              <w:t> 405,59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8E58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</w:t>
            </w:r>
            <w:r w:rsidR="008E5857">
              <w:rPr>
                <w:sz w:val="24"/>
              </w:rPr>
              <w:t> 462,82</w:t>
            </w:r>
            <w:bookmarkStart w:id="0" w:name="_GoBack"/>
            <w:bookmarkEnd w:id="0"/>
          </w:p>
        </w:tc>
      </w:tr>
      <w:tr w:rsidR="008E585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857" w:rsidRDefault="008E585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987204" w:rsidRDefault="008E5857" w:rsidP="0002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377 440,96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7" w:rsidRPr="0032140E" w:rsidRDefault="008E5857" w:rsidP="00021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2 256 454,65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7A1410">
        <w:rPr>
          <w:sz w:val="24"/>
          <w:szCs w:val="24"/>
        </w:rPr>
        <w:t>15.09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10" w:rsidRDefault="007A1410">
      <w:r>
        <w:separator/>
      </w:r>
    </w:p>
  </w:endnote>
  <w:endnote w:type="continuationSeparator" w:id="0">
    <w:p w:rsidR="007A1410" w:rsidRDefault="007A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10" w:rsidRDefault="007A1410">
      <w:r>
        <w:separator/>
      </w:r>
    </w:p>
  </w:footnote>
  <w:footnote w:type="continuationSeparator" w:id="0">
    <w:p w:rsidR="007A1410" w:rsidRDefault="007A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065E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1410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5857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E752-F3A2-4BC3-80EB-BD779F53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401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2024-08-14T07:45:00Z</cp:lastPrinted>
  <dcterms:created xsi:type="dcterms:W3CDTF">2023-01-31T05:58:00Z</dcterms:created>
  <dcterms:modified xsi:type="dcterms:W3CDTF">2024-08-14T07:45:00Z</dcterms:modified>
</cp:coreProperties>
</file>