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 индивидуального жилищного строительства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466BC6">
        <w:rPr>
          <w:sz w:val="24"/>
          <w:szCs w:val="24"/>
        </w:rPr>
        <w:t xml:space="preserve">Большая </w:t>
      </w:r>
      <w:proofErr w:type="spellStart"/>
      <w:r w:rsidR="00466BC6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466BC6">
        <w:rPr>
          <w:sz w:val="24"/>
          <w:szCs w:val="24"/>
        </w:rPr>
        <w:t xml:space="preserve">000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606157">
        <w:rPr>
          <w:sz w:val="24"/>
          <w:szCs w:val="24"/>
        </w:rPr>
        <w:t>Пирогово</w:t>
      </w:r>
      <w:proofErr w:type="spellEnd"/>
      <w:r w:rsidR="00606157">
        <w:rPr>
          <w:sz w:val="24"/>
          <w:szCs w:val="24"/>
        </w:rPr>
        <w:t>», ограничения и обременения установлены</w:t>
      </w:r>
      <w:proofErr w:type="gramEnd"/>
      <w:r w:rsidR="00606157">
        <w:rPr>
          <w:sz w:val="24"/>
          <w:szCs w:val="24"/>
        </w:rPr>
        <w:t xml:space="preserve"> Федеральным законом от 01.07.2017 № 135-ФЗ «О внесении изменений в отдельные законодательные акты Российской Федерации в части совершенствова</w:t>
      </w:r>
      <w:bookmarkStart w:id="0" w:name="_GoBack"/>
      <w:bookmarkEnd w:id="0"/>
      <w:r w:rsidR="00606157">
        <w:rPr>
          <w:sz w:val="24"/>
          <w:szCs w:val="24"/>
        </w:rPr>
        <w:t xml:space="preserve">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, приказом Министра обороны РФ от 02.11.2006 № 455 </w:t>
      </w:r>
      <w:proofErr w:type="spellStart"/>
      <w:r w:rsidR="00606157">
        <w:rPr>
          <w:sz w:val="24"/>
          <w:szCs w:val="24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66BC6" w:rsidP="00466BC6">
            <w:pPr>
              <w:tabs>
                <w:tab w:val="left" w:pos="1148"/>
                <w:tab w:val="center" w:pos="16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375949.37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B4AD9" w:rsidP="00466BC6">
            <w:pPr>
              <w:tabs>
                <w:tab w:val="left" w:pos="1078"/>
                <w:tab w:val="center" w:pos="16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66BC6">
              <w:rPr>
                <w:sz w:val="24"/>
                <w:szCs w:val="24"/>
              </w:rPr>
              <w:t>2224611.64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66BC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375970.42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66BC6" w:rsidP="00FB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2224645.65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66BC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375949.17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66BC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2224658.83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678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466BC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375928.16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466BC6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2224624.81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BC53B9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466BC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375949.37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466BC6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2224611.64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642241">
        <w:rPr>
          <w:sz w:val="24"/>
          <w:szCs w:val="24"/>
        </w:rPr>
        <w:t>22</w:t>
      </w:r>
      <w:r w:rsidR="0032140E">
        <w:rPr>
          <w:sz w:val="24"/>
          <w:szCs w:val="24"/>
        </w:rPr>
        <w:t>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BB80-E81E-49C2-B3B9-F3967CFE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2570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27</cp:revision>
  <cp:lastPrinted>2023-09-21T05:29:00Z</cp:lastPrinted>
  <dcterms:created xsi:type="dcterms:W3CDTF">2023-01-31T05:58:00Z</dcterms:created>
  <dcterms:modified xsi:type="dcterms:W3CDTF">2023-09-21T05:30:00Z</dcterms:modified>
</cp:coreProperties>
</file>