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67880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471987">
        <w:rPr>
          <w:sz w:val="24"/>
          <w:szCs w:val="24"/>
        </w:rPr>
        <w:t xml:space="preserve">индивидуального жилищного строительства в д. </w:t>
      </w:r>
      <w:proofErr w:type="spellStart"/>
      <w:r w:rsidR="00C15599">
        <w:rPr>
          <w:sz w:val="24"/>
          <w:szCs w:val="24"/>
        </w:rPr>
        <w:t>Якшур</w:t>
      </w:r>
      <w:proofErr w:type="spellEnd"/>
      <w:r w:rsidR="0047198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C15599">
        <w:rPr>
          <w:sz w:val="24"/>
          <w:szCs w:val="24"/>
        </w:rPr>
        <w:t>1500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>с ограничениями и обременениями: земельный уч</w:t>
      </w:r>
      <w:r w:rsidR="00C25283">
        <w:rPr>
          <w:sz w:val="24"/>
          <w:szCs w:val="24"/>
        </w:rPr>
        <w:t>асток расположен в границах зон</w:t>
      </w:r>
      <w:r w:rsidR="00606157">
        <w:rPr>
          <w:sz w:val="24"/>
          <w:szCs w:val="24"/>
        </w:rPr>
        <w:t xml:space="preserve"> с особыми условиями использования территории </w:t>
      </w:r>
      <w:r w:rsidR="00B67880">
        <w:rPr>
          <w:sz w:val="24"/>
          <w:szCs w:val="24"/>
        </w:rPr>
        <w:t>с реестровыми номерами:</w:t>
      </w:r>
      <w:proofErr w:type="gramEnd"/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833</w:t>
      </w:r>
      <w:r w:rsidRPr="008757FF">
        <w:rPr>
          <w:sz w:val="24"/>
          <w:szCs w:val="24"/>
          <w:lang w:val="x-none" w:eastAsia="x-none"/>
        </w:rPr>
        <w:t xml:space="preserve"> –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приаэродромная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территория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 xml:space="preserve">Ижевск;  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835</w:t>
      </w:r>
      <w:r w:rsidRPr="008757FF">
        <w:rPr>
          <w:sz w:val="24"/>
          <w:szCs w:val="24"/>
          <w:lang w:val="x-none" w:eastAsia="x-none"/>
        </w:rPr>
        <w:t xml:space="preserve"> – третья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834</w:t>
      </w:r>
      <w:r w:rsidRPr="008757FF">
        <w:rPr>
          <w:sz w:val="24"/>
          <w:szCs w:val="24"/>
          <w:lang w:val="x-none" w:eastAsia="x-none"/>
        </w:rPr>
        <w:t xml:space="preserve"> – четвертая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 w:rsidRPr="008757FF">
        <w:rPr>
          <w:sz w:val="24"/>
          <w:szCs w:val="24"/>
          <w:lang w:eastAsia="x-none"/>
        </w:rPr>
        <w:t>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836</w:t>
      </w:r>
      <w:r w:rsidRPr="008757FF">
        <w:rPr>
          <w:sz w:val="24"/>
          <w:szCs w:val="24"/>
          <w:lang w:val="x-none" w:eastAsia="x-none"/>
        </w:rPr>
        <w:t xml:space="preserve"> – шестая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>
        <w:rPr>
          <w:rFonts w:eastAsia="Calibri"/>
          <w:sz w:val="24"/>
          <w:szCs w:val="24"/>
          <w:lang w:eastAsia="en-US"/>
        </w:rPr>
        <w:t>;</w:t>
      </w:r>
    </w:p>
    <w:p w:rsid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837</w:t>
      </w:r>
      <w:r w:rsidRPr="008757FF">
        <w:rPr>
          <w:sz w:val="24"/>
          <w:szCs w:val="24"/>
          <w:lang w:val="x-none" w:eastAsia="x-none"/>
        </w:rPr>
        <w:t xml:space="preserve"> – пятая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>гражданской авиации</w:t>
      </w:r>
      <w:r w:rsidRPr="008757FF">
        <w:rPr>
          <w:sz w:val="24"/>
          <w:szCs w:val="24"/>
          <w:lang w:val="x-none" w:eastAsia="x-none"/>
        </w:rPr>
        <w:t xml:space="preserve"> Ижевск</w:t>
      </w:r>
      <w:r>
        <w:rPr>
          <w:sz w:val="24"/>
          <w:szCs w:val="24"/>
          <w:lang w:eastAsia="x-none"/>
        </w:rPr>
        <w:t xml:space="preserve">. </w:t>
      </w:r>
    </w:p>
    <w:p w:rsidR="00480755" w:rsidRDefault="00471987" w:rsidP="00C54B41">
      <w:pPr>
        <w:pStyle w:val="ac"/>
        <w:spacing w:after="0"/>
        <w:ind w:firstLine="709"/>
        <w:jc w:val="both"/>
        <w:rPr>
          <w:sz w:val="24"/>
        </w:rPr>
      </w:pPr>
      <w:proofErr w:type="gramStart"/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</w:t>
      </w:r>
      <w:r w:rsidRPr="00486832">
        <w:rPr>
          <w:sz w:val="24"/>
        </w:rPr>
        <w:t xml:space="preserve">«Об утверждении Положения о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Pr="00486832">
        <w:rPr>
          <w:sz w:val="24"/>
        </w:rPr>
        <w:t>подзоны</w:t>
      </w:r>
      <w:proofErr w:type="spellEnd"/>
      <w:r w:rsidRPr="00486832">
        <w:rPr>
          <w:sz w:val="24"/>
        </w:rPr>
        <w:t xml:space="preserve">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территории»</w:t>
      </w:r>
      <w:r w:rsidR="008757FF">
        <w:rPr>
          <w:sz w:val="24"/>
        </w:rPr>
        <w:t xml:space="preserve">, </w:t>
      </w:r>
      <w:r w:rsidR="008757FF" w:rsidRPr="008757FF">
        <w:rPr>
          <w:sz w:val="24"/>
        </w:rPr>
        <w:t xml:space="preserve">Приказом </w:t>
      </w:r>
      <w:proofErr w:type="spellStart"/>
      <w:r w:rsidR="008757FF" w:rsidRPr="008757FF">
        <w:rPr>
          <w:sz w:val="24"/>
        </w:rPr>
        <w:t>Росавиации</w:t>
      </w:r>
      <w:proofErr w:type="spellEnd"/>
      <w:r w:rsidR="008757FF" w:rsidRPr="008757FF">
        <w:rPr>
          <w:sz w:val="24"/>
        </w:rPr>
        <w:t xml:space="preserve"> от 12.10.2023 № 881-П «Об установлении </w:t>
      </w:r>
      <w:proofErr w:type="spellStart"/>
      <w:r w:rsidR="008757FF" w:rsidRPr="008757FF">
        <w:rPr>
          <w:sz w:val="24"/>
        </w:rPr>
        <w:t>приаэродромной</w:t>
      </w:r>
      <w:proofErr w:type="spellEnd"/>
      <w:r w:rsidR="008757FF" w:rsidRPr="008757FF">
        <w:rPr>
          <w:sz w:val="24"/>
        </w:rPr>
        <w:t xml:space="preserve"> территор</w:t>
      </w:r>
      <w:proofErr w:type="gramStart"/>
      <w:r w:rsidR="008757FF" w:rsidRPr="008757FF">
        <w:rPr>
          <w:sz w:val="24"/>
        </w:rPr>
        <w:t>ии аэ</w:t>
      </w:r>
      <w:proofErr w:type="gramEnd"/>
      <w:r w:rsidR="008757FF" w:rsidRPr="008757FF">
        <w:rPr>
          <w:sz w:val="24"/>
        </w:rPr>
        <w:t>родрома гражданской авиации Ижевск»</w:t>
      </w:r>
      <w:r w:rsidR="00C15599">
        <w:rPr>
          <w:sz w:val="24"/>
        </w:rPr>
        <w:t>.</w:t>
      </w:r>
    </w:p>
    <w:p w:rsidR="00C15599" w:rsidRDefault="00C15599" w:rsidP="00C54B41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Обозначение</w:t>
            </w:r>
            <w:r w:rsidRPr="00F214F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1559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C54B41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A541AC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392 770,66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A541AC" w:rsidP="00C15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2 242 388,20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1559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1E389C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A541AC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392 777,63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A541AC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2 242 437,61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C1559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E389C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A541AC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392 760,28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A541AC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2 242 440,06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C15599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F214F2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A541AC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392 747,87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A541AC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2 242 441,97</w:t>
            </w:r>
          </w:p>
        </w:tc>
      </w:tr>
      <w:tr w:rsidR="00C15599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599" w:rsidRDefault="00C15599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9" w:rsidRDefault="00A541AC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392 740,87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9" w:rsidRDefault="00A541AC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2 242 392,60</w:t>
            </w:r>
            <w:bookmarkStart w:id="0" w:name="_GoBack"/>
            <w:bookmarkEnd w:id="0"/>
          </w:p>
        </w:tc>
      </w:tr>
    </w:tbl>
    <w:p w:rsidR="000A3CA8" w:rsidRDefault="000A3CA8" w:rsidP="00DB4B46">
      <w:pPr>
        <w:ind w:right="-1" w:firstLine="709"/>
        <w:jc w:val="both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lastRenderedPageBreak/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480755">
        <w:rPr>
          <w:sz w:val="24"/>
          <w:szCs w:val="24"/>
        </w:rPr>
        <w:t>04.08</w:t>
      </w:r>
      <w:r w:rsidR="00471987">
        <w:rPr>
          <w:sz w:val="24"/>
          <w:szCs w:val="24"/>
        </w:rPr>
        <w:t>.2024.</w:t>
      </w:r>
    </w:p>
    <w:p w:rsidR="00D801C1" w:rsidRPr="00C230B8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599" w:rsidRDefault="00C15599">
      <w:r>
        <w:separator/>
      </w:r>
    </w:p>
  </w:endnote>
  <w:endnote w:type="continuationSeparator" w:id="0">
    <w:p w:rsidR="00C15599" w:rsidRDefault="00C1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599" w:rsidRDefault="00C15599">
      <w:r>
        <w:separator/>
      </w:r>
    </w:p>
  </w:footnote>
  <w:footnote w:type="continuationSeparator" w:id="0">
    <w:p w:rsidR="00C15599" w:rsidRDefault="00C15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73F9"/>
    <w:rsid w:val="00480755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41AC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5599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5E214-DE6F-49B4-83A8-475D33157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412</Words>
  <Characters>3077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3483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37</cp:revision>
  <cp:lastPrinted>2024-07-04T05:34:00Z</cp:lastPrinted>
  <dcterms:created xsi:type="dcterms:W3CDTF">2023-01-31T05:58:00Z</dcterms:created>
  <dcterms:modified xsi:type="dcterms:W3CDTF">2024-07-04T05:35:00Z</dcterms:modified>
</cp:coreProperties>
</file>