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72622B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AC5E0F">
        <w:rPr>
          <w:sz w:val="24"/>
          <w:szCs w:val="24"/>
        </w:rPr>
        <w:t>Лудорвай</w:t>
      </w:r>
      <w:proofErr w:type="spellEnd"/>
      <w:r w:rsidR="0060317B">
        <w:rPr>
          <w:sz w:val="24"/>
          <w:szCs w:val="24"/>
        </w:rPr>
        <w:t xml:space="preserve"> п</w:t>
      </w:r>
      <w:r w:rsidRPr="00BA6E07">
        <w:rPr>
          <w:sz w:val="24"/>
          <w:szCs w:val="24"/>
        </w:rPr>
        <w:t xml:space="preserve">роектируемой площадью </w:t>
      </w:r>
      <w:r w:rsidR="0072622B">
        <w:rPr>
          <w:sz w:val="24"/>
          <w:szCs w:val="24"/>
        </w:rPr>
        <w:t>10</w:t>
      </w:r>
      <w:r w:rsidR="00AC5E0F">
        <w:rPr>
          <w:sz w:val="24"/>
          <w:szCs w:val="24"/>
        </w:rPr>
        <w:t>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AC5E0F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AC5E0F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AC5E0F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AC5E0F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C5E0F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378165,81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2221169,67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378165,27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2221199,67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378141,18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2221199,24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2622B" w:rsidP="0060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378123,23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2221168,90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AC5E0F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2622B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378165,81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AC5E0F" w:rsidP="00AC5E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2221169,67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</w:t>
      </w:r>
      <w:bookmarkStart w:id="0" w:name="_GoBack"/>
      <w:bookmarkEnd w:id="0"/>
      <w:r w:rsidRPr="00BA6E07">
        <w:rPr>
          <w:sz w:val="24"/>
          <w:szCs w:val="24"/>
        </w:rPr>
        <w:t>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5E0F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D9BC-67E1-4E0B-94B9-19B89246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193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22</cp:revision>
  <cp:lastPrinted>2023-08-09T11:02:00Z</cp:lastPrinted>
  <dcterms:created xsi:type="dcterms:W3CDTF">2023-01-31T05:58:00Z</dcterms:created>
  <dcterms:modified xsi:type="dcterms:W3CDTF">2023-08-09T11:05:00Z</dcterms:modified>
</cp:coreProperties>
</file>