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proofErr w:type="spellStart"/>
      <w:r w:rsidR="000A3CA8">
        <w:rPr>
          <w:sz w:val="24"/>
          <w:szCs w:val="24"/>
        </w:rPr>
        <w:t>Хохряки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757FF">
        <w:rPr>
          <w:sz w:val="24"/>
          <w:szCs w:val="24"/>
        </w:rPr>
        <w:t>92</w:t>
      </w:r>
      <w:r w:rsidR="00471987">
        <w:rPr>
          <w:sz w:val="24"/>
          <w:szCs w:val="24"/>
        </w:rPr>
        <w:t>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8757FF" w:rsidRPr="008757FF" w:rsidRDefault="008757FF" w:rsidP="000A3CA8">
      <w:pPr>
        <w:ind w:firstLine="709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eastAsia="x-none"/>
        </w:rPr>
        <w:t>На земельном участке расположены объекты недвижимости с кадастровыми номерами</w:t>
      </w:r>
      <w:r w:rsidR="000A3CA8">
        <w:rPr>
          <w:sz w:val="24"/>
          <w:szCs w:val="24"/>
          <w:lang w:eastAsia="x-none"/>
        </w:rPr>
        <w:t>:</w:t>
      </w:r>
      <w:r>
        <w:rPr>
          <w:sz w:val="24"/>
          <w:szCs w:val="24"/>
          <w:lang w:eastAsia="x-none"/>
        </w:rPr>
        <w:t xml:space="preserve"> </w:t>
      </w:r>
      <w:r w:rsidRPr="008757FF">
        <w:rPr>
          <w:sz w:val="24"/>
          <w:szCs w:val="24"/>
          <w:lang w:val="x-none" w:eastAsia="x-none"/>
        </w:rPr>
        <w:t xml:space="preserve"> </w:t>
      </w:r>
      <w:r>
        <w:rPr>
          <w:sz w:val="24"/>
          <w:szCs w:val="24"/>
          <w:lang w:eastAsia="x-none"/>
        </w:rPr>
        <w:t>18:08:</w:t>
      </w:r>
      <w:r w:rsidR="000A3CA8">
        <w:rPr>
          <w:sz w:val="24"/>
          <w:szCs w:val="24"/>
          <w:lang w:eastAsia="x-none"/>
        </w:rPr>
        <w:t>000000:87 (сооружения энергетики и электропередачи) и 18:08:000000:7159 (сооружения электроэнергетики (сеть уличного освещения)).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</w:t>
      </w:r>
      <w:proofErr w:type="gramStart"/>
      <w:r w:rsidRPr="00486832">
        <w:rPr>
          <w:sz w:val="24"/>
        </w:rPr>
        <w:t xml:space="preserve">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территории аэродрома гражданской авиации Ижевск»</w:t>
      </w:r>
      <w:r w:rsidR="008757FF">
        <w:rPr>
          <w:sz w:val="24"/>
        </w:rPr>
        <w:t xml:space="preserve">, </w:t>
      </w:r>
      <w:r w:rsidR="000A3CA8">
        <w:rPr>
          <w:sz w:val="24"/>
        </w:rPr>
        <w:t>П</w:t>
      </w:r>
      <w:r w:rsidR="000A3CA8">
        <w:rPr>
          <w:sz w:val="24"/>
          <w:szCs w:val="24"/>
        </w:rPr>
        <w:t>равилами установления охранных зон объектов электросетевого хозяйства и особых условий использования земельных участков, расположенных</w:t>
      </w:r>
      <w:proofErr w:type="gramEnd"/>
      <w:r w:rsidR="000A3CA8">
        <w:rPr>
          <w:sz w:val="24"/>
          <w:szCs w:val="24"/>
        </w:rPr>
        <w:t xml:space="preserve"> в границах таких зон, </w:t>
      </w:r>
      <w:proofErr w:type="gramStart"/>
      <w:r w:rsidR="000A3CA8">
        <w:rPr>
          <w:sz w:val="24"/>
          <w:szCs w:val="24"/>
        </w:rPr>
        <w:t>утвержденными</w:t>
      </w:r>
      <w:proofErr w:type="gramEnd"/>
      <w:r w:rsidR="000A3CA8">
        <w:rPr>
          <w:sz w:val="24"/>
          <w:szCs w:val="24"/>
        </w:rPr>
        <w:t xml:space="preserve"> постановлением Правительства Российской Федерации от 24.02.2009 № 160.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5413D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395 788,07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5413D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2 237 435,63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D5413D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395 784,65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5413D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2 237 473,95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D5413D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395 760,86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5413D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2 237 472,14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5413D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395 762,15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5413D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2 237 457,53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D5413D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395 764,35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D5413D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2 237 433,61</w:t>
            </w:r>
            <w:bookmarkStart w:id="0" w:name="_GoBack"/>
            <w:bookmarkEnd w:id="0"/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 xml:space="preserve">Удмуртская Республика, Завьяловский район, с. Завьялово, ул. Калинина, 68, либо через </w:t>
      </w:r>
      <w:r w:rsidRPr="00713C21">
        <w:rPr>
          <w:sz w:val="24"/>
          <w:szCs w:val="24"/>
        </w:rPr>
        <w:lastRenderedPageBreak/>
        <w:t>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A3CA8">
        <w:rPr>
          <w:sz w:val="24"/>
          <w:szCs w:val="24"/>
        </w:rPr>
        <w:t>14.07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13D" w:rsidRDefault="00D5413D">
      <w:r>
        <w:separator/>
      </w:r>
    </w:p>
  </w:endnote>
  <w:endnote w:type="continuationSeparator" w:id="0">
    <w:p w:rsidR="00D5413D" w:rsidRDefault="00D5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13D" w:rsidRDefault="00D5413D">
      <w:r>
        <w:separator/>
      </w:r>
    </w:p>
  </w:footnote>
  <w:footnote w:type="continuationSeparator" w:id="0">
    <w:p w:rsidR="00D5413D" w:rsidRDefault="00D54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D7322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413D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020BA-3AC1-41D5-9B92-2DC3B1782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460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3940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35</cp:revision>
  <cp:lastPrinted>2024-06-13T05:53:00Z</cp:lastPrinted>
  <dcterms:created xsi:type="dcterms:W3CDTF">2023-01-31T05:58:00Z</dcterms:created>
  <dcterms:modified xsi:type="dcterms:W3CDTF">2024-06-13T06:20:00Z</dcterms:modified>
</cp:coreProperties>
</file>