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441AE5" w:rsidRPr="008B559B" w:rsidRDefault="00CD4845" w:rsidP="00441AE5">
      <w:pPr>
        <w:pStyle w:val="ac"/>
        <w:shd w:val="clear" w:color="auto" w:fill="FFFFFF" w:themeFill="background1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0806CC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r w:rsidR="000806CC">
        <w:rPr>
          <w:sz w:val="24"/>
          <w:szCs w:val="24"/>
        </w:rPr>
        <w:t xml:space="preserve">Русский </w:t>
      </w:r>
      <w:proofErr w:type="spellStart"/>
      <w:r w:rsidR="000806CC">
        <w:rPr>
          <w:sz w:val="24"/>
          <w:szCs w:val="24"/>
        </w:rPr>
        <w:t>Вожой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517F07">
        <w:rPr>
          <w:sz w:val="24"/>
          <w:szCs w:val="24"/>
        </w:rPr>
        <w:t>200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441AE5">
        <w:rPr>
          <w:sz w:val="24"/>
          <w:szCs w:val="24"/>
        </w:rPr>
        <w:t xml:space="preserve"> с ограничениями и обременениями: часть земельного участка расположена в границах зоны с особыми условиями использования территории с реестровым номером 18:08-6.1164 –о</w:t>
      </w:r>
      <w:r w:rsidR="00441AE5" w:rsidRPr="008B559B">
        <w:rPr>
          <w:color w:val="000000"/>
          <w:sz w:val="24"/>
          <w:szCs w:val="24"/>
          <w:shd w:val="clear" w:color="auto" w:fill="F8F9FA"/>
        </w:rPr>
        <w:t xml:space="preserve">хранная зона </w:t>
      </w:r>
      <w:proofErr w:type="gramStart"/>
      <w:r w:rsidR="00441AE5" w:rsidRPr="008B559B">
        <w:rPr>
          <w:color w:val="000000"/>
          <w:sz w:val="24"/>
          <w:szCs w:val="24"/>
          <w:shd w:val="clear" w:color="auto" w:fill="F8F9FA"/>
        </w:rPr>
        <w:t>ВЛ</w:t>
      </w:r>
      <w:proofErr w:type="gramEnd"/>
      <w:r w:rsidR="00441AE5" w:rsidRPr="008B559B">
        <w:rPr>
          <w:color w:val="000000"/>
          <w:sz w:val="24"/>
          <w:szCs w:val="24"/>
          <w:shd w:val="clear" w:color="auto" w:fill="F8F9FA"/>
        </w:rPr>
        <w:t xml:space="preserve"> 0,4кВ от ТП № 370 фидер 11 ПС Русский </w:t>
      </w:r>
      <w:proofErr w:type="spellStart"/>
      <w:r w:rsidR="00441AE5" w:rsidRPr="008B559B">
        <w:rPr>
          <w:color w:val="000000"/>
          <w:sz w:val="24"/>
          <w:szCs w:val="24"/>
          <w:shd w:val="clear" w:color="auto" w:fill="F8F9FA"/>
        </w:rPr>
        <w:t>Вожой</w:t>
      </w:r>
      <w:proofErr w:type="spellEnd"/>
      <w:r w:rsidR="00441AE5" w:rsidRPr="008B559B">
        <w:rPr>
          <w:color w:val="000000"/>
          <w:sz w:val="24"/>
          <w:szCs w:val="24"/>
          <w:shd w:val="clear" w:color="auto" w:fill="F8F9FA"/>
        </w:rPr>
        <w:t xml:space="preserve">, адрес объекта: УР, Завьяловский район, д. Русский </w:t>
      </w:r>
      <w:proofErr w:type="spellStart"/>
      <w:r w:rsidR="00441AE5" w:rsidRPr="008B559B">
        <w:rPr>
          <w:color w:val="000000"/>
          <w:sz w:val="24"/>
          <w:szCs w:val="24"/>
          <w:shd w:val="clear" w:color="auto" w:fill="F8F9FA"/>
        </w:rPr>
        <w:t>Вожой</w:t>
      </w:r>
      <w:proofErr w:type="spellEnd"/>
      <w:r w:rsidR="00441AE5" w:rsidRPr="008B559B">
        <w:rPr>
          <w:color w:val="000000"/>
          <w:sz w:val="24"/>
          <w:szCs w:val="24"/>
          <w:shd w:val="clear" w:color="auto" w:fill="F8F9FA"/>
        </w:rPr>
        <w:t xml:space="preserve"> (ВЛ-0,4кВ Л-1 ТП-370 Ф-11 ПС Р. </w:t>
      </w:r>
      <w:proofErr w:type="spellStart"/>
      <w:r w:rsidR="00441AE5" w:rsidRPr="008B559B">
        <w:rPr>
          <w:color w:val="000000"/>
          <w:sz w:val="24"/>
          <w:szCs w:val="24"/>
          <w:shd w:val="clear" w:color="auto" w:fill="F8F9FA"/>
        </w:rPr>
        <w:t>Вожой</w:t>
      </w:r>
      <w:proofErr w:type="spellEnd"/>
      <w:r w:rsidR="00441AE5" w:rsidRPr="008B559B">
        <w:rPr>
          <w:color w:val="000000"/>
          <w:sz w:val="24"/>
          <w:szCs w:val="24"/>
          <w:shd w:val="clear" w:color="auto" w:fill="F8F9FA"/>
        </w:rPr>
        <w:t>)</w:t>
      </w:r>
      <w:r w:rsidR="00441AE5">
        <w:rPr>
          <w:color w:val="000000"/>
          <w:sz w:val="24"/>
          <w:szCs w:val="24"/>
          <w:shd w:val="clear" w:color="auto" w:fill="F8F9FA"/>
        </w:rPr>
        <w:t>.</w:t>
      </w:r>
    </w:p>
    <w:p w:rsidR="00441AE5" w:rsidRDefault="00441AE5" w:rsidP="00441AE5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 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8865C6" w:rsidRDefault="008865C6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41AE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41AE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401 566,82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41AE5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2 240 126,06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41AE5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41AE5" w:rsidP="0044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401 547,22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41AE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2 240 148,76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41AE5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41AE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401 516,94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41AE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2 240 122,62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41AE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441AE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401 536,54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441AE5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2 240 099,92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441AE5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441AE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401 566,82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441AE5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2 240 126,06</w:t>
            </w:r>
          </w:p>
        </w:tc>
      </w:tr>
    </w:tbl>
    <w:p w:rsidR="00441AE5" w:rsidRDefault="00441AE5" w:rsidP="00441AE5">
      <w:pPr>
        <w:pStyle w:val="ac"/>
        <w:spacing w:after="0"/>
        <w:ind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 w:rsidR="00517F07">
        <w:rPr>
          <w:sz w:val="24"/>
          <w:szCs w:val="24"/>
        </w:rPr>
        <w:t>,</w:t>
      </w:r>
      <w:r>
        <w:rPr>
          <w:sz w:val="24"/>
          <w:szCs w:val="24"/>
        </w:rPr>
        <w:t xml:space="preserve"> либо</w:t>
      </w:r>
      <w:r w:rsidRPr="00206C1C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</w:t>
      </w:r>
      <w:proofErr w:type="gramEnd"/>
      <w:r w:rsidRPr="00BA6E07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>либо</w:t>
      </w:r>
      <w:r w:rsidRPr="002E420B">
        <w:t xml:space="preserve"> </w:t>
      </w:r>
      <w:r>
        <w:rPr>
          <w:sz w:val="24"/>
          <w:szCs w:val="24"/>
        </w:rPr>
        <w:t xml:space="preserve"> </w:t>
      </w:r>
      <w:r w:rsidR="00F56710">
        <w:rPr>
          <w:sz w:val="24"/>
          <w:szCs w:val="24"/>
        </w:rPr>
        <w:t xml:space="preserve">лично </w:t>
      </w:r>
      <w:r>
        <w:rPr>
          <w:sz w:val="24"/>
          <w:szCs w:val="24"/>
        </w:rPr>
        <w:t xml:space="preserve">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 w:rsidR="00F56710">
        <w:rPr>
          <w:sz w:val="24"/>
          <w:szCs w:val="24"/>
        </w:rPr>
        <w:t xml:space="preserve">64 либо по </w:t>
      </w:r>
      <w:r w:rsidR="00F56710" w:rsidRPr="00BA6E07">
        <w:rPr>
          <w:sz w:val="24"/>
          <w:szCs w:val="24"/>
        </w:rPr>
        <w:t>электронн</w:t>
      </w:r>
      <w:r w:rsidR="00F56710">
        <w:rPr>
          <w:sz w:val="24"/>
          <w:szCs w:val="24"/>
        </w:rPr>
        <w:t>ой</w:t>
      </w:r>
      <w:r w:rsidR="00F56710" w:rsidRPr="00BA6E07">
        <w:rPr>
          <w:sz w:val="24"/>
          <w:szCs w:val="24"/>
        </w:rPr>
        <w:t xml:space="preserve"> почт</w:t>
      </w:r>
      <w:r w:rsidR="00F56710">
        <w:rPr>
          <w:sz w:val="24"/>
          <w:szCs w:val="24"/>
        </w:rPr>
        <w:t>е</w:t>
      </w:r>
      <w:r w:rsidR="00F56710" w:rsidRPr="00BA6E07">
        <w:rPr>
          <w:sz w:val="24"/>
          <w:szCs w:val="24"/>
        </w:rPr>
        <w:t xml:space="preserve">: </w:t>
      </w:r>
      <w:hyperlink r:id="rId8" w:history="1">
        <w:r w:rsidR="00F56710" w:rsidRPr="005913C0">
          <w:rPr>
            <w:rStyle w:val="ab"/>
            <w:sz w:val="24"/>
            <w:szCs w:val="24"/>
            <w:lang w:val="en-US"/>
          </w:rPr>
          <w:t>prisob</w:t>
        </w:r>
        <w:r w:rsidR="00F56710" w:rsidRPr="005913C0">
          <w:rPr>
            <w:rStyle w:val="ab"/>
            <w:sz w:val="24"/>
            <w:szCs w:val="24"/>
          </w:rPr>
          <w:t>1808@</w:t>
        </w:r>
        <w:r w:rsidR="00F56710" w:rsidRPr="005913C0">
          <w:rPr>
            <w:rStyle w:val="ab"/>
            <w:sz w:val="24"/>
            <w:szCs w:val="24"/>
            <w:lang w:val="en-US"/>
          </w:rPr>
          <w:t>yandex</w:t>
        </w:r>
        <w:r w:rsidR="00F56710" w:rsidRPr="005913C0">
          <w:rPr>
            <w:rStyle w:val="ab"/>
            <w:sz w:val="24"/>
            <w:szCs w:val="24"/>
          </w:rPr>
          <w:t>.</w:t>
        </w:r>
        <w:proofErr w:type="spellStart"/>
        <w:r w:rsidR="00F56710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441AE5">
        <w:rPr>
          <w:sz w:val="24"/>
          <w:szCs w:val="24"/>
        </w:rPr>
        <w:t>–</w:t>
      </w:r>
      <w:r w:rsidR="00F56710">
        <w:rPr>
          <w:sz w:val="24"/>
          <w:szCs w:val="24"/>
        </w:rPr>
        <w:t xml:space="preserve"> </w:t>
      </w:r>
      <w:r w:rsidR="00441AE5">
        <w:rPr>
          <w:sz w:val="24"/>
          <w:szCs w:val="24"/>
        </w:rPr>
        <w:t>07.01.</w:t>
      </w:r>
      <w:r w:rsidR="006D3B35" w:rsidRPr="003567D8">
        <w:rPr>
          <w:sz w:val="24"/>
          <w:szCs w:val="24"/>
        </w:rPr>
        <w:t>202</w:t>
      </w:r>
      <w:r w:rsidR="00441AE5">
        <w:rPr>
          <w:sz w:val="24"/>
          <w:szCs w:val="24"/>
        </w:rPr>
        <w:t>4</w:t>
      </w:r>
      <w:bookmarkStart w:id="0" w:name="_GoBack"/>
      <w:bookmarkEnd w:id="0"/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E5" w:rsidRDefault="00441AE5">
      <w:r>
        <w:separator/>
      </w:r>
    </w:p>
  </w:endnote>
  <w:endnote w:type="continuationSeparator" w:id="0">
    <w:p w:rsidR="00441AE5" w:rsidRDefault="0044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E5" w:rsidRDefault="00441AE5">
      <w:r>
        <w:separator/>
      </w:r>
    </w:p>
  </w:footnote>
  <w:footnote w:type="continuationSeparator" w:id="0">
    <w:p w:rsidR="00441AE5" w:rsidRDefault="00441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1AE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18A1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807E-9B5A-4647-9426-1F9AD36E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314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2493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28</cp:revision>
  <cp:lastPrinted>2023-12-07T07:29:00Z</cp:lastPrinted>
  <dcterms:created xsi:type="dcterms:W3CDTF">2023-01-31T05:58:00Z</dcterms:created>
  <dcterms:modified xsi:type="dcterms:W3CDTF">2023-12-07T07:46:00Z</dcterms:modified>
</cp:coreProperties>
</file>