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194"/>
        <w:gridCol w:w="7053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E95126" w:rsidRPr="00E95126" w:rsidRDefault="00E95126" w:rsidP="00E95126">
            <w:pPr>
              <w:jc w:val="center"/>
            </w:pPr>
            <w:r w:rsidRPr="00E95126">
              <w:t>Публичный сервитут в отношении земель и земельных участков в целях</w:t>
            </w:r>
          </w:p>
          <w:p w:rsidR="00E95126" w:rsidRPr="00E95126" w:rsidRDefault="00E95126" w:rsidP="00E95126">
            <w:pPr>
              <w:jc w:val="center"/>
            </w:pPr>
            <w:r w:rsidRPr="00E95126">
              <w:t>эксплуатации магистрального нефтепровода федерального значения</w:t>
            </w:r>
          </w:p>
          <w:p w:rsidR="002C3170" w:rsidRDefault="002C3170" w:rsidP="008C4CBC">
            <w:pPr>
              <w:jc w:val="center"/>
            </w:pPr>
            <w:r w:rsidRPr="002C3170">
              <w:t>"</w:t>
            </w:r>
            <w:r w:rsidR="008C4CBC">
              <w:t>Лупинг магистрального нефтепровода Киенгоп-Набережные Челны, d=530мм, участок 37-62.7км, Лупинг магистрального нефтепровода Киенгоп-Набережные Челны, d=530мм, участок 62.7-94км</w:t>
            </w:r>
            <w:r w:rsidR="00E96447">
              <w:t>"</w:t>
            </w:r>
          </w:p>
          <w:p w:rsidR="000545C6" w:rsidRPr="009547E8" w:rsidRDefault="00E95126" w:rsidP="00E95126">
            <w:pPr>
              <w:jc w:val="center"/>
              <w:rPr>
                <w:sz w:val="22"/>
                <w:szCs w:val="22"/>
              </w:rPr>
            </w:pPr>
            <w:r w:rsidRPr="009E1569">
              <w:t>(цель установления публичного сервитута)</w:t>
            </w:r>
          </w:p>
        </w:tc>
      </w:tr>
      <w:tr w:rsidR="00D662A9" w:rsidRPr="009547E8" w:rsidTr="00176F17">
        <w:tc>
          <w:tcPr>
            <w:tcW w:w="642" w:type="dxa"/>
            <w:vMerge w:val="restart"/>
          </w:tcPr>
          <w:p w:rsidR="00D662A9" w:rsidRDefault="00D662A9" w:rsidP="009E1569">
            <w:pPr>
              <w:jc w:val="center"/>
            </w:pPr>
          </w:p>
          <w:p w:rsidR="00D662A9" w:rsidRPr="009547E8" w:rsidRDefault="00D662A9" w:rsidP="009E1569">
            <w:pPr>
              <w:jc w:val="center"/>
            </w:pPr>
            <w:r w:rsidRPr="009547E8">
              <w:t>3</w:t>
            </w:r>
          </w:p>
        </w:tc>
        <w:tc>
          <w:tcPr>
            <w:tcW w:w="2194" w:type="dxa"/>
            <w:vAlign w:val="center"/>
          </w:tcPr>
          <w:p w:rsidR="00D662A9" w:rsidRPr="009547E8" w:rsidRDefault="00D662A9" w:rsidP="00D662A9">
            <w:pPr>
              <w:jc w:val="center"/>
            </w:pPr>
            <w:r w:rsidRPr="009547E8">
              <w:rPr>
                <w:bCs/>
              </w:rPr>
              <w:t>Кадастровый номер</w:t>
            </w:r>
            <w:r w:rsidR="007D3593">
              <w:rPr>
                <w:bCs/>
              </w:rPr>
              <w:t xml:space="preserve"> земельного участка</w:t>
            </w:r>
          </w:p>
        </w:tc>
        <w:tc>
          <w:tcPr>
            <w:tcW w:w="7053" w:type="dxa"/>
            <w:vAlign w:val="center"/>
          </w:tcPr>
          <w:p w:rsidR="00D662A9" w:rsidRPr="009547E8" w:rsidRDefault="00D662A9" w:rsidP="00FF191C">
            <w:pPr>
              <w:jc w:val="center"/>
            </w:pPr>
            <w:r>
              <w:rPr>
                <w:bCs/>
              </w:rPr>
              <w:t>А</w:t>
            </w:r>
            <w:r w:rsidRPr="009547E8">
              <w:rPr>
                <w:bCs/>
              </w:rPr>
              <w:t>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F3FC4" w:rsidRPr="009547E8" w:rsidTr="00C659FA">
        <w:tc>
          <w:tcPr>
            <w:tcW w:w="642" w:type="dxa"/>
            <w:vMerge/>
            <w:vAlign w:val="center"/>
          </w:tcPr>
          <w:p w:rsidR="00CF3FC4" w:rsidRPr="009547E8" w:rsidRDefault="00CF3FC4" w:rsidP="009B4880">
            <w:pPr>
              <w:jc w:val="center"/>
            </w:pPr>
          </w:p>
        </w:tc>
        <w:tc>
          <w:tcPr>
            <w:tcW w:w="9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6"/>
              <w:tblW w:w="9169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1"/>
              <w:gridCol w:w="7088"/>
            </w:tblGrid>
            <w:tr w:rsidR="00151901" w:rsidTr="00D7037E">
              <w:tc>
                <w:tcPr>
                  <w:tcW w:w="2081" w:type="dxa"/>
                  <w:vAlign w:val="center"/>
                </w:tcPr>
                <w:p w:rsidR="00151901" w:rsidRPr="00176F17" w:rsidRDefault="00CD61AD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18:08:000000:115</w:t>
                  </w:r>
                </w:p>
              </w:tc>
              <w:tc>
                <w:tcPr>
                  <w:tcW w:w="7088" w:type="dxa"/>
                </w:tcPr>
                <w:p w:rsidR="00151901" w:rsidRPr="00176F17" w:rsidRDefault="00CD61AD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17 км трассы "Ижевск - Воткинск", п. Молодежный до п/с "Успенка" 23 км трассы "Ижевск - Воткинск" рядом с п. Италмас</w:t>
                  </w:r>
                </w:p>
              </w:tc>
            </w:tr>
            <w:tr w:rsidR="00151901" w:rsidTr="00D7037E">
              <w:tc>
                <w:tcPr>
                  <w:tcW w:w="2081" w:type="dxa"/>
                  <w:vAlign w:val="center"/>
                </w:tcPr>
                <w:p w:rsidR="00151901" w:rsidRPr="00176F17" w:rsidRDefault="00643F03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18:08:000000:121</w:t>
                  </w:r>
                </w:p>
              </w:tc>
              <w:tc>
                <w:tcPr>
                  <w:tcW w:w="7088" w:type="dxa"/>
                </w:tcPr>
                <w:p w:rsidR="00151901" w:rsidRPr="00176F17" w:rsidRDefault="00643F03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находится в южной части Завьяловского кадастрового района</w:t>
                  </w:r>
                </w:p>
              </w:tc>
            </w:tr>
            <w:tr w:rsidR="00151901" w:rsidTr="00D7037E">
              <w:tc>
                <w:tcPr>
                  <w:tcW w:w="2081" w:type="dxa"/>
                  <w:vAlign w:val="center"/>
                </w:tcPr>
                <w:p w:rsidR="00151901" w:rsidRPr="00176F17" w:rsidRDefault="00643F03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18:08:000000:141</w:t>
                  </w:r>
                </w:p>
              </w:tc>
              <w:tc>
                <w:tcPr>
                  <w:tcW w:w="7088" w:type="dxa"/>
                </w:tcPr>
                <w:p w:rsidR="00151901" w:rsidRPr="00176F17" w:rsidRDefault="00643F03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п/с "ТЭЦ-2", ул. Воткинское Шоссе, 284 Устиновский район, п/с "Позимь" Ленинский район  г. Ижевска  ул. Маяковского, 55</w:t>
                  </w:r>
                </w:p>
              </w:tc>
            </w:tr>
            <w:tr w:rsidR="00151901" w:rsidTr="00D7037E">
              <w:tc>
                <w:tcPr>
                  <w:tcW w:w="2081" w:type="dxa"/>
                  <w:vAlign w:val="center"/>
                </w:tcPr>
                <w:p w:rsidR="00151901" w:rsidRPr="00176F17" w:rsidRDefault="00643F03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18:08:000000:150</w:t>
                  </w:r>
                </w:p>
              </w:tc>
              <w:tc>
                <w:tcPr>
                  <w:tcW w:w="7088" w:type="dxa"/>
                </w:tcPr>
                <w:p w:rsidR="00151901" w:rsidRPr="00176F17" w:rsidRDefault="00643F03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д. Непременная Лудзя</w:t>
                  </w:r>
                </w:p>
              </w:tc>
            </w:tr>
            <w:tr w:rsidR="00151901" w:rsidTr="00D7037E">
              <w:tc>
                <w:tcPr>
                  <w:tcW w:w="2081" w:type="dxa"/>
                  <w:vAlign w:val="center"/>
                </w:tcPr>
                <w:p w:rsidR="00151901" w:rsidRPr="00176F17" w:rsidRDefault="00643F03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18:08:000000:154</w:t>
                  </w:r>
                </w:p>
              </w:tc>
              <w:tc>
                <w:tcPr>
                  <w:tcW w:w="7088" w:type="dxa"/>
                </w:tcPr>
                <w:p w:rsidR="00151901" w:rsidRPr="00176F17" w:rsidRDefault="00643F03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п/с Позимь - г.Ижевск, ул. Маяковского, 55;  п/с "Никольская" - Завьяловский район, с. Сов. Никольское</w:t>
                  </w:r>
                </w:p>
              </w:tc>
            </w:tr>
            <w:tr w:rsidR="00151901" w:rsidTr="00D7037E">
              <w:tc>
                <w:tcPr>
                  <w:tcW w:w="2081" w:type="dxa"/>
                  <w:vAlign w:val="center"/>
                </w:tcPr>
                <w:p w:rsidR="00151901" w:rsidRPr="00176F17" w:rsidRDefault="00B358E5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18:08:000000:163</w:t>
                  </w:r>
                </w:p>
              </w:tc>
              <w:tc>
                <w:tcPr>
                  <w:tcW w:w="7088" w:type="dxa"/>
                </w:tcPr>
                <w:p w:rsidR="00151901" w:rsidRPr="00176F17" w:rsidRDefault="00B358E5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д. Непременная Лудзя</w:t>
                  </w:r>
                </w:p>
              </w:tc>
            </w:tr>
            <w:tr w:rsidR="00151901" w:rsidTr="00D7037E">
              <w:tc>
                <w:tcPr>
                  <w:tcW w:w="2081" w:type="dxa"/>
                  <w:vAlign w:val="center"/>
                </w:tcPr>
                <w:p w:rsidR="00151901" w:rsidRPr="00176F17" w:rsidRDefault="00B358E5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18:08:000000:190</w:t>
                  </w:r>
                </w:p>
              </w:tc>
              <w:tc>
                <w:tcPr>
                  <w:tcW w:w="7088" w:type="dxa"/>
                </w:tcPr>
                <w:p w:rsidR="00151901" w:rsidRPr="00176F17" w:rsidRDefault="00B358E5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д. Непременная Лудзя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B358E5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18:08:000000:223</w:t>
                  </w:r>
                </w:p>
              </w:tc>
              <w:tc>
                <w:tcPr>
                  <w:tcW w:w="7088" w:type="dxa"/>
                </w:tcPr>
                <w:p w:rsidR="00643F03" w:rsidRPr="00176F17" w:rsidRDefault="00B358E5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с. Завьялово, ул. Прудовая, 33а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B358E5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18:08:000000:238</w:t>
                  </w:r>
                </w:p>
              </w:tc>
              <w:tc>
                <w:tcPr>
                  <w:tcW w:w="7088" w:type="dxa"/>
                </w:tcPr>
                <w:p w:rsidR="00643F03" w:rsidRPr="00176F17" w:rsidRDefault="00B358E5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центральной части кадастрового квартала,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B358E5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18:08:000000:2438</w:t>
                  </w:r>
                </w:p>
              </w:tc>
              <w:tc>
                <w:tcPr>
                  <w:tcW w:w="7088" w:type="dxa"/>
                </w:tcPr>
                <w:p w:rsidR="00643F03" w:rsidRPr="00176F17" w:rsidRDefault="00B358E5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западной части Завьяловского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565724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18:08:000000:2460</w:t>
                  </w:r>
                </w:p>
              </w:tc>
              <w:tc>
                <w:tcPr>
                  <w:tcW w:w="7088" w:type="dxa"/>
                </w:tcPr>
                <w:p w:rsidR="00643F03" w:rsidRPr="00176F17" w:rsidRDefault="00565724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юго-восточной части кадастрового квартала,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565724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18:08:000000:2490</w:t>
                  </w:r>
                </w:p>
              </w:tc>
              <w:tc>
                <w:tcPr>
                  <w:tcW w:w="7088" w:type="dxa"/>
                </w:tcPr>
                <w:p w:rsidR="00643F03" w:rsidRPr="00176F17" w:rsidRDefault="00565724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вдоль газопровода Минибаево-Заинск-Ижевск (обслуживаемые Воткинским ЛПУ МГ).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565724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18:08:000000:2491</w:t>
                  </w:r>
                </w:p>
              </w:tc>
              <w:tc>
                <w:tcPr>
                  <w:tcW w:w="7088" w:type="dxa"/>
                </w:tcPr>
                <w:p w:rsidR="00643F03" w:rsidRPr="00176F17" w:rsidRDefault="00565724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вдоль газопровода Минибаево-Заинск-Ижевск на автозавод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F42E05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18:08:000000:2538</w:t>
                  </w:r>
                </w:p>
              </w:tc>
              <w:tc>
                <w:tcPr>
                  <w:tcW w:w="7088" w:type="dxa"/>
                </w:tcPr>
                <w:p w:rsidR="00643F03" w:rsidRPr="00176F17" w:rsidRDefault="00F42E05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МН "Киенгоп-Набережные Челны" (37-94 км) и лупинг МН "Киенгоп-Набережные Челны" (37-94 км)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F42E05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lastRenderedPageBreak/>
                    <w:t>18:08:000000:2539</w:t>
                  </w:r>
                </w:p>
              </w:tc>
              <w:tc>
                <w:tcPr>
                  <w:tcW w:w="7088" w:type="dxa"/>
                </w:tcPr>
                <w:p w:rsidR="00643F03" w:rsidRPr="00176F17" w:rsidRDefault="00F42E05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МН "Киенгоп-Набережные Челны" (37-94 км) и лупинг МН "Киенгоп-Набережные Челны" (37-94 км).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F42E05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18:08:000000:2558</w:t>
                  </w:r>
                </w:p>
              </w:tc>
              <w:tc>
                <w:tcPr>
                  <w:tcW w:w="7088" w:type="dxa"/>
                </w:tcPr>
                <w:p w:rsidR="00643F03" w:rsidRPr="00176F17" w:rsidRDefault="00F42E05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МН "Киенгоп-Набережные Челны" (37-94 км) и лупинг МН "Киенгоп-Набережные Челны" (37-94 км)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3750E2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18:08:000000:2559</w:t>
                  </w:r>
                </w:p>
              </w:tc>
              <w:tc>
                <w:tcPr>
                  <w:tcW w:w="7088" w:type="dxa"/>
                </w:tcPr>
                <w:p w:rsidR="00643F03" w:rsidRPr="00176F17" w:rsidRDefault="003750E2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с.Совхозный, земельный участок МН "Киенгоп-Набережные Челны" (37-94 км) и лупинг МН "Киенгоп-Набережные Челны" (37-94 км).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925EF9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18:08:000000:2577</w:t>
                  </w:r>
                </w:p>
              </w:tc>
              <w:tc>
                <w:tcPr>
                  <w:tcW w:w="7088" w:type="dxa"/>
                </w:tcPr>
                <w:p w:rsidR="00643F03" w:rsidRPr="00176F17" w:rsidRDefault="00925EF9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юго-западной части Завьяловского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925EF9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18:08:000000:2581</w:t>
                  </w:r>
                </w:p>
              </w:tc>
              <w:tc>
                <w:tcPr>
                  <w:tcW w:w="7088" w:type="dxa"/>
                </w:tcPr>
                <w:p w:rsidR="00643F03" w:rsidRPr="00176F17" w:rsidRDefault="00925EF9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северной части Завьяловского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913A7D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18:08:000000:273</w:t>
                  </w:r>
                </w:p>
              </w:tc>
              <w:tc>
                <w:tcPr>
                  <w:tcW w:w="7088" w:type="dxa"/>
                </w:tcPr>
                <w:p w:rsidR="00643F03" w:rsidRPr="00176F17" w:rsidRDefault="00913A7D" w:rsidP="00D7037E">
                  <w:pPr>
                    <w:widowControl w:val="0"/>
                    <w:tabs>
                      <w:tab w:val="left" w:pos="1515"/>
                    </w:tabs>
                    <w:ind w:right="57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 район, с. Завьялово,  ул. Прудовая, 33а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1727C6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18:08:000000:288</w:t>
                  </w:r>
                </w:p>
              </w:tc>
              <w:tc>
                <w:tcPr>
                  <w:tcW w:w="7088" w:type="dxa"/>
                </w:tcPr>
                <w:p w:rsidR="00643F03" w:rsidRPr="00176F17" w:rsidRDefault="001727C6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центральной части Завьяловского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525D8B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18:08:000000:298</w:t>
                  </w:r>
                </w:p>
              </w:tc>
              <w:tc>
                <w:tcPr>
                  <w:tcW w:w="7088" w:type="dxa"/>
                </w:tcPr>
                <w:p w:rsidR="00643F03" w:rsidRPr="00176F17" w:rsidRDefault="00525D8B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северо-восточной части Завьяловского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района.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525D8B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18:08:000000:330</w:t>
                  </w:r>
                </w:p>
              </w:tc>
              <w:tc>
                <w:tcPr>
                  <w:tcW w:w="7088" w:type="dxa"/>
                </w:tcPr>
                <w:p w:rsidR="00643F03" w:rsidRPr="00176F17" w:rsidRDefault="00525D8B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находится примерно в 6300 м по направлению на запад от ориентира пп 145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525D8B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18:08:000000:344</w:t>
                  </w:r>
                </w:p>
              </w:tc>
              <w:tc>
                <w:tcPr>
                  <w:tcW w:w="7088" w:type="dxa"/>
                </w:tcPr>
                <w:p w:rsidR="00643F03" w:rsidRPr="00176F17" w:rsidRDefault="00525D8B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 земельный участок расположен в восточной части Завьяловского кадастрового района.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525D8B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18:08:000000:363</w:t>
                  </w:r>
                </w:p>
              </w:tc>
              <w:tc>
                <w:tcPr>
                  <w:tcW w:w="7088" w:type="dxa"/>
                </w:tcPr>
                <w:p w:rsidR="00643F03" w:rsidRPr="00176F17" w:rsidRDefault="00525D8B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C461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18:08:000000:436</w:t>
                  </w:r>
                </w:p>
              </w:tc>
              <w:tc>
                <w:tcPr>
                  <w:tcW w:w="7088" w:type="dxa"/>
                </w:tcPr>
                <w:p w:rsidR="00643F03" w:rsidRPr="00176F17" w:rsidRDefault="00C461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от 257.2 км до 266.2 км; от 268.1 км до 279.0 км газопровод Минибаево-Заинск-Ижевск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C461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18:08:000000:446</w:t>
                  </w:r>
                </w:p>
              </w:tc>
              <w:tc>
                <w:tcPr>
                  <w:tcW w:w="7088" w:type="dxa"/>
                </w:tcPr>
                <w:p w:rsidR="00643F03" w:rsidRPr="00176F17" w:rsidRDefault="00C461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юго-западной части Завьяловского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C461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18:08:000000:449</w:t>
                  </w:r>
                </w:p>
              </w:tc>
              <w:tc>
                <w:tcPr>
                  <w:tcW w:w="7088" w:type="dxa"/>
                </w:tcPr>
                <w:p w:rsidR="00643F03" w:rsidRPr="00176F17" w:rsidRDefault="00C461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юго-западной части Завьяловского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C461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18:08:000000:464</w:t>
                  </w:r>
                </w:p>
              </w:tc>
              <w:tc>
                <w:tcPr>
                  <w:tcW w:w="7088" w:type="dxa"/>
                </w:tcPr>
                <w:p w:rsidR="00643F03" w:rsidRPr="00176F17" w:rsidRDefault="00C461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центральной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C461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18:08:000000:59</w:t>
                  </w:r>
                </w:p>
              </w:tc>
              <w:tc>
                <w:tcPr>
                  <w:tcW w:w="7088" w:type="dxa"/>
                </w:tcPr>
                <w:p w:rsidR="00643F03" w:rsidRPr="00176F17" w:rsidRDefault="00C461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северо-восточной части Завьяловского кадастрового района,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581D3F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18:08:000000:63</w:t>
                  </w:r>
                </w:p>
              </w:tc>
              <w:tc>
                <w:tcPr>
                  <w:tcW w:w="7088" w:type="dxa"/>
                </w:tcPr>
                <w:p w:rsidR="00643F03" w:rsidRPr="00176F17" w:rsidRDefault="00581D3F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южной части Завьяловского кадастрового раона, граница которого проходит по черте южной границы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581D3F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18:08:000000:67</w:t>
                  </w:r>
                </w:p>
              </w:tc>
              <w:tc>
                <w:tcPr>
                  <w:tcW w:w="7088" w:type="dxa"/>
                </w:tcPr>
                <w:p w:rsidR="00643F03" w:rsidRPr="00176F17" w:rsidRDefault="00581D3F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(от п/ст "Кама", г. Сарапул, пр. Энергетиков, 1, до п/ст "Позимь" г. Ижевск, ул. Маяковского, 55)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581D3F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18:08:000000:77</w:t>
                  </w:r>
                </w:p>
              </w:tc>
              <w:tc>
                <w:tcPr>
                  <w:tcW w:w="7088" w:type="dxa"/>
                </w:tcPr>
                <w:p w:rsidR="00643F03" w:rsidRPr="00176F17" w:rsidRDefault="00581D3F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 Завьяловский район,  п/с "Позимь",  Ленинский район,  г. Ижевска,  ул. Маяковского,  55,  п/с "Пурга",  Малопургинский район,  с. Малая Пурга,  ул. Южная, 10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5A4CB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18:08:000000:81</w:t>
                  </w:r>
                </w:p>
              </w:tc>
              <w:tc>
                <w:tcPr>
                  <w:tcW w:w="7088" w:type="dxa"/>
                </w:tcPr>
                <w:p w:rsidR="00643F03" w:rsidRPr="00176F17" w:rsidRDefault="005A4CB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от п/с Совхозная д. Непременная Лудзя до п/с Юськи, с. Юськи, ул. Советская, 76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5A4CB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18:08:101001:385</w:t>
                  </w:r>
                </w:p>
              </w:tc>
              <w:tc>
                <w:tcPr>
                  <w:tcW w:w="7088" w:type="dxa"/>
                </w:tcPr>
                <w:p w:rsidR="00643F03" w:rsidRPr="00176F17" w:rsidRDefault="005A4CB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д.Малая Венья. Земельный участок расположен в центральной части кадастрового квартала, граница которого проходит по а/д М-7 Волга уч.Елабуга-Ижевск фед., черта населенного пункта, а/д М-7 Волга уч.Елабуга-Ижевск фед., черта населенного пункта, Горьковская ж/д, черта населенного пункта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5A4CB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18:08:101001:430</w:t>
                  </w:r>
                </w:p>
              </w:tc>
              <w:tc>
                <w:tcPr>
                  <w:tcW w:w="7088" w:type="dxa"/>
                </w:tcPr>
                <w:p w:rsidR="00643F03" w:rsidRPr="00176F17" w:rsidRDefault="005A4CB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д.Малая Венья, земельный участок МН "Киенгоп-Набережные Челны" (37-94 км) и лупинг МН "Киенгоп-Набережные Челны" (37-94 км).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167C1B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18:16:000000:252</w:t>
                  </w:r>
                </w:p>
              </w:tc>
              <w:tc>
                <w:tcPr>
                  <w:tcW w:w="7088" w:type="dxa"/>
                </w:tcPr>
                <w:p w:rsidR="00643F03" w:rsidRPr="00176F17" w:rsidRDefault="00167C1B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Малопургинский район, земельный участок расположен в центральной части кадастрового квартала, граница которого проходит по административной границе Малопургинского района</w:t>
                  </w:r>
                </w:p>
              </w:tc>
            </w:tr>
            <w:tr w:rsidR="00643F03" w:rsidTr="00D7037E">
              <w:tc>
                <w:tcPr>
                  <w:tcW w:w="2081" w:type="dxa"/>
                  <w:vAlign w:val="center"/>
                </w:tcPr>
                <w:p w:rsidR="00643F03" w:rsidRPr="00176F17" w:rsidRDefault="00F25CC9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18:26:000000:238</w:t>
                  </w:r>
                </w:p>
              </w:tc>
              <w:tc>
                <w:tcPr>
                  <w:tcW w:w="7088" w:type="dxa"/>
                </w:tcPr>
                <w:p w:rsidR="00643F03" w:rsidRPr="00176F17" w:rsidRDefault="00F25CC9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76F17">
                    <w:rPr>
                      <w:bCs/>
                      <w:sz w:val="22"/>
                      <w:szCs w:val="22"/>
                    </w:rPr>
                    <w:t>Удмуртская Республика, г.Ижевск, Первомайский, Ленинский районы: Киенгоп-Набережные Челны (64-66 км), (71-73 км)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18:08:000000:1972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18:08:000000:2451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северо-восточной части кадастрового квартала, граница которого проходит по черте южной границе Якшур-Бодьинского района, черте юго-западной границы Воткинского района, черте северо-западной границы Сарапульского района, черте северной границы Малопургинского района, по черте восточной границы Увинского района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18:08:000000:2979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 Завьяловский район, д. Малая Венья, ул. Центральная, 1а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18:08:000000:319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установлено относительно ориентира, расположенного за пределами участка. Наименование ориентира-г. Ижевск, автодорога Ижевск-Сарапул, земельный участок находится примерно в 10,9 км от ориентира по направлению на юг.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18:08:000000:5005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в границах МО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18:08:000000:6666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МО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18:08:000000:6739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18:08:000000:7432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"Пироговское"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18:08:000000:7433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18:08:000000:7657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18:08:000000:8325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муниципальный округ Завьяловский район , территория Путь Ильича, земельный участок 1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18:08:000000:8362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муниципальный район Завьяловский, сельское поселение Якшурское, территория Путь Ильича, земельный участок 2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18:08:000000:8448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МО «Совхозное»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18:08:000000:8646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18:08:000000:8694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муниципальные образования "Первомайское"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18:08:000000:8702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18:08:000000:8731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МО "Каменское"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18:08:000000:9208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"Италмасовское"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18:08:000000:9241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18:08:014001:1166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"Совхозное", Юськинское месторождение нефти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18:08:014001:1815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18:08:014001:1816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18:08:014001:2643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МО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18:08:014001:3222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18:08:014001:3363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18:08:014001:3441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18:08:014001:588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в 1,5 км на юго-запад от границы с. Юськи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18:08:015001:4144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18:08:015001:4165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18:08:016002:5713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18:08:016002:5935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"Пироговское"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18:08:016002:6293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«Совхозное»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18:08:016002:6312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«Совхозное»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18:08:016002:6315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18:08:016002:662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юго-западной части кадастрового квартала, граница которого проходит по а/д М-7 Волга уч. Елабуга-Ижевск фед,-Совхозный, северо-восточной границе н.п.Совхозный, юго-восточной и северо-восточной границе н.п.Непременная Лудзя, юго-восточной и северо-восточной границе н.п.Непременная Лудзя, а/д Непременная Лудзя-Лудорвай, южнай, восточной и северной границе с/т «Вишневый»,а/д Непременная Лудзя-Лудорвай,южной,восточной границе н.п.Лудорвай,а/д Лудорвай-Ижевск-Ува, а/д Ижевск-Ува,а/д Ижевск-Ува-Шудья, восточной границе н.п.Шудья, черте г.Ижевска, черте н.п.Пирогово, черте г.Ижевска, Горьковской ж/д, границе а/к «Агротэп», Горьковской ж/д, северной и западной границе н.п.Мал. Венья, границе с/т «Успех», южной границе н.п.Мал.Венья,Горьковской ж/д, а/д Каменное-р.Иж-Можгинский тракт, М-7 Волга уч.Елабуга-Ижевск фед.-Бол.Венья,северной, западной и южной границе н.п.Бол.Венья, Горьковской ж/д, западной границе н.п.Стар.Бор,Горьковской ж/д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18:08:016002:669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центральной части кадастрового квартала, граница которого проходит по а/д М-7 Волга уч. Елабуга-Ижевск фед,-Совхозный, северо-восточной границе н.п.Совхозный, юго-восточной и северо-восточной границе н.п.Непременная Лудзя, юго-восточной и северо-восточной границе н.п.Непременная Лудзя, а/д Непременная Лудзя-Лудорвай, южнай, восточной и северной границе с/т «Вишневый»,а/д Непременная Лудзя-Лудорвай,южной,восточной границе н.п.Лудорвай,а/д Лудорвай-Ижевск-Ува, а/д Ижевск-Ува,а/д Ижевск-Ува-Шудья, восточной границе н.п.Шудья, черте г.Ижевска, черте н.п.Пирогово, черте г.Ижевска, Горьковской ж/д, границе а/к «Агротэп», Горьковской ж/д, северной и западной границе н.п.Мал. Венья, границе с/т «Успех», южной границе н.п.Мал.Венья,Горьковской ж/д, а/д Каменное-р.Иж-Можгинский тракт, М-7 Волга уч.Елабуга-Ижевск фед.-Бол.Венья,северной, западной и южной границе н.п.Бол.Венья, Горьковской ж/д, западной границе н.п.Стар.Бор,Горьковской ж/д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18:08:016002:696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северо-восточной части кадастрового квартала, граница которого проходит по а/д М-7 Волга уч. Елабуга-Ижевск фед,-Совхозный, северо-восточной границе н.п.Совхозный, юго-восточной и северо-восточной границам н.п.Непременная Лудзя, юго-восточной и северо-восточной границам н.п.Непременная Лудзя, а/д Непременная Лудзя-Лудорвай, южнай, восточной и северной границам с/т «Вишневый»,а/д Непременная Лудзя-Лудорвай,южной,восточной границам н.п.Лудорвай,а/д Лудорвай-Ижевск-Ува, а/д Ижевск-Ува,а/д Ижевск-Ува-Шудья, восточной границе н.п.Шудья, черте г.Ижевска, черте н.п.Пирогово, черте г.Ижевска, Горьковской ж/д, границе а/к «Агротэп», Горьковской ж/д, северной и западной границам н.п.Мал. Венья, границе с/т «Успех», южной границе н.п.Мал.Венья,Горьковской ж/д, а/д Каменное-р.Иж-Можгинский тракт, М-7 Волга уч.Елабуга-Ижевск фед.-Бол.Венья,северной, западной и южной границам н.п.Бол.Венья, Горьковской ж/д, западной границе н.п.Стар.Бор,Горьковской ж/д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18:08:016002:720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северо-восточной части кадастрового квартала, граница которого проходит по а/д М-7 Волга уч. Елабуга-Ижевск фед,-Совхозный, северо-восточной границе н.п.Совхозный, юго-восточной и северо-восточной границам н.п.Непременная Лудзя, юго-восточной и северо-восточной границам н.п.Непременная Лудзя, а/д Непременная Лудзя-Лудорвай, южнай, восточной и северной границам с/т «Вишневый»,а/д Непременная Лудзя-Лудорвай,южной,восточной границам н.п.Лудорвай,а/д Лудорвай-Ижевск-Ува, а/д Ижевск-Ува,а/д Ижевск-Ува-Шудья, восточной границе н.п.Шудья, черте г.Ижевска, черте н.п.Пирогово, черте г.Ижевска, Горьковской ж/д, границе а/к «Агротэп», Горьковской ж/д, северной и западной границам н.п.Мал. Венья, границе с/т «Успех», южной границе н.п.Мал.Венья,Горьковской ж/д, а/д Каменное-р.Иж-Можгинский тракт, М-7 Волга уч.Елабуга-Ижевск фед.-Бол.Венья,северной, западной и южной границам н.п.Бол.Венья, Горьковской ж/д, западной границе н.п.Стар.Бор,Горьковской ж/д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18:08:016002:7543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северо-восточной части кадастрового квартала, граница которого проходит по а/д М-7 Волга уч. Елабуга-Ижевск фед,-Совхозный, северо-восточной границе н.п.Совхозный, юго-восточной и северо-восточной границе н.п.Непременная Лудзя, юго-восточной и северо-восточной границе н.п.Непременная Лудзя, а/д Непременная Лудзя-Лудорвай, южнай, восточной и северной границе с/т «Вишневый»,а/д Непременная Лудзя-Лудорвай,южной,восточной границе н.п.Лудорвай,а/д Лудорвай-Ижевск-Ува, а/д Ижевск-Ува,а/д Ижевск-Ува-Шудья, восточной границе н.п.Шудья, черте г.Ижевска, черте н.п.Пирогово, черте г.Ижевска, Горьковской ж/д, границе а/к «Агротэп», Горьковской ж/д, северной и западной границе н.п.Мал. Венья, границе с/т «Успех», южной границе н.п.Мал.Венья,Горьковской ж/д, а/д Каменное-р.Иж-Можгинский тракт, М-7 Волга уч.Елабуга-Ижевск фед.-Бол.Венья,северной, западной и южной границе н.п.Бол.Венья, Горьковской ж/д, западной границе н.п.Стар.Бор,Горьковской ж/д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18:08:016002:7546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северо-восточной части кадастрового квартала, граница которого проходит по а/д М-7 Волга уч. Елабуга-Ижевск фед,-Совхозный, северо-восточной границе н.п.Совхозный, юго-восточной и северо-восточной границе н.п.Непременная Лудзя, юго-восточной и северо-восточной границе н.п.Непременная Лудзя, а/д Непременная Лудзя-Лудорвай, южнай, восточной и северной границе с/т «Вишневый»,а/д Непременная Лудзя-Лудорвай,южной,восточной границе н.п.Лудорвай,а/д Лудорвай-Ижевск-Ува, а/д Ижевск-Ува,а/д Ижевск-Ува-Шудья, восточной границе н.п.Шудья, черте г.Ижевска, черте н.п.Пирогово, черте г.Ижевска, Горьковской ж/д, границе а/к «Агротэп», Горьковской ж/д, северной и западной границе н.п.Мал. Венья, границе с/т «Успех», южной границе н.п.Мал.Венья,Горьковской ж/д, а/д Каменное-р.Иж-Можгинский тракт, М-7 Волга уч.Елабуга-Ижевск фед.-Бол.Венья,северной, западной и южной границе н.п.Бол.Венья, Горьковской ж/д, западной границе н.п.Стар.Бор,Горьковской ж/д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18:08:016002:9073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«Пироговское»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18:08:016002:9074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«Пироговское»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18:08:016004:1314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СНТ "Успех", уч. 712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18:08:027002:292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юго-восточной части кадастрового квартала, граница которого проходит по а/д Первомайский-Ниж.Вожой, южная и восточная граница н.п.Ниж.Вожой, а/д Ниж. Вожой-Якшур, южная, восточная и северная граница н.п.Якшур, а/д Якшур-Ижевск-Воткинск, южная и восточная граница н.п.Семеново, а/д Якшур-Ижевск-Воткинск, а/д Воткинск-Ижевск, а/д Ижевск-Воткинск-Стар.Марасаны, южная и восточная граница н.п.Стар.Марасаны, а/д Стар.Марасаны-Молодежный, южная граница н.п. Молодежный,узкоколейная ж/д, а/д Ижевск-Воткинск-а/к «Лесной», граница а/к «Лесной», а/д «Лесной»-Ижевск-Воткинск, западная границан.п.Италмас, граница Вокинского района, Горьковская ж/д, северная граница н.п.раз.Вожой, Горьковская ж/д, северо-восточная граница н.п.Позимь, Горьковская ж/д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18:08:027002:415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"Италмасовское"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18:08:028003:167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"Завьяловское"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18:08:028003:168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МО "Завьяловское"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18:08:028003:169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"Завьяловское"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18:08:028003:170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"Завьяловское"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18:08:028003:175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18:08:028003:178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18:08:028003:180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МО «Завьяловское»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18:08:028003:181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«Завьяловское»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18:08:028003:182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18:08:028003:183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18:08:028007:660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садоводческое некоммерческое товарищество "Энергетик-2", уч. №4Д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18:08:029001:178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18:08:029001:298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р-н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18:08:030001:1282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18:08:030001:1329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18:08:030001:1334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«Первомайское»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18:08:030001:1335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18:08:030001:1338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МО «Завьяловское»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18:08:030001:14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земельный участок расположен в юго-западной части кадастрового квартала, граница которого проходит по а/д Завьялово-Ижевск, Горьковской ж/д, южной границе н.п. Первомайский, Горьковской ж/д, южной и восточной границе н.п. Позимь, Горьковской ж/д, границе Воткинского района, вниз по р. Позимь, узкоколейной ж/д-с/т "Восток-2", западной и южной границе с/т "Восток-2", узкоколейной ж/д, с/т "Восток-2", Горьковской ж/д, а/д Ижевск-аэропорт-гаражи, границе а/к "Авиатор", северной границе а/к "Березка", а/д аэропорт-Ижевск-Завьялово, северной границе н.п. Ст. Мартьяново, а/д аэропорт-Ижевск-Завьялово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18:08:030001:1455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"Завьяловское"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18:08:030001:1457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18:08:030001:1468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18:08:030001:1505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18:08:030001:494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18:08:030001:504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18:08:030001:548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"Завьяловское"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18:08:030001:549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"Завьяловское"</w:t>
                  </w:r>
                </w:p>
              </w:tc>
            </w:tr>
            <w:tr w:rsidR="00AB051C" w:rsidTr="00D7037E">
              <w:tc>
                <w:tcPr>
                  <w:tcW w:w="2081" w:type="dxa"/>
                  <w:tcBorders>
                    <w:bottom w:val="single" w:sz="4" w:space="0" w:color="auto"/>
                  </w:tcBorders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18:08:030001:565</w:t>
                  </w:r>
                </w:p>
              </w:tc>
              <w:tc>
                <w:tcPr>
                  <w:tcW w:w="7088" w:type="dxa"/>
                  <w:tcBorders>
                    <w:bottom w:val="single" w:sz="4" w:space="0" w:color="auto"/>
                  </w:tcBorders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"Первомайское"</w:t>
                  </w:r>
                </w:p>
              </w:tc>
            </w:tr>
            <w:tr w:rsidR="00AB051C" w:rsidTr="00D7037E">
              <w:tc>
                <w:tcPr>
                  <w:tcW w:w="2081" w:type="dxa"/>
                  <w:tcBorders>
                    <w:bottom w:val="nil"/>
                  </w:tcBorders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18:08:030001:570</w:t>
                  </w:r>
                </w:p>
              </w:tc>
              <w:tc>
                <w:tcPr>
                  <w:tcW w:w="7088" w:type="dxa"/>
                  <w:tcBorders>
                    <w:bottom w:val="nil"/>
                  </w:tcBorders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AB051C" w:rsidTr="00D7037E">
              <w:tc>
                <w:tcPr>
                  <w:tcW w:w="2081" w:type="dxa"/>
                  <w:tcBorders>
                    <w:top w:val="nil"/>
                  </w:tcBorders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18:08:101001:216</w:t>
                  </w:r>
                </w:p>
              </w:tc>
              <w:tc>
                <w:tcPr>
                  <w:tcW w:w="7088" w:type="dxa"/>
                  <w:tcBorders>
                    <w:top w:val="nil"/>
                  </w:tcBorders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муниципальный округ Завьяловский район, деревня Малая Венья, улица Луговая, земельный участок 2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18:08:101001:27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муниципальный район Завьяловский, сельское поселение Совхозное, деревня Малая Венья, улица Центральная, земельный участок 1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18:08:101001:524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н.п. Малая Венья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18:08:101001:615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18:08:101001:616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18:08:101001:632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муниципальный район, Сельское Поселение Совхозное, д. Малая Венья, ул. Центральная, 2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18:08:101001:633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муниципальный район, Сельское Поселение Совхозное, д. Малая Венья, ул. Центральная, 2а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18:08:101001:638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д. Малая Венья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18:08:143002:1471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«Совхозное»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18:08:143002:1550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МО "Совхозное"</w:t>
                  </w:r>
                </w:p>
              </w:tc>
            </w:tr>
            <w:tr w:rsidR="00AB051C" w:rsidTr="00D7037E">
              <w:tc>
                <w:tcPr>
                  <w:tcW w:w="2081" w:type="dxa"/>
                  <w:vAlign w:val="center"/>
                </w:tcPr>
                <w:p w:rsidR="00AB051C" w:rsidRPr="007753B4" w:rsidRDefault="00AB051C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18:08:143002:1593</w:t>
                  </w:r>
                </w:p>
              </w:tc>
              <w:tc>
                <w:tcPr>
                  <w:tcW w:w="7088" w:type="dxa"/>
                </w:tcPr>
                <w:p w:rsidR="00AB051C" w:rsidRPr="007753B4" w:rsidRDefault="00AB051C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7753B4">
                    <w:rPr>
                      <w:bCs/>
                      <w:sz w:val="22"/>
                      <w:szCs w:val="22"/>
                    </w:rPr>
                    <w:t>Удмуртская Республика, Завьяловский район, муниципальное образование "Совхозное"</w:t>
                  </w:r>
                </w:p>
              </w:tc>
            </w:tr>
            <w:tr w:rsidR="00A27506" w:rsidTr="00D7037E">
              <w:tc>
                <w:tcPr>
                  <w:tcW w:w="2081" w:type="dxa"/>
                  <w:vAlign w:val="center"/>
                </w:tcPr>
                <w:p w:rsidR="00A27506" w:rsidRPr="007753B4" w:rsidRDefault="00A27506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A27506">
                    <w:rPr>
                      <w:bCs/>
                      <w:sz w:val="22"/>
                      <w:szCs w:val="22"/>
                    </w:rPr>
                    <w:t>18:08:030001:1529</w:t>
                  </w:r>
                </w:p>
              </w:tc>
              <w:tc>
                <w:tcPr>
                  <w:tcW w:w="7088" w:type="dxa"/>
                </w:tcPr>
                <w:p w:rsidR="00A27506" w:rsidRPr="007753B4" w:rsidRDefault="00A27506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A27506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753C7B" w:rsidTr="00D7037E">
              <w:tc>
                <w:tcPr>
                  <w:tcW w:w="2081" w:type="dxa"/>
                  <w:vAlign w:val="center"/>
                </w:tcPr>
                <w:p w:rsidR="00753C7B" w:rsidRPr="00C67FBB" w:rsidRDefault="00753C7B" w:rsidP="000E15E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67FBB">
                    <w:rPr>
                      <w:bCs/>
                      <w:sz w:val="22"/>
                      <w:szCs w:val="22"/>
                    </w:rPr>
                    <w:t>18:08:000000:10427</w:t>
                  </w:r>
                </w:p>
              </w:tc>
              <w:tc>
                <w:tcPr>
                  <w:tcW w:w="7088" w:type="dxa"/>
                </w:tcPr>
                <w:p w:rsidR="00753C7B" w:rsidRPr="00C67FBB" w:rsidRDefault="00213BE9" w:rsidP="00C23DB0">
                  <w:pPr>
                    <w:rPr>
                      <w:bCs/>
                      <w:sz w:val="22"/>
                      <w:szCs w:val="22"/>
                    </w:rPr>
                  </w:pPr>
                  <w:r w:rsidRPr="00C23DB0">
                    <w:rPr>
                      <w:bCs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</w:tr>
            <w:tr w:rsidR="00213BE9" w:rsidTr="00D7037E">
              <w:tc>
                <w:tcPr>
                  <w:tcW w:w="2081" w:type="dxa"/>
                  <w:vAlign w:val="center"/>
                </w:tcPr>
                <w:p w:rsidR="00213BE9" w:rsidRPr="00C23DB0" w:rsidRDefault="00213BE9" w:rsidP="000E15E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3DB0">
                    <w:rPr>
                      <w:bCs/>
                      <w:sz w:val="22"/>
                      <w:szCs w:val="22"/>
                    </w:rPr>
                    <w:t>18:08:028007:1229</w:t>
                  </w:r>
                </w:p>
              </w:tc>
              <w:tc>
                <w:tcPr>
                  <w:tcW w:w="7088" w:type="dxa"/>
                </w:tcPr>
                <w:p w:rsidR="00213BE9" w:rsidRPr="00C23DB0" w:rsidRDefault="00213BE9" w:rsidP="00C23DB0">
                  <w:pPr>
                    <w:rPr>
                      <w:bCs/>
                      <w:sz w:val="22"/>
                      <w:szCs w:val="22"/>
                    </w:rPr>
                  </w:pPr>
                  <w:r w:rsidRPr="00C23DB0">
                    <w:rPr>
                      <w:bCs/>
                      <w:sz w:val="22"/>
                      <w:szCs w:val="22"/>
                    </w:rPr>
                    <w:t>Российская Федерация, Удмуртская Республика, Завьяловский район</w:t>
                  </w:r>
                </w:p>
              </w:tc>
            </w:tr>
            <w:tr w:rsidR="00213BE9" w:rsidTr="00D7037E">
              <w:tc>
                <w:tcPr>
                  <w:tcW w:w="2081" w:type="dxa"/>
                  <w:vAlign w:val="center"/>
                </w:tcPr>
                <w:p w:rsidR="00213BE9" w:rsidRPr="00C23DB0" w:rsidRDefault="00213BE9" w:rsidP="000E15E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23DB0">
                    <w:rPr>
                      <w:bCs/>
                      <w:sz w:val="22"/>
                      <w:szCs w:val="22"/>
                    </w:rPr>
                    <w:t>18:08:028003:304</w:t>
                  </w:r>
                </w:p>
              </w:tc>
              <w:tc>
                <w:tcPr>
                  <w:tcW w:w="7088" w:type="dxa"/>
                </w:tcPr>
                <w:p w:rsidR="00213BE9" w:rsidRPr="00C23DB0" w:rsidRDefault="00213BE9" w:rsidP="00C23DB0">
                  <w:pPr>
                    <w:rPr>
                      <w:bCs/>
                      <w:sz w:val="22"/>
                      <w:szCs w:val="22"/>
                    </w:rPr>
                  </w:pPr>
                  <w:r w:rsidRPr="00C23DB0">
                    <w:rPr>
                      <w:bCs/>
                      <w:sz w:val="22"/>
                      <w:szCs w:val="22"/>
                    </w:rPr>
                    <w:t>Российская Федерация, Удмуртская Республика,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18:08:000000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18:08:014001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18:08:015001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18:08:016002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18:08:016004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18:08:024001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18:08:025001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18:08:027001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18:08:027002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18:08:028003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18:08:028007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18:08:028010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18:08:029001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18:08:030001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18:08:030002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18:08:044001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18:08:101001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18:08:143001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18:08:143002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муниципальный округ Завьяловский район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18:26:000000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городской округ «город Ижевск»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18:26:040703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городской округ «город Ижевск»</w:t>
                  </w:r>
                </w:p>
              </w:tc>
            </w:tr>
            <w:tr w:rsidR="00176F17" w:rsidTr="00D7037E">
              <w:tc>
                <w:tcPr>
                  <w:tcW w:w="2081" w:type="dxa"/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18:26:050093</w:t>
                  </w:r>
                </w:p>
              </w:tc>
              <w:tc>
                <w:tcPr>
                  <w:tcW w:w="7088" w:type="dxa"/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городской округ «город Ижевск»</w:t>
                  </w:r>
                </w:p>
              </w:tc>
            </w:tr>
            <w:tr w:rsidR="00176F17" w:rsidTr="00D7037E">
              <w:tc>
                <w:tcPr>
                  <w:tcW w:w="2081" w:type="dxa"/>
                  <w:tcBorders>
                    <w:bottom w:val="single" w:sz="4" w:space="0" w:color="auto"/>
                  </w:tcBorders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18:26:050142</w:t>
                  </w:r>
                </w:p>
              </w:tc>
              <w:tc>
                <w:tcPr>
                  <w:tcW w:w="7088" w:type="dxa"/>
                  <w:tcBorders>
                    <w:bottom w:val="single" w:sz="4" w:space="0" w:color="auto"/>
                  </w:tcBorders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городской округ «город Ижевск»</w:t>
                  </w:r>
                </w:p>
              </w:tc>
            </w:tr>
            <w:tr w:rsidR="00176F17" w:rsidTr="00D7037E">
              <w:tc>
                <w:tcPr>
                  <w:tcW w:w="2081" w:type="dxa"/>
                  <w:tcBorders>
                    <w:bottom w:val="nil"/>
                  </w:tcBorders>
                  <w:vAlign w:val="center"/>
                </w:tcPr>
                <w:p w:rsidR="00176F17" w:rsidRPr="00122C40" w:rsidRDefault="00176F17" w:rsidP="00D7037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18:26:050177</w:t>
                  </w:r>
                </w:p>
              </w:tc>
              <w:tc>
                <w:tcPr>
                  <w:tcW w:w="7088" w:type="dxa"/>
                  <w:tcBorders>
                    <w:bottom w:val="nil"/>
                  </w:tcBorders>
                </w:tcPr>
                <w:p w:rsidR="00176F17" w:rsidRPr="00122C40" w:rsidRDefault="00176F17" w:rsidP="00D7037E">
                  <w:pPr>
                    <w:rPr>
                      <w:bCs/>
                      <w:sz w:val="22"/>
                      <w:szCs w:val="22"/>
                    </w:rPr>
                  </w:pPr>
                  <w:r w:rsidRPr="00122C40">
                    <w:rPr>
                      <w:bCs/>
                      <w:sz w:val="22"/>
                      <w:szCs w:val="22"/>
                    </w:rPr>
                    <w:t>Удмуртская Республика городской округ «город Ижевск»</w:t>
                  </w:r>
                </w:p>
              </w:tc>
            </w:tr>
          </w:tbl>
          <w:p w:rsidR="002C3170" w:rsidRPr="001E12CF" w:rsidRDefault="002C3170" w:rsidP="00E2568F">
            <w:pPr>
              <w:widowControl w:val="0"/>
              <w:ind w:right="57"/>
              <w:rPr>
                <w:bCs/>
              </w:rPr>
            </w:pP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9547E8" w:rsidRDefault="000E1EAF" w:rsidP="000E1EA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7F29DF" w:rsidRDefault="007F29DF" w:rsidP="007F29DF">
            <w:pPr>
              <w:jc w:val="center"/>
            </w:pPr>
            <w:r>
              <w:t>Администрация Муниципального образования</w:t>
            </w:r>
            <w:r w:rsidRPr="00F55FD0">
              <w:t xml:space="preserve"> «Муниципальный округ </w:t>
            </w:r>
            <w:r>
              <w:t>Завьяловский</w:t>
            </w:r>
            <w:r w:rsidRPr="00F55FD0">
              <w:t xml:space="preserve"> район Удмуртской Республики»</w:t>
            </w:r>
          </w:p>
          <w:p w:rsidR="007F29DF" w:rsidRDefault="007F29DF" w:rsidP="007F29DF">
            <w:pPr>
              <w:jc w:val="center"/>
            </w:pPr>
            <w:r w:rsidRPr="007F29DF">
              <w:t>427000, Удмуртская Республика, Завьяловский район, с. Завьялово, ул. Калинина, 68</w:t>
            </w:r>
          </w:p>
          <w:p w:rsidR="007F29DF" w:rsidRDefault="007F29DF" w:rsidP="007F29DF">
            <w:pPr>
              <w:jc w:val="center"/>
            </w:pPr>
            <w:r>
              <w:t xml:space="preserve">Тел.: </w:t>
            </w:r>
            <w:r w:rsidRPr="002F2715">
              <w:t>8 (3416) 52-12-70, 8 (3412) 222-501</w:t>
            </w:r>
          </w:p>
          <w:p w:rsidR="001663C9" w:rsidRDefault="00084033" w:rsidP="000E1EAF">
            <w:pPr>
              <w:pStyle w:val="a3"/>
              <w:ind w:left="0"/>
              <w:jc w:val="center"/>
            </w:pPr>
            <w:hyperlink r:id="rId8" w:history="1">
              <w:r w:rsidR="007F29DF" w:rsidRPr="002E20C5">
                <w:rPr>
                  <w:rStyle w:val="a7"/>
                </w:rPr>
                <w:t>mozr@zav.udmr.ru</w:t>
              </w:r>
            </w:hyperlink>
          </w:p>
          <w:p w:rsidR="007F29DF" w:rsidRDefault="007F29DF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C15CF7" w:rsidRDefault="007F29DF" w:rsidP="007F29DF">
            <w:pPr>
              <w:jc w:val="center"/>
            </w:pPr>
            <w:r>
              <w:t>Администрация Муниципального образования</w:t>
            </w:r>
            <w:r w:rsidRPr="00F55FD0">
              <w:t xml:space="preserve"> </w:t>
            </w:r>
            <w:r w:rsidR="00C15CF7">
              <w:t>«</w:t>
            </w:r>
            <w:r w:rsidR="00C15CF7" w:rsidRPr="00C15CF7">
              <w:t>Город Ижевск</w:t>
            </w:r>
            <w:r w:rsidR="00C15CF7">
              <w:t xml:space="preserve">» </w:t>
            </w:r>
          </w:p>
          <w:p w:rsidR="00C15CF7" w:rsidRDefault="00C15CF7" w:rsidP="007F29DF">
            <w:pPr>
              <w:jc w:val="center"/>
            </w:pPr>
            <w:r>
              <w:t>Удмурской Республики</w:t>
            </w:r>
          </w:p>
          <w:p w:rsidR="00C15CF7" w:rsidRPr="002F2715" w:rsidRDefault="00C15CF7" w:rsidP="007F29DF">
            <w:pPr>
              <w:jc w:val="center"/>
            </w:pPr>
            <w:r w:rsidRPr="00C15CF7">
              <w:t>426070, Удмуртская Республика, г. Ижевск, ул</w:t>
            </w:r>
            <w:r w:rsidRPr="002F2715">
              <w:t>. Пушкинская, д. 276</w:t>
            </w:r>
          </w:p>
          <w:p w:rsidR="007F29DF" w:rsidRPr="002F2715" w:rsidRDefault="007F29DF" w:rsidP="007F29DF">
            <w:pPr>
              <w:jc w:val="center"/>
            </w:pPr>
            <w:r w:rsidRPr="002F2715">
              <w:t xml:space="preserve">Тел.: </w:t>
            </w:r>
            <w:r w:rsidR="000926C3">
              <w:t>8</w:t>
            </w:r>
            <w:r w:rsidR="00C15CF7" w:rsidRPr="002F2715">
              <w:t xml:space="preserve"> (3412) 41-41-42</w:t>
            </w:r>
          </w:p>
          <w:p w:rsidR="007F29DF" w:rsidRDefault="00084033" w:rsidP="000E1EAF">
            <w:pPr>
              <w:pStyle w:val="a3"/>
              <w:ind w:left="0"/>
              <w:jc w:val="center"/>
            </w:pPr>
            <w:hyperlink r:id="rId9" w:history="1">
              <w:r w:rsidR="00C15CF7" w:rsidRPr="002E20C5">
                <w:rPr>
                  <w:rStyle w:val="a7"/>
                </w:rPr>
                <w:t>main@izh.udmr.ru</w:t>
              </w:r>
            </w:hyperlink>
          </w:p>
          <w:p w:rsidR="007F29DF" w:rsidRDefault="007F29DF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0E1EAF" w:rsidRPr="00D11599" w:rsidRDefault="00B446D1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 </w:t>
            </w:r>
            <w:r w:rsidR="000E1EAF" w:rsidRPr="00D11599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D9717B" w:rsidRDefault="00D9717B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E52B7B" w:rsidRDefault="00084033" w:rsidP="00E52B7B">
            <w:pPr>
              <w:pStyle w:val="a3"/>
              <w:jc w:val="center"/>
            </w:pPr>
            <w:hyperlink r:id="rId10" w:history="1">
              <w:r w:rsidR="00E52B7B" w:rsidRPr="00630DCE">
                <w:rPr>
                  <w:rStyle w:val="a7"/>
                </w:rPr>
                <w:t>minenergo@minenergo.gov.ru</w:t>
              </w:r>
            </w:hyperlink>
          </w:p>
          <w:p w:rsidR="00E52B7B" w:rsidRPr="00A416E8" w:rsidRDefault="00E52B7B" w:rsidP="00E52B7B">
            <w:pPr>
              <w:pStyle w:val="a3"/>
              <w:jc w:val="center"/>
            </w:pPr>
          </w:p>
          <w:p w:rsidR="00E52B7B" w:rsidRPr="00A416E8" w:rsidRDefault="00E52B7B" w:rsidP="00E52B7B">
            <w:pPr>
              <w:pStyle w:val="a3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4D7455" w:rsidRDefault="004D7455" w:rsidP="000E1EAF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5F11D9" w:rsidRDefault="00084033" w:rsidP="005B57E1">
            <w:pPr>
              <w:jc w:val="center"/>
              <w:rPr>
                <w:rStyle w:val="a7"/>
              </w:rPr>
            </w:pPr>
            <w:hyperlink r:id="rId11" w:history="1">
              <w:r w:rsidR="005F11D9" w:rsidRPr="00026976">
                <w:rPr>
                  <w:rStyle w:val="a7"/>
                </w:rPr>
                <w:t>https://minenergo.gov.ru</w:t>
              </w:r>
            </w:hyperlink>
          </w:p>
          <w:p w:rsidR="00E52B7B" w:rsidRDefault="00084033" w:rsidP="005B57E1">
            <w:pPr>
              <w:jc w:val="center"/>
              <w:rPr>
                <w:rStyle w:val="a7"/>
              </w:rPr>
            </w:pPr>
            <w:hyperlink r:id="rId12" w:history="1">
              <w:r w:rsidR="009871AC" w:rsidRPr="00026976">
                <w:rPr>
                  <w:rStyle w:val="a7"/>
                </w:rPr>
                <w:t>https://zav-18.gosuslugi.ru</w:t>
              </w:r>
            </w:hyperlink>
          </w:p>
          <w:p w:rsidR="00E52B7B" w:rsidRDefault="00084033" w:rsidP="00E52B7B">
            <w:pPr>
              <w:jc w:val="center"/>
              <w:rPr>
                <w:rStyle w:val="a7"/>
              </w:rPr>
            </w:pPr>
            <w:hyperlink r:id="rId13" w:history="1">
              <w:r w:rsidR="009871AC" w:rsidRPr="00026976">
                <w:rPr>
                  <w:rStyle w:val="a7"/>
                </w:rPr>
                <w:t>https://www.izh.ru</w:t>
              </w:r>
            </w:hyperlink>
          </w:p>
          <w:p w:rsidR="009871AC" w:rsidRPr="00355944" w:rsidRDefault="009871AC" w:rsidP="00E52B7B">
            <w:pPr>
              <w:jc w:val="center"/>
            </w:pPr>
          </w:p>
          <w:p w:rsidR="000E1EAF" w:rsidRPr="00410E18" w:rsidRDefault="00E52B7B" w:rsidP="00E52B7B">
            <w:pPr>
              <w:jc w:val="center"/>
              <w:rPr>
                <w:sz w:val="22"/>
                <w:szCs w:val="22"/>
              </w:rPr>
            </w:pPr>
            <w:r w:rsidRPr="00E25FE3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</w:t>
            </w:r>
            <w:r w:rsidR="005B57E1">
              <w:rPr>
                <w:sz w:val="22"/>
                <w:szCs w:val="22"/>
              </w:rPr>
              <w:t>змещается сообщение о поступивш</w:t>
            </w:r>
            <w:r w:rsidRPr="00E25FE3">
              <w:rPr>
                <w:sz w:val="22"/>
                <w:szCs w:val="22"/>
              </w:rPr>
              <w:t>ем ходатайстве об установлении публичного сервитута)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4D7455" w:rsidRDefault="004D7455" w:rsidP="000E1EAF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E52B7B" w:rsidRPr="00A416E8" w:rsidRDefault="00E52B7B" w:rsidP="00E52B7B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E52B7B" w:rsidRPr="00A416E8" w:rsidRDefault="00E52B7B" w:rsidP="00E52B7B">
            <w:pPr>
              <w:jc w:val="center"/>
            </w:pPr>
            <w:r w:rsidRPr="00A416E8">
              <w:t>АО «Транснефть – При</w:t>
            </w:r>
            <w:r w:rsidR="00F96510">
              <w:t>камье</w:t>
            </w:r>
            <w:r w:rsidRPr="00A416E8">
              <w:t>»</w:t>
            </w:r>
          </w:p>
          <w:p w:rsidR="00F96510" w:rsidRDefault="00F96510" w:rsidP="00E52B7B">
            <w:pPr>
              <w:pStyle w:val="a3"/>
              <w:ind w:left="0"/>
              <w:jc w:val="center"/>
            </w:pPr>
            <w:r w:rsidRPr="00F96510">
              <w:t xml:space="preserve">420081, Республика Татарстан, город Казань, улица Патриса Лумумбы, дом 20, </w:t>
            </w:r>
          </w:p>
          <w:p w:rsidR="00F96510" w:rsidRDefault="00F96510" w:rsidP="00E52B7B">
            <w:pPr>
              <w:pStyle w:val="a3"/>
              <w:ind w:left="0"/>
              <w:jc w:val="center"/>
            </w:pPr>
            <w:r w:rsidRPr="00F96510">
              <w:t>корпус 1</w:t>
            </w:r>
          </w:p>
          <w:p w:rsidR="000E1EAF" w:rsidRPr="00360F88" w:rsidRDefault="00F96510" w:rsidP="00E52B7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F96510">
              <w:t>office@kaz.transneft.ru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4D7455" w:rsidRDefault="004D7455" w:rsidP="000E1EAF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D7037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33" w:rsidRDefault="00084033" w:rsidP="00B446D1">
      <w:r>
        <w:separator/>
      </w:r>
    </w:p>
  </w:endnote>
  <w:endnote w:type="continuationSeparator" w:id="0">
    <w:p w:rsidR="00084033" w:rsidRDefault="00084033" w:rsidP="00B4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33" w:rsidRDefault="00084033" w:rsidP="00B446D1">
      <w:r>
        <w:separator/>
      </w:r>
    </w:p>
  </w:footnote>
  <w:footnote w:type="continuationSeparator" w:id="0">
    <w:p w:rsidR="00084033" w:rsidRDefault="00084033" w:rsidP="00B4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0522C"/>
    <w:rsid w:val="0001789C"/>
    <w:rsid w:val="0002073B"/>
    <w:rsid w:val="0003351B"/>
    <w:rsid w:val="00046EBD"/>
    <w:rsid w:val="0004740E"/>
    <w:rsid w:val="000545C6"/>
    <w:rsid w:val="00061F81"/>
    <w:rsid w:val="00063834"/>
    <w:rsid w:val="00063BA0"/>
    <w:rsid w:val="00070C83"/>
    <w:rsid w:val="00072752"/>
    <w:rsid w:val="00076205"/>
    <w:rsid w:val="00080CF5"/>
    <w:rsid w:val="00082348"/>
    <w:rsid w:val="00084033"/>
    <w:rsid w:val="0009033F"/>
    <w:rsid w:val="000926C3"/>
    <w:rsid w:val="00096F54"/>
    <w:rsid w:val="000A0B48"/>
    <w:rsid w:val="000A4C2C"/>
    <w:rsid w:val="000B3B57"/>
    <w:rsid w:val="000D10C5"/>
    <w:rsid w:val="000D1A73"/>
    <w:rsid w:val="000D4AE1"/>
    <w:rsid w:val="000D69D1"/>
    <w:rsid w:val="000E15EB"/>
    <w:rsid w:val="000E1EAF"/>
    <w:rsid w:val="000E7AF9"/>
    <w:rsid w:val="000F0315"/>
    <w:rsid w:val="000F2574"/>
    <w:rsid w:val="000F3F98"/>
    <w:rsid w:val="00102739"/>
    <w:rsid w:val="00103A7D"/>
    <w:rsid w:val="00107869"/>
    <w:rsid w:val="00111B16"/>
    <w:rsid w:val="001237FF"/>
    <w:rsid w:val="00131CB6"/>
    <w:rsid w:val="00132FC7"/>
    <w:rsid w:val="0014197C"/>
    <w:rsid w:val="00151901"/>
    <w:rsid w:val="00153A0B"/>
    <w:rsid w:val="001551E4"/>
    <w:rsid w:val="00161EA5"/>
    <w:rsid w:val="00165054"/>
    <w:rsid w:val="001663C9"/>
    <w:rsid w:val="00167C1B"/>
    <w:rsid w:val="001727C6"/>
    <w:rsid w:val="00174B2D"/>
    <w:rsid w:val="00175D7D"/>
    <w:rsid w:val="00176F17"/>
    <w:rsid w:val="00191AA8"/>
    <w:rsid w:val="001A3FCD"/>
    <w:rsid w:val="001A59BC"/>
    <w:rsid w:val="001A5A50"/>
    <w:rsid w:val="001A5FA7"/>
    <w:rsid w:val="001B79AD"/>
    <w:rsid w:val="001D1AA3"/>
    <w:rsid w:val="001D1E13"/>
    <w:rsid w:val="001D22AE"/>
    <w:rsid w:val="001D5A35"/>
    <w:rsid w:val="001E12CF"/>
    <w:rsid w:val="001E24AF"/>
    <w:rsid w:val="001E290C"/>
    <w:rsid w:val="001E5B2C"/>
    <w:rsid w:val="001E7046"/>
    <w:rsid w:val="001F5C4F"/>
    <w:rsid w:val="002054F3"/>
    <w:rsid w:val="00210B9E"/>
    <w:rsid w:val="00212AC8"/>
    <w:rsid w:val="00213BE9"/>
    <w:rsid w:val="00215F01"/>
    <w:rsid w:val="002164E9"/>
    <w:rsid w:val="00217C48"/>
    <w:rsid w:val="00230898"/>
    <w:rsid w:val="00251A29"/>
    <w:rsid w:val="00267455"/>
    <w:rsid w:val="00275AF7"/>
    <w:rsid w:val="002827A1"/>
    <w:rsid w:val="002A48DC"/>
    <w:rsid w:val="002A7620"/>
    <w:rsid w:val="002B2100"/>
    <w:rsid w:val="002C3170"/>
    <w:rsid w:val="002C559D"/>
    <w:rsid w:val="002C6463"/>
    <w:rsid w:val="002C7928"/>
    <w:rsid w:val="002D346E"/>
    <w:rsid w:val="002E490B"/>
    <w:rsid w:val="002E6D66"/>
    <w:rsid w:val="002F0CF7"/>
    <w:rsid w:val="002F1440"/>
    <w:rsid w:val="002F2715"/>
    <w:rsid w:val="002F2E07"/>
    <w:rsid w:val="002F74F7"/>
    <w:rsid w:val="003044AB"/>
    <w:rsid w:val="00306DD6"/>
    <w:rsid w:val="00310766"/>
    <w:rsid w:val="00314D58"/>
    <w:rsid w:val="00321B49"/>
    <w:rsid w:val="00334477"/>
    <w:rsid w:val="00341326"/>
    <w:rsid w:val="00344049"/>
    <w:rsid w:val="003440D4"/>
    <w:rsid w:val="00355944"/>
    <w:rsid w:val="00355E30"/>
    <w:rsid w:val="00360F88"/>
    <w:rsid w:val="003623EF"/>
    <w:rsid w:val="00364A30"/>
    <w:rsid w:val="003750E2"/>
    <w:rsid w:val="00386D4A"/>
    <w:rsid w:val="003B06CF"/>
    <w:rsid w:val="003B46BB"/>
    <w:rsid w:val="003B6CF7"/>
    <w:rsid w:val="003D0FBA"/>
    <w:rsid w:val="003D5AC3"/>
    <w:rsid w:val="003E2DBD"/>
    <w:rsid w:val="003E5134"/>
    <w:rsid w:val="003E567C"/>
    <w:rsid w:val="003F373A"/>
    <w:rsid w:val="00410E18"/>
    <w:rsid w:val="0041285E"/>
    <w:rsid w:val="0042220C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B080D"/>
    <w:rsid w:val="004B46B1"/>
    <w:rsid w:val="004C1FBC"/>
    <w:rsid w:val="004D0637"/>
    <w:rsid w:val="004D0C0D"/>
    <w:rsid w:val="004D6A5D"/>
    <w:rsid w:val="004D6D0D"/>
    <w:rsid w:val="004D7455"/>
    <w:rsid w:val="004E2D64"/>
    <w:rsid w:val="004F0619"/>
    <w:rsid w:val="004F1DC4"/>
    <w:rsid w:val="004F442E"/>
    <w:rsid w:val="004F4F9B"/>
    <w:rsid w:val="00503D06"/>
    <w:rsid w:val="00504C66"/>
    <w:rsid w:val="0051106B"/>
    <w:rsid w:val="0052127D"/>
    <w:rsid w:val="00525D8B"/>
    <w:rsid w:val="005264CC"/>
    <w:rsid w:val="00527F1A"/>
    <w:rsid w:val="00530F8C"/>
    <w:rsid w:val="00561897"/>
    <w:rsid w:val="00565724"/>
    <w:rsid w:val="0056624C"/>
    <w:rsid w:val="00571CF7"/>
    <w:rsid w:val="00573659"/>
    <w:rsid w:val="00580801"/>
    <w:rsid w:val="00581D3F"/>
    <w:rsid w:val="00583E94"/>
    <w:rsid w:val="0058612F"/>
    <w:rsid w:val="005876CF"/>
    <w:rsid w:val="005A406B"/>
    <w:rsid w:val="005A4CBC"/>
    <w:rsid w:val="005B57DC"/>
    <w:rsid w:val="005B57E1"/>
    <w:rsid w:val="005C10BA"/>
    <w:rsid w:val="005D033D"/>
    <w:rsid w:val="005D24F0"/>
    <w:rsid w:val="005D5CBB"/>
    <w:rsid w:val="005F11D9"/>
    <w:rsid w:val="005F3C5B"/>
    <w:rsid w:val="005F7EB3"/>
    <w:rsid w:val="00600C6F"/>
    <w:rsid w:val="006019E0"/>
    <w:rsid w:val="00607A54"/>
    <w:rsid w:val="00607ADB"/>
    <w:rsid w:val="00610C2E"/>
    <w:rsid w:val="006175DB"/>
    <w:rsid w:val="00625B48"/>
    <w:rsid w:val="00627E82"/>
    <w:rsid w:val="00637482"/>
    <w:rsid w:val="006406A1"/>
    <w:rsid w:val="00643F03"/>
    <w:rsid w:val="0064526C"/>
    <w:rsid w:val="00647621"/>
    <w:rsid w:val="006573EB"/>
    <w:rsid w:val="0066067A"/>
    <w:rsid w:val="006747F3"/>
    <w:rsid w:val="00692C89"/>
    <w:rsid w:val="006A6EE7"/>
    <w:rsid w:val="006B143C"/>
    <w:rsid w:val="006B1446"/>
    <w:rsid w:val="006B1FEC"/>
    <w:rsid w:val="006C1EDB"/>
    <w:rsid w:val="006C762D"/>
    <w:rsid w:val="006E485C"/>
    <w:rsid w:val="006F4D64"/>
    <w:rsid w:val="00704073"/>
    <w:rsid w:val="0073518E"/>
    <w:rsid w:val="00741BD5"/>
    <w:rsid w:val="00745CEB"/>
    <w:rsid w:val="007477B2"/>
    <w:rsid w:val="00753C7B"/>
    <w:rsid w:val="00765D70"/>
    <w:rsid w:val="007732FE"/>
    <w:rsid w:val="007814BD"/>
    <w:rsid w:val="00781821"/>
    <w:rsid w:val="0079045D"/>
    <w:rsid w:val="00791EC9"/>
    <w:rsid w:val="007979EA"/>
    <w:rsid w:val="007A2C68"/>
    <w:rsid w:val="007A7ADC"/>
    <w:rsid w:val="007B4838"/>
    <w:rsid w:val="007C00EF"/>
    <w:rsid w:val="007D3593"/>
    <w:rsid w:val="007D6909"/>
    <w:rsid w:val="007E16F8"/>
    <w:rsid w:val="007E2E2D"/>
    <w:rsid w:val="007F17DC"/>
    <w:rsid w:val="007F29DF"/>
    <w:rsid w:val="007F64C5"/>
    <w:rsid w:val="00807501"/>
    <w:rsid w:val="00817FA8"/>
    <w:rsid w:val="00820B82"/>
    <w:rsid w:val="008245D4"/>
    <w:rsid w:val="00824782"/>
    <w:rsid w:val="00831F2A"/>
    <w:rsid w:val="00835CBC"/>
    <w:rsid w:val="00837B1B"/>
    <w:rsid w:val="00843E26"/>
    <w:rsid w:val="00846AC0"/>
    <w:rsid w:val="008502F4"/>
    <w:rsid w:val="00853A35"/>
    <w:rsid w:val="00855098"/>
    <w:rsid w:val="00865D18"/>
    <w:rsid w:val="0087214A"/>
    <w:rsid w:val="008723D8"/>
    <w:rsid w:val="00874B6B"/>
    <w:rsid w:val="008755CE"/>
    <w:rsid w:val="00891B2A"/>
    <w:rsid w:val="008A4E04"/>
    <w:rsid w:val="008A6712"/>
    <w:rsid w:val="008A6BD0"/>
    <w:rsid w:val="008A7BE3"/>
    <w:rsid w:val="008B7C75"/>
    <w:rsid w:val="008C03D5"/>
    <w:rsid w:val="008C138C"/>
    <w:rsid w:val="008C4CBC"/>
    <w:rsid w:val="008C4F7D"/>
    <w:rsid w:val="008D2380"/>
    <w:rsid w:val="008E208A"/>
    <w:rsid w:val="008E212C"/>
    <w:rsid w:val="008E30E0"/>
    <w:rsid w:val="008E6553"/>
    <w:rsid w:val="008E6E4B"/>
    <w:rsid w:val="008F3922"/>
    <w:rsid w:val="008F4ED5"/>
    <w:rsid w:val="009053AA"/>
    <w:rsid w:val="00906070"/>
    <w:rsid w:val="00913054"/>
    <w:rsid w:val="00913A7D"/>
    <w:rsid w:val="0092438A"/>
    <w:rsid w:val="00925EF9"/>
    <w:rsid w:val="00926444"/>
    <w:rsid w:val="00933FE8"/>
    <w:rsid w:val="009354F9"/>
    <w:rsid w:val="009370B3"/>
    <w:rsid w:val="009373F3"/>
    <w:rsid w:val="00947A5D"/>
    <w:rsid w:val="009547E8"/>
    <w:rsid w:val="00962939"/>
    <w:rsid w:val="00963298"/>
    <w:rsid w:val="00965F41"/>
    <w:rsid w:val="00966E34"/>
    <w:rsid w:val="009739D9"/>
    <w:rsid w:val="009871AC"/>
    <w:rsid w:val="009900BE"/>
    <w:rsid w:val="0099696B"/>
    <w:rsid w:val="009A294E"/>
    <w:rsid w:val="009B4880"/>
    <w:rsid w:val="009B5DE8"/>
    <w:rsid w:val="009C6CF1"/>
    <w:rsid w:val="009D745A"/>
    <w:rsid w:val="009E1569"/>
    <w:rsid w:val="009F07F1"/>
    <w:rsid w:val="009F0874"/>
    <w:rsid w:val="009F57C9"/>
    <w:rsid w:val="00A04472"/>
    <w:rsid w:val="00A1324B"/>
    <w:rsid w:val="00A27506"/>
    <w:rsid w:val="00A36A53"/>
    <w:rsid w:val="00A37E7B"/>
    <w:rsid w:val="00A50B57"/>
    <w:rsid w:val="00A53E8D"/>
    <w:rsid w:val="00A61F59"/>
    <w:rsid w:val="00A63B93"/>
    <w:rsid w:val="00A63F58"/>
    <w:rsid w:val="00A6408B"/>
    <w:rsid w:val="00A670C1"/>
    <w:rsid w:val="00A701F1"/>
    <w:rsid w:val="00A70B2B"/>
    <w:rsid w:val="00A77456"/>
    <w:rsid w:val="00A83972"/>
    <w:rsid w:val="00AA1ABA"/>
    <w:rsid w:val="00AA6D64"/>
    <w:rsid w:val="00AB051C"/>
    <w:rsid w:val="00AC10F2"/>
    <w:rsid w:val="00AC6217"/>
    <w:rsid w:val="00AD3AC5"/>
    <w:rsid w:val="00AD5DAC"/>
    <w:rsid w:val="00AF293D"/>
    <w:rsid w:val="00AF37A0"/>
    <w:rsid w:val="00AF5A70"/>
    <w:rsid w:val="00AF702D"/>
    <w:rsid w:val="00B020E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58E5"/>
    <w:rsid w:val="00B36FED"/>
    <w:rsid w:val="00B40672"/>
    <w:rsid w:val="00B446D1"/>
    <w:rsid w:val="00B45EBE"/>
    <w:rsid w:val="00B53E6C"/>
    <w:rsid w:val="00B54946"/>
    <w:rsid w:val="00B61EB4"/>
    <w:rsid w:val="00B67D28"/>
    <w:rsid w:val="00B74197"/>
    <w:rsid w:val="00B87606"/>
    <w:rsid w:val="00B95BB1"/>
    <w:rsid w:val="00BA7BE1"/>
    <w:rsid w:val="00BB3D2C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5CF7"/>
    <w:rsid w:val="00C174AC"/>
    <w:rsid w:val="00C2218F"/>
    <w:rsid w:val="00C23DB0"/>
    <w:rsid w:val="00C2477B"/>
    <w:rsid w:val="00C30423"/>
    <w:rsid w:val="00C33EAF"/>
    <w:rsid w:val="00C46117"/>
    <w:rsid w:val="00C5455E"/>
    <w:rsid w:val="00C57A3E"/>
    <w:rsid w:val="00C65B9D"/>
    <w:rsid w:val="00C67FBB"/>
    <w:rsid w:val="00C71687"/>
    <w:rsid w:val="00C82DBC"/>
    <w:rsid w:val="00C85C28"/>
    <w:rsid w:val="00C85C87"/>
    <w:rsid w:val="00C97C32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61AD"/>
    <w:rsid w:val="00CD64AF"/>
    <w:rsid w:val="00CE2371"/>
    <w:rsid w:val="00CE7543"/>
    <w:rsid w:val="00CF2648"/>
    <w:rsid w:val="00CF3FC4"/>
    <w:rsid w:val="00CF5F2D"/>
    <w:rsid w:val="00D0057C"/>
    <w:rsid w:val="00D045AE"/>
    <w:rsid w:val="00D04F58"/>
    <w:rsid w:val="00D05219"/>
    <w:rsid w:val="00D11599"/>
    <w:rsid w:val="00D14C3A"/>
    <w:rsid w:val="00D158B4"/>
    <w:rsid w:val="00D223EB"/>
    <w:rsid w:val="00D23343"/>
    <w:rsid w:val="00D24656"/>
    <w:rsid w:val="00D2756F"/>
    <w:rsid w:val="00D41CD1"/>
    <w:rsid w:val="00D4297E"/>
    <w:rsid w:val="00D458FE"/>
    <w:rsid w:val="00D512E1"/>
    <w:rsid w:val="00D54B94"/>
    <w:rsid w:val="00D55A06"/>
    <w:rsid w:val="00D60F1A"/>
    <w:rsid w:val="00D64B17"/>
    <w:rsid w:val="00D662A9"/>
    <w:rsid w:val="00D7037E"/>
    <w:rsid w:val="00D74ABE"/>
    <w:rsid w:val="00D75C35"/>
    <w:rsid w:val="00D82FC4"/>
    <w:rsid w:val="00D91D66"/>
    <w:rsid w:val="00D92B0E"/>
    <w:rsid w:val="00D9717B"/>
    <w:rsid w:val="00DA5638"/>
    <w:rsid w:val="00DB4559"/>
    <w:rsid w:val="00DC44E4"/>
    <w:rsid w:val="00DE6A56"/>
    <w:rsid w:val="00DF174F"/>
    <w:rsid w:val="00DF2042"/>
    <w:rsid w:val="00E112B9"/>
    <w:rsid w:val="00E133FE"/>
    <w:rsid w:val="00E152CA"/>
    <w:rsid w:val="00E34E31"/>
    <w:rsid w:val="00E34F95"/>
    <w:rsid w:val="00E36C77"/>
    <w:rsid w:val="00E52B7B"/>
    <w:rsid w:val="00E54C77"/>
    <w:rsid w:val="00E71642"/>
    <w:rsid w:val="00E7734B"/>
    <w:rsid w:val="00E77E1E"/>
    <w:rsid w:val="00E841B0"/>
    <w:rsid w:val="00E85EA5"/>
    <w:rsid w:val="00E945BE"/>
    <w:rsid w:val="00E95126"/>
    <w:rsid w:val="00E95A48"/>
    <w:rsid w:val="00E96447"/>
    <w:rsid w:val="00EA395B"/>
    <w:rsid w:val="00EA6D1B"/>
    <w:rsid w:val="00EB3514"/>
    <w:rsid w:val="00EB3B16"/>
    <w:rsid w:val="00ED2E1F"/>
    <w:rsid w:val="00ED695B"/>
    <w:rsid w:val="00ED7729"/>
    <w:rsid w:val="00EE090D"/>
    <w:rsid w:val="00EE34AD"/>
    <w:rsid w:val="00EF0963"/>
    <w:rsid w:val="00EF12A6"/>
    <w:rsid w:val="00EF3430"/>
    <w:rsid w:val="00EF5A6F"/>
    <w:rsid w:val="00EF6684"/>
    <w:rsid w:val="00F11257"/>
    <w:rsid w:val="00F206BA"/>
    <w:rsid w:val="00F25CC9"/>
    <w:rsid w:val="00F35483"/>
    <w:rsid w:val="00F375CA"/>
    <w:rsid w:val="00F37E46"/>
    <w:rsid w:val="00F42E05"/>
    <w:rsid w:val="00F45FAB"/>
    <w:rsid w:val="00F56AF9"/>
    <w:rsid w:val="00F61E10"/>
    <w:rsid w:val="00F66826"/>
    <w:rsid w:val="00F80192"/>
    <w:rsid w:val="00F808D6"/>
    <w:rsid w:val="00F8286C"/>
    <w:rsid w:val="00F877AE"/>
    <w:rsid w:val="00F96510"/>
    <w:rsid w:val="00FA3773"/>
    <w:rsid w:val="00FA49D2"/>
    <w:rsid w:val="00FB79A0"/>
    <w:rsid w:val="00FC2C50"/>
    <w:rsid w:val="00FC6214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A3B42-5F9D-4FF2-BAA9-AF6B8F9E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f1">
    <w:name w:val="endnote text"/>
    <w:basedOn w:val="a"/>
    <w:link w:val="af2"/>
    <w:uiPriority w:val="99"/>
    <w:semiHidden/>
    <w:unhideWhenUsed/>
    <w:rsid w:val="00B446D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44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B4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zr@zav.udmr.ru" TargetMode="External"/><Relationship Id="rId13" Type="http://schemas.openxmlformats.org/officeDocument/2006/relationships/hyperlink" Target="https://www.iz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v-18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energo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nenergo@minenerg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n@izh.udm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3453B-777C-47F8-A9DF-5E27D347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4333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Савинов Сергей Анатольевич</cp:lastModifiedBy>
  <cp:revision>3</cp:revision>
  <cp:lastPrinted>2022-05-05T12:08:00Z</cp:lastPrinted>
  <dcterms:created xsi:type="dcterms:W3CDTF">2024-07-25T11:22:00Z</dcterms:created>
  <dcterms:modified xsi:type="dcterms:W3CDTF">2024-07-25T11:22:00Z</dcterms:modified>
</cp:coreProperties>
</file>