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C25" w:rsidRDefault="00D7640C" w:rsidP="009B7C25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noProof/>
          <w:sz w:val="28"/>
          <w:szCs w:val="24"/>
          <w:lang w:eastAsia="ru-RU"/>
        </w:rPr>
        <w:drawing>
          <wp:inline distT="0" distB="0" distL="0" distR="0">
            <wp:extent cx="704850" cy="704850"/>
            <wp:effectExtent l="19050" t="0" r="0" b="0"/>
            <wp:docPr id="1" name="Рисунок 1" descr="ГербЗ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ЗР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C25" w:rsidRDefault="009B7C25" w:rsidP="009B7C25">
      <w:pPr>
        <w:pBdr>
          <w:top w:val="single" w:sz="4" w:space="1" w:color="auto"/>
        </w:pBdr>
        <w:ind w:firstLine="540"/>
        <w:jc w:val="both"/>
      </w:pPr>
    </w:p>
    <w:p w:rsidR="00D72BCA" w:rsidRPr="005402B2" w:rsidRDefault="00D72BCA" w:rsidP="00D72BCA">
      <w:pPr>
        <w:pBdr>
          <w:top w:val="single" w:sz="4" w:space="1" w:color="auto"/>
        </w:pBd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</w:t>
      </w:r>
      <w:r w:rsidR="005402B2">
        <w:rPr>
          <w:rFonts w:ascii="Times New Roman" w:hAnsi="Times New Roman"/>
          <w:sz w:val="24"/>
        </w:rPr>
        <w:t>_______________</w:t>
      </w:r>
      <w:r w:rsidR="00B900C6">
        <w:rPr>
          <w:rFonts w:ascii="Times New Roman" w:hAnsi="Times New Roman"/>
          <w:sz w:val="24"/>
        </w:rPr>
        <w:t xml:space="preserve"> </w:t>
      </w:r>
      <w:r w:rsidR="00B900C6">
        <w:rPr>
          <w:rFonts w:ascii="Times New Roman" w:hAnsi="Times New Roman"/>
          <w:sz w:val="24"/>
        </w:rPr>
        <w:tab/>
      </w:r>
      <w:r w:rsidR="009B7C25" w:rsidRPr="00F13CD4">
        <w:rPr>
          <w:rFonts w:ascii="Times New Roman" w:hAnsi="Times New Roman"/>
          <w:sz w:val="24"/>
        </w:rPr>
        <w:t xml:space="preserve">  </w:t>
      </w:r>
      <w:r w:rsidR="000F43F3">
        <w:rPr>
          <w:rFonts w:ascii="Times New Roman" w:hAnsi="Times New Roman"/>
          <w:sz w:val="24"/>
        </w:rPr>
        <w:t xml:space="preserve">     </w:t>
      </w:r>
      <w:r w:rsidR="009B7C25" w:rsidRPr="00F13CD4">
        <w:rPr>
          <w:rFonts w:ascii="Times New Roman" w:hAnsi="Times New Roman"/>
          <w:sz w:val="24"/>
        </w:rPr>
        <w:t xml:space="preserve">                    </w:t>
      </w:r>
      <w:r>
        <w:rPr>
          <w:rFonts w:ascii="Times New Roman" w:hAnsi="Times New Roman"/>
          <w:sz w:val="24"/>
        </w:rPr>
        <w:t xml:space="preserve">     </w:t>
      </w:r>
      <w:r w:rsidR="009B7C25" w:rsidRPr="00F13CD4">
        <w:rPr>
          <w:rFonts w:ascii="Times New Roman" w:hAnsi="Times New Roman"/>
          <w:sz w:val="24"/>
        </w:rPr>
        <w:t xml:space="preserve">          </w:t>
      </w:r>
      <w:r w:rsidR="009B7C25">
        <w:rPr>
          <w:rFonts w:ascii="Times New Roman" w:hAnsi="Times New Roman"/>
          <w:sz w:val="24"/>
        </w:rPr>
        <w:t xml:space="preserve"> </w:t>
      </w:r>
      <w:r w:rsidR="009B7C25" w:rsidRPr="00F13CD4">
        <w:rPr>
          <w:rFonts w:ascii="Times New Roman" w:hAnsi="Times New Roman"/>
          <w:sz w:val="24"/>
        </w:rPr>
        <w:t xml:space="preserve">           </w:t>
      </w:r>
      <w:r w:rsidR="005402B2">
        <w:rPr>
          <w:rFonts w:ascii="Times New Roman" w:hAnsi="Times New Roman"/>
          <w:sz w:val="24"/>
        </w:rPr>
        <w:t xml:space="preserve">          </w:t>
      </w:r>
      <w:r w:rsidR="009B7C25" w:rsidRPr="00F13CD4">
        <w:rPr>
          <w:rFonts w:ascii="Times New Roman" w:hAnsi="Times New Roman"/>
          <w:sz w:val="24"/>
        </w:rPr>
        <w:t>№</w:t>
      </w:r>
      <w:r>
        <w:rPr>
          <w:rFonts w:ascii="Times New Roman" w:hAnsi="Times New Roman"/>
          <w:sz w:val="24"/>
        </w:rPr>
        <w:t>_____</w:t>
      </w:r>
      <w:r w:rsidR="005402B2">
        <w:rPr>
          <w:rFonts w:ascii="Times New Roman" w:hAnsi="Times New Roman"/>
          <w:sz w:val="24"/>
        </w:rPr>
        <w:t>_</w:t>
      </w:r>
      <w:r w:rsidR="009B7C25" w:rsidRPr="00F13CD4">
        <w:rPr>
          <w:rFonts w:ascii="Times New Roman" w:hAnsi="Times New Roman"/>
          <w:sz w:val="24"/>
        </w:rPr>
        <w:t xml:space="preserve"> </w:t>
      </w:r>
    </w:p>
    <w:p w:rsidR="00CE2EE3" w:rsidRDefault="00BC7412" w:rsidP="00C25976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2EE3">
        <w:rPr>
          <w:rFonts w:ascii="Times New Roman" w:hAnsi="Times New Roman"/>
          <w:sz w:val="24"/>
          <w:szCs w:val="24"/>
        </w:rPr>
        <w:t xml:space="preserve">Об утверждении Порядка </w:t>
      </w:r>
      <w:r w:rsidR="00CE2EE3" w:rsidRPr="00CE2EE3">
        <w:rPr>
          <w:rFonts w:ascii="Times New Roman" w:hAnsi="Times New Roman"/>
          <w:sz w:val="24"/>
          <w:szCs w:val="24"/>
        </w:rPr>
        <w:t>составления</w:t>
      </w:r>
      <w:r w:rsidR="00D67CF7">
        <w:rPr>
          <w:rFonts w:ascii="Times New Roman" w:hAnsi="Times New Roman"/>
          <w:sz w:val="24"/>
          <w:szCs w:val="24"/>
        </w:rPr>
        <w:t xml:space="preserve"> и ведения кассового плана исполнения бюджета муниципального образования «</w:t>
      </w:r>
      <w:r w:rsidR="008C7DB3">
        <w:rPr>
          <w:rFonts w:ascii="Times New Roman" w:hAnsi="Times New Roman"/>
          <w:sz w:val="24"/>
          <w:szCs w:val="24"/>
        </w:rPr>
        <w:t>______________</w:t>
      </w:r>
      <w:r w:rsidR="00D67CF7">
        <w:rPr>
          <w:rFonts w:ascii="Times New Roman" w:hAnsi="Times New Roman"/>
          <w:sz w:val="24"/>
          <w:szCs w:val="24"/>
        </w:rPr>
        <w:t>»</w:t>
      </w:r>
    </w:p>
    <w:p w:rsidR="00D67CF7" w:rsidRDefault="00D67CF7" w:rsidP="00D67CF7">
      <w:pPr>
        <w:pStyle w:val="ConsPlusNormal"/>
        <w:ind w:left="540"/>
        <w:jc w:val="both"/>
      </w:pPr>
    </w:p>
    <w:p w:rsidR="00F7178C" w:rsidRDefault="00D67CF7" w:rsidP="007F73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7CF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D67CF7">
          <w:rPr>
            <w:rFonts w:ascii="Times New Roman" w:hAnsi="Times New Roman" w:cs="Times New Roman"/>
            <w:sz w:val="24"/>
            <w:szCs w:val="24"/>
          </w:rPr>
          <w:t>статьями 215.1</w:t>
        </w:r>
      </w:hyperlink>
      <w:r w:rsidRPr="00D67CF7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D67CF7">
          <w:rPr>
            <w:rFonts w:ascii="Times New Roman" w:hAnsi="Times New Roman" w:cs="Times New Roman"/>
            <w:sz w:val="24"/>
            <w:szCs w:val="24"/>
          </w:rPr>
          <w:t>217.1</w:t>
        </w:r>
      </w:hyperlink>
      <w:r w:rsidRPr="00D67CF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11" w:history="1">
        <w:r w:rsidRPr="00F7178C">
          <w:rPr>
            <w:rFonts w:ascii="Times New Roman" w:hAnsi="Times New Roman" w:cs="Times New Roman"/>
            <w:sz w:val="24"/>
            <w:szCs w:val="24"/>
          </w:rPr>
          <w:t xml:space="preserve">статьей </w:t>
        </w:r>
        <w:r w:rsidR="008C7DB3">
          <w:rPr>
            <w:rFonts w:ascii="Times New Roman" w:hAnsi="Times New Roman" w:cs="Times New Roman"/>
            <w:sz w:val="24"/>
            <w:szCs w:val="24"/>
          </w:rPr>
          <w:t>___</w:t>
        </w:r>
      </w:hyperlink>
      <w:r w:rsidRPr="00F7178C">
        <w:rPr>
          <w:rFonts w:ascii="Times New Roman" w:hAnsi="Times New Roman" w:cs="Times New Roman"/>
          <w:sz w:val="24"/>
          <w:szCs w:val="24"/>
        </w:rPr>
        <w:t xml:space="preserve"> </w:t>
      </w:r>
      <w:r w:rsidR="00F7178C" w:rsidRPr="00F7178C">
        <w:rPr>
          <w:rFonts w:ascii="Times New Roman" w:hAnsi="Times New Roman" w:cs="Times New Roman"/>
          <w:sz w:val="24"/>
          <w:szCs w:val="24"/>
        </w:rPr>
        <w:t>Решения Совета депутатов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</w:t>
      </w:r>
      <w:r w:rsidR="00F7178C" w:rsidRPr="00F7178C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="00F7178C" w:rsidRPr="00F7178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F7178C" w:rsidRPr="00F7178C">
        <w:rPr>
          <w:rFonts w:ascii="Times New Roman" w:hAnsi="Times New Roman" w:cs="Times New Roman"/>
          <w:sz w:val="24"/>
          <w:szCs w:val="24"/>
        </w:rPr>
        <w:t xml:space="preserve"> </w:t>
      </w:r>
      <w:r w:rsidR="008C7DB3">
        <w:rPr>
          <w:rFonts w:ascii="Times New Roman" w:hAnsi="Times New Roman" w:cs="Times New Roman"/>
          <w:sz w:val="24"/>
          <w:szCs w:val="24"/>
        </w:rPr>
        <w:t>_______</w:t>
      </w:r>
      <w:r w:rsidR="00F7178C" w:rsidRPr="00F7178C">
        <w:rPr>
          <w:rFonts w:ascii="Times New Roman" w:hAnsi="Times New Roman" w:cs="Times New Roman"/>
          <w:sz w:val="24"/>
          <w:szCs w:val="24"/>
        </w:rPr>
        <w:t xml:space="preserve"> № </w:t>
      </w:r>
      <w:r w:rsidR="008C7DB3">
        <w:rPr>
          <w:rFonts w:ascii="Times New Roman" w:hAnsi="Times New Roman" w:cs="Times New Roman"/>
          <w:sz w:val="24"/>
          <w:szCs w:val="24"/>
        </w:rPr>
        <w:t>____</w:t>
      </w:r>
      <w:r w:rsidR="00F7178C" w:rsidRPr="00F7178C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="00F7178C" w:rsidRPr="00F7178C">
        <w:rPr>
          <w:rFonts w:ascii="Times New Roman" w:hAnsi="Times New Roman" w:cs="Times New Roman"/>
          <w:sz w:val="24"/>
          <w:szCs w:val="24"/>
        </w:rPr>
        <w:t>Об</w:t>
      </w:r>
      <w:proofErr w:type="gramEnd"/>
      <w:r w:rsidR="00F7178C" w:rsidRPr="00F7178C">
        <w:rPr>
          <w:rFonts w:ascii="Times New Roman" w:hAnsi="Times New Roman" w:cs="Times New Roman"/>
          <w:sz w:val="24"/>
          <w:szCs w:val="24"/>
        </w:rPr>
        <w:t xml:space="preserve"> утверждении Положения о бюджетном процессе в муниципальном образовании «</w:t>
      </w:r>
      <w:r w:rsidR="008C7DB3">
        <w:rPr>
          <w:rFonts w:ascii="Times New Roman" w:hAnsi="Times New Roman" w:cs="Times New Roman"/>
          <w:sz w:val="24"/>
          <w:szCs w:val="24"/>
        </w:rPr>
        <w:t>_________</w:t>
      </w:r>
      <w:r w:rsidR="00F7178C" w:rsidRPr="00F7178C">
        <w:rPr>
          <w:rFonts w:ascii="Times New Roman" w:hAnsi="Times New Roman" w:cs="Times New Roman"/>
          <w:sz w:val="24"/>
          <w:szCs w:val="24"/>
        </w:rPr>
        <w:t xml:space="preserve">» </w:t>
      </w:r>
      <w:r w:rsidRPr="00F7178C">
        <w:rPr>
          <w:rFonts w:ascii="Times New Roman" w:hAnsi="Times New Roman" w:cs="Times New Roman"/>
          <w:sz w:val="24"/>
          <w:szCs w:val="24"/>
        </w:rPr>
        <w:t>и в целях повышения эффективности организации бюджетного процесса по исполнению бюджета</w:t>
      </w:r>
      <w:r w:rsidRPr="008C7DB3">
        <w:rPr>
          <w:rFonts w:ascii="Times New Roman" w:hAnsi="Times New Roman" w:cs="Times New Roman"/>
          <w:sz w:val="24"/>
          <w:szCs w:val="24"/>
        </w:rPr>
        <w:t xml:space="preserve"> </w:t>
      </w:r>
      <w:r w:rsidR="00F7178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___________</w:t>
      </w:r>
      <w:r w:rsidR="00F7178C">
        <w:rPr>
          <w:rFonts w:ascii="Times New Roman" w:hAnsi="Times New Roman" w:cs="Times New Roman"/>
          <w:sz w:val="24"/>
          <w:szCs w:val="24"/>
        </w:rPr>
        <w:t>»</w:t>
      </w:r>
    </w:p>
    <w:p w:rsidR="00F7178C" w:rsidRDefault="00F7178C" w:rsidP="007F73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7CF7" w:rsidRDefault="00D67CF7" w:rsidP="007F736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D67CF7">
        <w:rPr>
          <w:rFonts w:ascii="Times New Roman" w:hAnsi="Times New Roman" w:cs="Times New Roman"/>
          <w:sz w:val="24"/>
          <w:szCs w:val="24"/>
        </w:rPr>
        <w:t>1. Утвердить прилагаемый</w:t>
      </w:r>
      <w:r w:rsidR="00B3646E">
        <w:rPr>
          <w:rFonts w:ascii="Times New Roman" w:hAnsi="Times New Roman" w:cs="Times New Roman"/>
          <w:sz w:val="24"/>
          <w:szCs w:val="24"/>
        </w:rPr>
        <w:t xml:space="preserve"> Порядок</w:t>
      </w:r>
      <w:r w:rsidRPr="00D67CF7">
        <w:rPr>
          <w:rFonts w:ascii="Times New Roman" w:hAnsi="Times New Roman" w:cs="Times New Roman"/>
          <w:sz w:val="24"/>
          <w:szCs w:val="24"/>
        </w:rPr>
        <w:t xml:space="preserve"> </w:t>
      </w:r>
      <w:r w:rsidR="00F7178C" w:rsidRPr="00CE2EE3">
        <w:rPr>
          <w:rFonts w:ascii="Times New Roman" w:hAnsi="Times New Roman"/>
          <w:sz w:val="24"/>
          <w:szCs w:val="24"/>
        </w:rPr>
        <w:t>составления</w:t>
      </w:r>
      <w:r w:rsidR="00F7178C">
        <w:rPr>
          <w:rFonts w:ascii="Times New Roman" w:hAnsi="Times New Roman"/>
          <w:sz w:val="24"/>
          <w:szCs w:val="24"/>
        </w:rPr>
        <w:t xml:space="preserve"> и ведения кассового плана исполнения бюджета муниципального образования «</w:t>
      </w:r>
      <w:r w:rsidR="008C7DB3">
        <w:rPr>
          <w:rFonts w:ascii="Times New Roman" w:hAnsi="Times New Roman"/>
          <w:sz w:val="24"/>
          <w:szCs w:val="24"/>
        </w:rPr>
        <w:t>_________</w:t>
      </w:r>
      <w:r w:rsidR="00F7178C">
        <w:rPr>
          <w:rFonts w:ascii="Times New Roman" w:hAnsi="Times New Roman"/>
          <w:sz w:val="24"/>
          <w:szCs w:val="24"/>
        </w:rPr>
        <w:t>»</w:t>
      </w:r>
      <w:r w:rsidR="00B3646E">
        <w:rPr>
          <w:rFonts w:ascii="Times New Roman" w:hAnsi="Times New Roman"/>
          <w:sz w:val="24"/>
          <w:szCs w:val="24"/>
        </w:rPr>
        <w:t>.</w:t>
      </w:r>
      <w:r w:rsidR="00F7178C">
        <w:rPr>
          <w:rFonts w:ascii="Times New Roman" w:hAnsi="Times New Roman"/>
          <w:sz w:val="24"/>
          <w:szCs w:val="24"/>
        </w:rPr>
        <w:t xml:space="preserve"> </w:t>
      </w:r>
    </w:p>
    <w:p w:rsidR="008C7DB3" w:rsidRPr="00D67CF7" w:rsidRDefault="008C7DB3" w:rsidP="007F736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Признать утратившим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силу_______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7A98" w:rsidRDefault="008C7DB3" w:rsidP="007F73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CF7A98">
        <w:rPr>
          <w:rFonts w:ascii="Times New Roman" w:hAnsi="Times New Roman"/>
          <w:sz w:val="24"/>
          <w:szCs w:val="24"/>
        </w:rPr>
        <w:t>. Настоящ</w:t>
      </w:r>
      <w:r w:rsidR="00D16D99">
        <w:rPr>
          <w:rFonts w:ascii="Times New Roman" w:hAnsi="Times New Roman"/>
          <w:sz w:val="24"/>
          <w:szCs w:val="24"/>
        </w:rPr>
        <w:t xml:space="preserve">ее ___________ </w:t>
      </w:r>
      <w:r w:rsidR="00CF7A98">
        <w:rPr>
          <w:rFonts w:ascii="Times New Roman" w:hAnsi="Times New Roman"/>
          <w:sz w:val="24"/>
          <w:szCs w:val="24"/>
        </w:rPr>
        <w:t>вступает в силу со дня его подписания.</w:t>
      </w:r>
    </w:p>
    <w:p w:rsidR="009B7C25" w:rsidRDefault="008C7DB3" w:rsidP="007F73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05752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B7C25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9B7C25">
        <w:rPr>
          <w:rFonts w:ascii="Times New Roman" w:hAnsi="Times New Roman"/>
          <w:sz w:val="24"/>
          <w:szCs w:val="24"/>
        </w:rPr>
        <w:t xml:space="preserve"> исполнением </w:t>
      </w:r>
      <w:r w:rsidR="00CF7A98">
        <w:rPr>
          <w:rFonts w:ascii="Times New Roman" w:hAnsi="Times New Roman"/>
          <w:sz w:val="24"/>
          <w:szCs w:val="24"/>
        </w:rPr>
        <w:t xml:space="preserve">возложить </w:t>
      </w:r>
      <w:r>
        <w:rPr>
          <w:rFonts w:ascii="Times New Roman" w:hAnsi="Times New Roman"/>
          <w:sz w:val="24"/>
          <w:szCs w:val="24"/>
        </w:rPr>
        <w:t>________</w:t>
      </w:r>
      <w:r w:rsidR="00CF7A98">
        <w:rPr>
          <w:rFonts w:ascii="Times New Roman" w:hAnsi="Times New Roman"/>
          <w:sz w:val="24"/>
          <w:szCs w:val="24"/>
        </w:rPr>
        <w:t>.</w:t>
      </w:r>
    </w:p>
    <w:p w:rsidR="005402B2" w:rsidRDefault="005402B2" w:rsidP="00A21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2BCA" w:rsidRPr="00C9794F" w:rsidRDefault="00D72BCA" w:rsidP="00A216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70E3" w:rsidRDefault="008C7DB3" w:rsidP="00CE2EE3">
      <w:pPr>
        <w:pStyle w:val="a3"/>
        <w:ind w:firstLine="0"/>
        <w:jc w:val="left"/>
        <w:rPr>
          <w:szCs w:val="24"/>
        </w:rPr>
      </w:pPr>
      <w:r>
        <w:rPr>
          <w:szCs w:val="24"/>
        </w:rPr>
        <w:t>Глава муниципального образования</w:t>
      </w:r>
      <w:r w:rsidR="009B7C25" w:rsidRPr="00546656">
        <w:rPr>
          <w:szCs w:val="24"/>
        </w:rPr>
        <w:t xml:space="preserve">           </w:t>
      </w:r>
      <w:r w:rsidR="009B7C25">
        <w:rPr>
          <w:szCs w:val="24"/>
        </w:rPr>
        <w:t xml:space="preserve"> </w:t>
      </w:r>
      <w:r w:rsidR="00057528">
        <w:rPr>
          <w:szCs w:val="24"/>
        </w:rPr>
        <w:t xml:space="preserve">          </w:t>
      </w:r>
      <w:r w:rsidR="009B7C25">
        <w:rPr>
          <w:szCs w:val="24"/>
        </w:rPr>
        <w:t xml:space="preserve">           </w:t>
      </w:r>
      <w:r w:rsidR="009B7C25" w:rsidRPr="00546656">
        <w:rPr>
          <w:szCs w:val="24"/>
        </w:rPr>
        <w:t xml:space="preserve">    </w:t>
      </w:r>
      <w:r w:rsidR="00BC7412">
        <w:rPr>
          <w:szCs w:val="24"/>
        </w:rPr>
        <w:t xml:space="preserve">   </w:t>
      </w:r>
      <w:r w:rsidR="009B7C25" w:rsidRPr="00546656">
        <w:rPr>
          <w:szCs w:val="24"/>
        </w:rPr>
        <w:t xml:space="preserve"> </w:t>
      </w:r>
      <w:r w:rsidR="00FA5C7C">
        <w:rPr>
          <w:szCs w:val="24"/>
        </w:rPr>
        <w:t xml:space="preserve">    </w:t>
      </w:r>
      <w:r w:rsidR="00305343">
        <w:rPr>
          <w:szCs w:val="24"/>
        </w:rPr>
        <w:t xml:space="preserve">    </w:t>
      </w:r>
      <w:r>
        <w:rPr>
          <w:szCs w:val="24"/>
        </w:rPr>
        <w:t>____________________</w:t>
      </w:r>
    </w:p>
    <w:p w:rsidR="00CE2EE3" w:rsidRDefault="00CE2EE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3646E" w:rsidRDefault="00B3646E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3646E" w:rsidRDefault="00B3646E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3646E" w:rsidRDefault="00B3646E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3646E" w:rsidRDefault="00B3646E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3646E" w:rsidRDefault="00B3646E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3646E" w:rsidRDefault="00B3646E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3646E" w:rsidRDefault="00B3646E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8C7DB3" w:rsidRDefault="008C7DB3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3646E" w:rsidRDefault="00B3646E" w:rsidP="00CE2EE3">
      <w:pPr>
        <w:contextualSpacing/>
        <w:rPr>
          <w:rFonts w:ascii="Times New Roman" w:hAnsi="Times New Roman"/>
          <w:sz w:val="24"/>
          <w:szCs w:val="24"/>
        </w:rPr>
      </w:pPr>
    </w:p>
    <w:p w:rsidR="00BC7412" w:rsidRPr="00BC7412" w:rsidRDefault="00CE2EE3" w:rsidP="008C7DB3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</w:t>
      </w:r>
      <w:r w:rsidR="00BC7412">
        <w:rPr>
          <w:rFonts w:ascii="Times New Roman" w:hAnsi="Times New Roman"/>
          <w:sz w:val="24"/>
          <w:szCs w:val="24"/>
        </w:rPr>
        <w:t xml:space="preserve">                            </w:t>
      </w:r>
      <w:r w:rsidR="00BC7412" w:rsidRPr="00BC7412">
        <w:rPr>
          <w:rFonts w:ascii="Times New Roman" w:hAnsi="Times New Roman"/>
          <w:sz w:val="24"/>
          <w:szCs w:val="24"/>
        </w:rPr>
        <w:t xml:space="preserve">Приложение </w:t>
      </w:r>
      <w:proofErr w:type="gramStart"/>
      <w:r w:rsidR="00BC7412" w:rsidRPr="00BC7412">
        <w:rPr>
          <w:rFonts w:ascii="Times New Roman" w:hAnsi="Times New Roman"/>
          <w:sz w:val="24"/>
          <w:szCs w:val="24"/>
        </w:rPr>
        <w:t>к</w:t>
      </w:r>
      <w:proofErr w:type="gramEnd"/>
      <w:r w:rsidR="00BC7412" w:rsidRPr="00BC7412">
        <w:rPr>
          <w:rFonts w:ascii="Times New Roman" w:hAnsi="Times New Roman"/>
          <w:sz w:val="24"/>
          <w:szCs w:val="24"/>
        </w:rPr>
        <w:t xml:space="preserve"> </w:t>
      </w:r>
      <w:r w:rsidR="008C7DB3">
        <w:rPr>
          <w:rFonts w:ascii="Times New Roman" w:hAnsi="Times New Roman"/>
          <w:sz w:val="24"/>
          <w:szCs w:val="24"/>
        </w:rPr>
        <w:t>________</w:t>
      </w:r>
    </w:p>
    <w:p w:rsidR="00BC7412" w:rsidRPr="00BC7412" w:rsidRDefault="00BC7412" w:rsidP="0081015E">
      <w:pPr>
        <w:spacing w:line="240" w:lineRule="auto"/>
        <w:ind w:left="6379"/>
        <w:contextualSpacing/>
        <w:rPr>
          <w:rFonts w:ascii="Times New Roman" w:hAnsi="Times New Roman"/>
          <w:sz w:val="24"/>
          <w:szCs w:val="24"/>
        </w:rPr>
      </w:pPr>
      <w:r w:rsidRPr="00BC7412">
        <w:rPr>
          <w:rFonts w:ascii="Times New Roman" w:hAnsi="Times New Roman"/>
          <w:sz w:val="24"/>
          <w:szCs w:val="24"/>
        </w:rPr>
        <w:t xml:space="preserve">от __________ № </w:t>
      </w:r>
      <w:r>
        <w:rPr>
          <w:rFonts w:ascii="Times New Roman" w:hAnsi="Times New Roman"/>
          <w:sz w:val="24"/>
          <w:szCs w:val="24"/>
        </w:rPr>
        <w:t>______</w:t>
      </w:r>
    </w:p>
    <w:p w:rsidR="00BC7412" w:rsidRPr="00BC7412" w:rsidRDefault="00BC7412" w:rsidP="00BC7412">
      <w:pPr>
        <w:ind w:left="4248" w:firstLine="708"/>
        <w:rPr>
          <w:rFonts w:ascii="Times New Roman" w:hAnsi="Times New Roman"/>
          <w:sz w:val="24"/>
          <w:szCs w:val="24"/>
        </w:rPr>
      </w:pPr>
    </w:p>
    <w:p w:rsidR="00CE2EE3" w:rsidRPr="00CE2EE3" w:rsidRDefault="00CE2EE3" w:rsidP="00CE2EE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CE2EE3">
        <w:rPr>
          <w:rFonts w:ascii="Times New Roman" w:hAnsi="Times New Roman" w:cs="Times New Roman"/>
          <w:sz w:val="24"/>
          <w:szCs w:val="24"/>
        </w:rPr>
        <w:t>П</w:t>
      </w:r>
      <w:r w:rsidR="00B3646E">
        <w:rPr>
          <w:rFonts w:ascii="Times New Roman" w:hAnsi="Times New Roman" w:cs="Times New Roman"/>
          <w:sz w:val="24"/>
          <w:szCs w:val="24"/>
        </w:rPr>
        <w:t>ОРЯДОК</w:t>
      </w:r>
      <w:r w:rsidRPr="00CE2E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46E" w:rsidRDefault="00CF7A98" w:rsidP="00CE2EE3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E2EE3">
        <w:rPr>
          <w:rFonts w:ascii="Times New Roman" w:hAnsi="Times New Roman"/>
          <w:sz w:val="24"/>
          <w:szCs w:val="24"/>
        </w:rPr>
        <w:t>составления</w:t>
      </w:r>
      <w:r>
        <w:rPr>
          <w:rFonts w:ascii="Times New Roman" w:hAnsi="Times New Roman"/>
          <w:sz w:val="24"/>
          <w:szCs w:val="24"/>
        </w:rPr>
        <w:t xml:space="preserve"> и ведения кассового плана исполнения бюджета </w:t>
      </w:r>
    </w:p>
    <w:p w:rsidR="00CE2EE3" w:rsidRPr="00CE2EE3" w:rsidRDefault="00CF7A98" w:rsidP="00CE2EE3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»</w:t>
      </w:r>
      <w:r w:rsidR="00B3646E">
        <w:rPr>
          <w:rFonts w:ascii="Times New Roman" w:hAnsi="Times New Roman"/>
          <w:sz w:val="24"/>
          <w:szCs w:val="24"/>
        </w:rPr>
        <w:t xml:space="preserve"> </w:t>
      </w:r>
    </w:p>
    <w:p w:rsidR="00CF7A98" w:rsidRDefault="00CF7A98" w:rsidP="00CE2E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2EE3" w:rsidRPr="00CE2EE3" w:rsidRDefault="00CE2EE3" w:rsidP="00CE2E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E2EE3" w:rsidRDefault="00CE2EE3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46E">
        <w:rPr>
          <w:rFonts w:ascii="Times New Roman" w:hAnsi="Times New Roman" w:cs="Times New Roman"/>
          <w:sz w:val="24"/>
          <w:szCs w:val="24"/>
        </w:rPr>
        <w:t xml:space="preserve">1.  </w:t>
      </w:r>
      <w:proofErr w:type="gramStart"/>
      <w:r w:rsidR="00CF7A98" w:rsidRPr="00B3646E">
        <w:rPr>
          <w:rFonts w:ascii="Times New Roman" w:hAnsi="Times New Roman" w:cs="Times New Roman"/>
          <w:sz w:val="24"/>
          <w:szCs w:val="24"/>
        </w:rPr>
        <w:t xml:space="preserve">Настоящий Порядок разработан в соответствии со </w:t>
      </w:r>
      <w:hyperlink r:id="rId12" w:history="1">
        <w:r w:rsidR="00CF7A98" w:rsidRPr="00B3646E">
          <w:rPr>
            <w:rFonts w:ascii="Times New Roman" w:hAnsi="Times New Roman" w:cs="Times New Roman"/>
            <w:sz w:val="24"/>
            <w:szCs w:val="24"/>
          </w:rPr>
          <w:t>статьями 215.1</w:t>
        </w:r>
      </w:hyperlink>
      <w:r w:rsidR="00CF7A98" w:rsidRPr="00B3646E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CF7A98" w:rsidRPr="00B3646E">
          <w:rPr>
            <w:rFonts w:ascii="Times New Roman" w:hAnsi="Times New Roman" w:cs="Times New Roman"/>
            <w:sz w:val="24"/>
            <w:szCs w:val="24"/>
          </w:rPr>
          <w:t>217.1</w:t>
        </w:r>
      </w:hyperlink>
      <w:r w:rsidR="00CF7A98" w:rsidRPr="00B3646E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14" w:history="1">
        <w:r w:rsidR="00CF7A98" w:rsidRPr="00B3646E">
          <w:rPr>
            <w:rFonts w:ascii="Times New Roman" w:hAnsi="Times New Roman" w:cs="Times New Roman"/>
            <w:sz w:val="24"/>
            <w:szCs w:val="24"/>
          </w:rPr>
          <w:t xml:space="preserve">статьей </w:t>
        </w:r>
        <w:r w:rsidR="008C7DB3">
          <w:rPr>
            <w:rFonts w:ascii="Times New Roman" w:hAnsi="Times New Roman" w:cs="Times New Roman"/>
            <w:sz w:val="24"/>
            <w:szCs w:val="24"/>
          </w:rPr>
          <w:t>____</w:t>
        </w:r>
      </w:hyperlink>
      <w:r w:rsidR="00CF7A98" w:rsidRPr="00B3646E">
        <w:rPr>
          <w:rFonts w:ascii="Times New Roman" w:hAnsi="Times New Roman" w:cs="Times New Roman"/>
          <w:sz w:val="24"/>
          <w:szCs w:val="24"/>
        </w:rPr>
        <w:t xml:space="preserve"> Решения Совета депутатов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</w:t>
      </w:r>
      <w:r w:rsidR="00CF7A98" w:rsidRPr="00B3646E">
        <w:rPr>
          <w:rFonts w:ascii="Times New Roman" w:hAnsi="Times New Roman" w:cs="Times New Roman"/>
          <w:sz w:val="24"/>
          <w:szCs w:val="24"/>
        </w:rPr>
        <w:t xml:space="preserve">» от </w:t>
      </w:r>
      <w:r w:rsidR="008C7DB3">
        <w:rPr>
          <w:rFonts w:ascii="Times New Roman" w:hAnsi="Times New Roman" w:cs="Times New Roman"/>
          <w:sz w:val="24"/>
          <w:szCs w:val="24"/>
        </w:rPr>
        <w:t>______ №_____</w:t>
      </w:r>
      <w:r w:rsidR="00CF7A98" w:rsidRPr="00B3646E">
        <w:rPr>
          <w:rFonts w:ascii="Times New Roman" w:hAnsi="Times New Roman" w:cs="Times New Roman"/>
          <w:sz w:val="24"/>
          <w:szCs w:val="24"/>
        </w:rPr>
        <w:t>5 «Об утверждении Положения о бюджетном процессе в муниципальном образовании «</w:t>
      </w:r>
      <w:r w:rsidR="008C7DB3">
        <w:rPr>
          <w:rFonts w:ascii="Times New Roman" w:hAnsi="Times New Roman" w:cs="Times New Roman"/>
          <w:sz w:val="24"/>
          <w:szCs w:val="24"/>
        </w:rPr>
        <w:t>___________</w:t>
      </w:r>
      <w:r w:rsidR="00CF7A98" w:rsidRPr="00B3646E">
        <w:rPr>
          <w:rFonts w:ascii="Times New Roman" w:hAnsi="Times New Roman" w:cs="Times New Roman"/>
          <w:sz w:val="24"/>
          <w:szCs w:val="24"/>
        </w:rPr>
        <w:t>» и в целях повышения эффективности организации бюджетного процесса по исполнению бюджета муниципального образования «Завьяловский район» в целях реализации решения Совета депутатов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</w:t>
      </w:r>
      <w:r w:rsidR="00CF7A98" w:rsidRPr="00B3646E">
        <w:rPr>
          <w:rFonts w:ascii="Times New Roman" w:hAnsi="Times New Roman" w:cs="Times New Roman"/>
          <w:sz w:val="24"/>
          <w:szCs w:val="24"/>
        </w:rPr>
        <w:t>» о бюджете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</w:t>
      </w:r>
      <w:r w:rsidR="00CF7A98" w:rsidRPr="00B3646E">
        <w:rPr>
          <w:rFonts w:ascii="Times New Roman" w:hAnsi="Times New Roman" w:cs="Times New Roman"/>
          <w:sz w:val="24"/>
          <w:szCs w:val="24"/>
        </w:rPr>
        <w:t>» на текущий финансовый</w:t>
      </w:r>
      <w:proofErr w:type="gramEnd"/>
      <w:r w:rsidR="00CF7A98" w:rsidRPr="00B3646E">
        <w:rPr>
          <w:rFonts w:ascii="Times New Roman" w:hAnsi="Times New Roman" w:cs="Times New Roman"/>
          <w:sz w:val="24"/>
          <w:szCs w:val="24"/>
        </w:rPr>
        <w:t xml:space="preserve"> год и определяет правила составления и ведения кассового плана исполнения бюджета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_________» (далее – кассовый план).</w:t>
      </w:r>
    </w:p>
    <w:p w:rsidR="00B3646E" w:rsidRPr="00B3646E" w:rsidRDefault="00B3646E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34C0">
        <w:rPr>
          <w:rFonts w:ascii="Times New Roman" w:hAnsi="Times New Roman" w:cs="Times New Roman"/>
          <w:sz w:val="24"/>
          <w:szCs w:val="24"/>
        </w:rPr>
        <w:t>При организации исполнения бюджета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</w:t>
      </w:r>
      <w:r w:rsidRPr="003C34C0">
        <w:rPr>
          <w:rFonts w:ascii="Times New Roman" w:hAnsi="Times New Roman" w:cs="Times New Roman"/>
          <w:sz w:val="24"/>
          <w:szCs w:val="24"/>
        </w:rPr>
        <w:t xml:space="preserve">» в текущем финансовом году кассовый план </w:t>
      </w:r>
      <w:r w:rsidR="00E327BF" w:rsidRPr="003C34C0">
        <w:rPr>
          <w:rFonts w:ascii="Times New Roman" w:hAnsi="Times New Roman" w:cs="Times New Roman"/>
          <w:sz w:val="24"/>
          <w:szCs w:val="24"/>
        </w:rPr>
        <w:t>определяет прогнозное состояние счета бюджета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</w:t>
      </w:r>
      <w:r w:rsidR="00E327BF" w:rsidRPr="003C34C0">
        <w:rPr>
          <w:rFonts w:ascii="Times New Roman" w:hAnsi="Times New Roman" w:cs="Times New Roman"/>
          <w:sz w:val="24"/>
          <w:szCs w:val="24"/>
        </w:rPr>
        <w:t>», включая временный кассовый разрыв и объем временно свободных средств, являющийся предельным объемом денежных средств, возможным к использованию на осуществление операций по управлению остатками средств на счете бюджета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___________</w:t>
      </w:r>
      <w:r w:rsidR="00E327BF" w:rsidRPr="003C34C0">
        <w:rPr>
          <w:rFonts w:ascii="Times New Roman" w:hAnsi="Times New Roman" w:cs="Times New Roman"/>
          <w:sz w:val="24"/>
          <w:szCs w:val="24"/>
        </w:rPr>
        <w:t>».</w:t>
      </w:r>
    </w:p>
    <w:p w:rsidR="00FB4540" w:rsidRPr="00C40772" w:rsidRDefault="00CE2EE3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2EE3">
        <w:rPr>
          <w:rFonts w:ascii="Times New Roman" w:hAnsi="Times New Roman"/>
          <w:sz w:val="24"/>
          <w:szCs w:val="24"/>
        </w:rPr>
        <w:t xml:space="preserve">2. </w:t>
      </w:r>
      <w:r w:rsidR="00FB4540" w:rsidRPr="00C40772">
        <w:rPr>
          <w:rFonts w:ascii="Times New Roman" w:hAnsi="Times New Roman" w:cs="Times New Roman"/>
          <w:sz w:val="24"/>
          <w:szCs w:val="24"/>
        </w:rPr>
        <w:t xml:space="preserve">Кассовый план утверждается </w:t>
      </w:r>
      <w:r w:rsidR="008C7DB3">
        <w:rPr>
          <w:rFonts w:ascii="Times New Roman" w:hAnsi="Times New Roman" w:cs="Times New Roman"/>
          <w:sz w:val="24"/>
          <w:szCs w:val="24"/>
        </w:rPr>
        <w:t>Главой муниципального образования «__________» (далее – Глава МО)</w:t>
      </w:r>
      <w:r w:rsidR="00FB4540" w:rsidRPr="00C40772">
        <w:rPr>
          <w:rFonts w:ascii="Times New Roman" w:hAnsi="Times New Roman" w:cs="Times New Roman"/>
          <w:sz w:val="24"/>
          <w:szCs w:val="24"/>
        </w:rPr>
        <w:t xml:space="preserve">, исполняющим обязанности </w:t>
      </w:r>
      <w:r w:rsidR="008C7DB3">
        <w:rPr>
          <w:rFonts w:ascii="Times New Roman" w:hAnsi="Times New Roman" w:cs="Times New Roman"/>
          <w:sz w:val="24"/>
          <w:szCs w:val="24"/>
        </w:rPr>
        <w:t>Главы МО</w:t>
      </w:r>
      <w:r w:rsidR="00FB4540" w:rsidRPr="00C40772">
        <w:rPr>
          <w:rFonts w:ascii="Times New Roman" w:hAnsi="Times New Roman" w:cs="Times New Roman"/>
          <w:sz w:val="24"/>
          <w:szCs w:val="24"/>
        </w:rPr>
        <w:t>, и включает в себя:</w:t>
      </w:r>
    </w:p>
    <w:p w:rsidR="00FB4540" w:rsidRPr="00C40772" w:rsidRDefault="00FB4540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4540">
        <w:rPr>
          <w:rFonts w:ascii="Times New Roman" w:hAnsi="Times New Roman" w:cs="Times New Roman"/>
          <w:sz w:val="24"/>
          <w:szCs w:val="24"/>
        </w:rPr>
        <w:t xml:space="preserve">кассовый </w:t>
      </w:r>
      <w:hyperlink w:anchor="P116" w:history="1">
        <w:r w:rsidRPr="00FB4540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Pr="00C40772">
        <w:rPr>
          <w:rFonts w:ascii="Times New Roman" w:hAnsi="Times New Roman" w:cs="Times New Roman"/>
          <w:sz w:val="24"/>
          <w:szCs w:val="24"/>
        </w:rPr>
        <w:t xml:space="preserve"> на текущий финансовый год в соответствии с принятым </w:t>
      </w:r>
      <w:r>
        <w:rPr>
          <w:rFonts w:ascii="Times New Roman" w:hAnsi="Times New Roman" w:cs="Times New Roman"/>
          <w:sz w:val="24"/>
          <w:szCs w:val="24"/>
        </w:rPr>
        <w:t>решением Совета депутатов 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40772">
        <w:rPr>
          <w:rFonts w:ascii="Times New Roman" w:hAnsi="Times New Roman" w:cs="Times New Roman"/>
          <w:sz w:val="24"/>
          <w:szCs w:val="24"/>
        </w:rPr>
        <w:t xml:space="preserve"> о бюджете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«Завьяловский район» (далее – решение о бюджете) </w:t>
      </w:r>
      <w:r w:rsidRPr="00C40772">
        <w:rPr>
          <w:rFonts w:ascii="Times New Roman" w:hAnsi="Times New Roman" w:cs="Times New Roman"/>
          <w:sz w:val="24"/>
          <w:szCs w:val="24"/>
        </w:rPr>
        <w:t xml:space="preserve">на текущий финансовый год </w:t>
      </w:r>
      <w:r w:rsidRPr="00B01034">
        <w:rPr>
          <w:rFonts w:ascii="Times New Roman" w:hAnsi="Times New Roman" w:cs="Times New Roman"/>
          <w:sz w:val="24"/>
          <w:szCs w:val="24"/>
        </w:rPr>
        <w:t>согласно приложению 1</w:t>
      </w:r>
      <w:r w:rsidRPr="00C40772"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FB4540" w:rsidRPr="00C40772" w:rsidRDefault="00FB4540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72">
        <w:rPr>
          <w:rFonts w:ascii="Times New Roman" w:hAnsi="Times New Roman" w:cs="Times New Roman"/>
          <w:sz w:val="24"/>
          <w:szCs w:val="24"/>
        </w:rPr>
        <w:t xml:space="preserve">кассовый </w:t>
      </w:r>
      <w:hyperlink w:anchor="P198" w:history="1">
        <w:r w:rsidRPr="00FB4540">
          <w:rPr>
            <w:rFonts w:ascii="Times New Roman" w:hAnsi="Times New Roman" w:cs="Times New Roman"/>
            <w:sz w:val="24"/>
            <w:szCs w:val="24"/>
          </w:rPr>
          <w:t>план</w:t>
        </w:r>
      </w:hyperlink>
      <w:r w:rsidRPr="00C40772">
        <w:rPr>
          <w:rFonts w:ascii="Times New Roman" w:hAnsi="Times New Roman" w:cs="Times New Roman"/>
          <w:sz w:val="24"/>
          <w:szCs w:val="24"/>
        </w:rPr>
        <w:t xml:space="preserve"> на планируемый месяц текущего финансового года по форме согласно </w:t>
      </w:r>
      <w:r w:rsidRPr="00B01034">
        <w:rPr>
          <w:rFonts w:ascii="Times New Roman" w:hAnsi="Times New Roman" w:cs="Times New Roman"/>
          <w:sz w:val="24"/>
          <w:szCs w:val="24"/>
        </w:rPr>
        <w:t>приложению 2</w:t>
      </w:r>
      <w:r w:rsidRPr="00C40772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B4540" w:rsidRPr="00C40772" w:rsidRDefault="00FB4540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72">
        <w:rPr>
          <w:rFonts w:ascii="Times New Roman" w:hAnsi="Times New Roman" w:cs="Times New Roman"/>
          <w:sz w:val="24"/>
          <w:szCs w:val="24"/>
        </w:rPr>
        <w:t xml:space="preserve">Под кассовым планом понимается прогноз кассовых поступлений в бюджет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40772">
        <w:rPr>
          <w:rFonts w:ascii="Times New Roman" w:hAnsi="Times New Roman" w:cs="Times New Roman"/>
          <w:sz w:val="24"/>
          <w:szCs w:val="24"/>
        </w:rPr>
        <w:t xml:space="preserve">и кассовых выплат из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40772">
        <w:rPr>
          <w:rFonts w:ascii="Times New Roman" w:hAnsi="Times New Roman" w:cs="Times New Roman"/>
          <w:sz w:val="24"/>
          <w:szCs w:val="24"/>
        </w:rPr>
        <w:t xml:space="preserve"> на соответствующий период.</w:t>
      </w:r>
    </w:p>
    <w:p w:rsidR="00FB4540" w:rsidRPr="00C40772" w:rsidRDefault="00FB4540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72">
        <w:rPr>
          <w:rFonts w:ascii="Times New Roman" w:hAnsi="Times New Roman" w:cs="Times New Roman"/>
          <w:sz w:val="24"/>
          <w:szCs w:val="24"/>
        </w:rPr>
        <w:t xml:space="preserve">В прогноз кассовых поступлений по доходам в бюджет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40772">
        <w:rPr>
          <w:rFonts w:ascii="Times New Roman" w:hAnsi="Times New Roman" w:cs="Times New Roman"/>
          <w:sz w:val="24"/>
          <w:szCs w:val="24"/>
        </w:rPr>
        <w:t xml:space="preserve">на планируемый месяц не включаются </w:t>
      </w:r>
      <w:r w:rsidRPr="00B01034">
        <w:rPr>
          <w:rFonts w:ascii="Times New Roman" w:hAnsi="Times New Roman" w:cs="Times New Roman"/>
          <w:sz w:val="24"/>
          <w:szCs w:val="24"/>
        </w:rPr>
        <w:t>безвозмездные поступления</w:t>
      </w:r>
      <w:r w:rsidRPr="00C40772">
        <w:rPr>
          <w:rFonts w:ascii="Times New Roman" w:hAnsi="Times New Roman" w:cs="Times New Roman"/>
          <w:sz w:val="24"/>
          <w:szCs w:val="24"/>
        </w:rPr>
        <w:t>, за исключением дотаций из других бюджетов бюджетной системы Российской Федерации.</w:t>
      </w:r>
    </w:p>
    <w:p w:rsidR="00FB4540" w:rsidRPr="00C40772" w:rsidRDefault="00FB4540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72">
        <w:rPr>
          <w:rFonts w:ascii="Times New Roman" w:hAnsi="Times New Roman" w:cs="Times New Roman"/>
          <w:sz w:val="24"/>
          <w:szCs w:val="24"/>
        </w:rPr>
        <w:t xml:space="preserve">При формировании прогноза кассовых выплат по расходам из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«Завьяловский район» </w:t>
      </w:r>
      <w:r w:rsidRPr="00C40772">
        <w:rPr>
          <w:rFonts w:ascii="Times New Roman" w:hAnsi="Times New Roman" w:cs="Times New Roman"/>
          <w:sz w:val="24"/>
          <w:szCs w:val="24"/>
        </w:rPr>
        <w:t xml:space="preserve">на планируемый месяц не учитываются расходы, </w:t>
      </w:r>
      <w:r w:rsidRPr="00B01034">
        <w:rPr>
          <w:rFonts w:ascii="Times New Roman" w:hAnsi="Times New Roman" w:cs="Times New Roman"/>
          <w:sz w:val="24"/>
          <w:szCs w:val="24"/>
        </w:rPr>
        <w:t>производимые за счет целевых безвозмездных поступлений</w:t>
      </w:r>
      <w:r w:rsidRPr="00C40772">
        <w:rPr>
          <w:rFonts w:ascii="Times New Roman" w:hAnsi="Times New Roman" w:cs="Times New Roman"/>
          <w:sz w:val="24"/>
          <w:szCs w:val="24"/>
        </w:rPr>
        <w:t>.</w:t>
      </w:r>
    </w:p>
    <w:p w:rsidR="00FB4540" w:rsidRPr="00C40772" w:rsidRDefault="00FB4540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72">
        <w:rPr>
          <w:rFonts w:ascii="Times New Roman" w:hAnsi="Times New Roman" w:cs="Times New Roman"/>
          <w:sz w:val="24"/>
          <w:szCs w:val="24"/>
        </w:rPr>
        <w:t xml:space="preserve">3. Составление и ведение кассового плана осуществляется </w:t>
      </w:r>
      <w:r w:rsidR="008C7DB3">
        <w:rPr>
          <w:rFonts w:ascii="Times New Roman" w:hAnsi="Times New Roman" w:cs="Times New Roman"/>
          <w:sz w:val="24"/>
          <w:szCs w:val="24"/>
        </w:rPr>
        <w:t>Администрацией муниципального образования «____________»</w:t>
      </w:r>
      <w:r w:rsidRPr="00C40772">
        <w:rPr>
          <w:rFonts w:ascii="Times New Roman" w:hAnsi="Times New Roman" w:cs="Times New Roman"/>
          <w:sz w:val="24"/>
          <w:szCs w:val="24"/>
        </w:rPr>
        <w:t xml:space="preserve"> на основании:</w:t>
      </w:r>
    </w:p>
    <w:p w:rsidR="00FB4540" w:rsidRPr="00C40772" w:rsidRDefault="00FB4540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72">
        <w:rPr>
          <w:rFonts w:ascii="Times New Roman" w:hAnsi="Times New Roman" w:cs="Times New Roman"/>
          <w:sz w:val="24"/>
          <w:szCs w:val="24"/>
        </w:rPr>
        <w:t xml:space="preserve">прогноза кассовых поступлений по доходам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40772">
        <w:rPr>
          <w:rFonts w:ascii="Times New Roman" w:hAnsi="Times New Roman" w:cs="Times New Roman"/>
          <w:sz w:val="24"/>
          <w:szCs w:val="24"/>
        </w:rPr>
        <w:t xml:space="preserve"> и по источникам внутреннего финансирования дефицита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4077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решением</w:t>
      </w:r>
      <w:r w:rsidRPr="00C40772">
        <w:rPr>
          <w:rFonts w:ascii="Times New Roman" w:hAnsi="Times New Roman" w:cs="Times New Roman"/>
          <w:sz w:val="24"/>
          <w:szCs w:val="24"/>
        </w:rPr>
        <w:t xml:space="preserve"> о бюджете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C40772">
        <w:rPr>
          <w:rFonts w:ascii="Times New Roman" w:hAnsi="Times New Roman" w:cs="Times New Roman"/>
          <w:sz w:val="24"/>
          <w:szCs w:val="24"/>
        </w:rPr>
        <w:t>на текущий финансовый год</w:t>
      </w:r>
      <w:r w:rsidR="0041280B">
        <w:rPr>
          <w:rFonts w:ascii="Times New Roman" w:hAnsi="Times New Roman" w:cs="Times New Roman"/>
          <w:sz w:val="24"/>
          <w:szCs w:val="24"/>
        </w:rPr>
        <w:t xml:space="preserve"> по форме </w:t>
      </w:r>
      <w:r w:rsidR="0041280B" w:rsidRPr="00B01034">
        <w:rPr>
          <w:rFonts w:ascii="Times New Roman" w:hAnsi="Times New Roman" w:cs="Times New Roman"/>
          <w:sz w:val="24"/>
          <w:szCs w:val="24"/>
        </w:rPr>
        <w:t>согласно приложению 3</w:t>
      </w:r>
      <w:r w:rsidRPr="00B01034">
        <w:rPr>
          <w:rFonts w:ascii="Times New Roman" w:hAnsi="Times New Roman" w:cs="Times New Roman"/>
          <w:sz w:val="24"/>
          <w:szCs w:val="24"/>
        </w:rPr>
        <w:t>;</w:t>
      </w:r>
    </w:p>
    <w:p w:rsidR="00FB4540" w:rsidRPr="00C40772" w:rsidRDefault="00FB4540" w:rsidP="00FB45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72">
        <w:rPr>
          <w:rFonts w:ascii="Times New Roman" w:hAnsi="Times New Roman" w:cs="Times New Roman"/>
          <w:sz w:val="24"/>
          <w:szCs w:val="24"/>
        </w:rPr>
        <w:lastRenderedPageBreak/>
        <w:t xml:space="preserve">прогноза кассовых выплат из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40772">
        <w:rPr>
          <w:rFonts w:ascii="Times New Roman" w:hAnsi="Times New Roman" w:cs="Times New Roman"/>
          <w:sz w:val="24"/>
          <w:szCs w:val="24"/>
        </w:rPr>
        <w:t xml:space="preserve">, определяемых на основании сводной бюджетной росписи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8C7DB3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40772">
        <w:rPr>
          <w:rFonts w:ascii="Times New Roman" w:hAnsi="Times New Roman" w:cs="Times New Roman"/>
          <w:sz w:val="24"/>
          <w:szCs w:val="24"/>
        </w:rPr>
        <w:t xml:space="preserve"> на текущий финансовый год</w:t>
      </w:r>
      <w:r w:rsidR="008C7DB3">
        <w:rPr>
          <w:rFonts w:ascii="Times New Roman" w:hAnsi="Times New Roman" w:cs="Times New Roman"/>
          <w:sz w:val="24"/>
          <w:szCs w:val="24"/>
        </w:rPr>
        <w:t xml:space="preserve"> </w:t>
      </w:r>
      <w:r w:rsidR="0041280B">
        <w:rPr>
          <w:rFonts w:ascii="Times New Roman" w:hAnsi="Times New Roman" w:cs="Times New Roman"/>
          <w:sz w:val="24"/>
          <w:szCs w:val="24"/>
        </w:rPr>
        <w:t xml:space="preserve">по форме согласно </w:t>
      </w:r>
      <w:r w:rsidR="0041280B" w:rsidRPr="00B314F8">
        <w:rPr>
          <w:rFonts w:ascii="Times New Roman" w:hAnsi="Times New Roman" w:cs="Times New Roman"/>
          <w:sz w:val="24"/>
          <w:szCs w:val="24"/>
        </w:rPr>
        <w:t>приложению 4</w:t>
      </w:r>
      <w:r w:rsidRPr="00B314F8">
        <w:rPr>
          <w:rFonts w:ascii="Times New Roman" w:hAnsi="Times New Roman" w:cs="Times New Roman"/>
          <w:sz w:val="24"/>
          <w:szCs w:val="24"/>
        </w:rPr>
        <w:t>.</w:t>
      </w:r>
    </w:p>
    <w:p w:rsidR="008C0D51" w:rsidRPr="00C40772" w:rsidRDefault="008C7DB3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B1E6C">
        <w:rPr>
          <w:rFonts w:ascii="Times New Roman" w:hAnsi="Times New Roman" w:cs="Times New Roman"/>
          <w:sz w:val="24"/>
          <w:szCs w:val="24"/>
        </w:rPr>
        <w:t>.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 Прогноз кассовых поступлений по доходам и источникам внутреннего финансирования дефицита бюджета </w:t>
      </w:r>
      <w:r w:rsidR="00CB1E6C">
        <w:rPr>
          <w:rFonts w:ascii="Times New Roman" w:hAnsi="Times New Roman" w:cs="Times New Roman"/>
          <w:sz w:val="24"/>
          <w:szCs w:val="24"/>
        </w:rPr>
        <w:t>муниципального образования «Завьяловский район»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 формируется в соответствии с показателями, утвержденными </w:t>
      </w:r>
      <w:r w:rsidR="00CB1E6C">
        <w:rPr>
          <w:rFonts w:ascii="Times New Roman" w:hAnsi="Times New Roman" w:cs="Times New Roman"/>
          <w:sz w:val="24"/>
          <w:szCs w:val="24"/>
        </w:rPr>
        <w:t>решением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 о бюджете </w:t>
      </w:r>
      <w:r w:rsidR="00CB1E6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«Завьяловский район» </w:t>
      </w:r>
      <w:r w:rsidR="008C0D51" w:rsidRPr="00C40772">
        <w:rPr>
          <w:rFonts w:ascii="Times New Roman" w:hAnsi="Times New Roman" w:cs="Times New Roman"/>
          <w:sz w:val="24"/>
          <w:szCs w:val="24"/>
        </w:rPr>
        <w:t>на текущий финансовый год.</w:t>
      </w:r>
    </w:p>
    <w:p w:rsidR="008C0D51" w:rsidRPr="00C40772" w:rsidRDefault="002B4B45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Кассовый план составляется 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8C0D51" w:rsidRPr="00B314F8">
        <w:rPr>
          <w:rFonts w:ascii="Times New Roman" w:hAnsi="Times New Roman" w:cs="Times New Roman"/>
          <w:sz w:val="24"/>
          <w:szCs w:val="24"/>
        </w:rPr>
        <w:t>20 дней после принятия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 </w:t>
      </w:r>
      <w:r w:rsidR="00CB1E6C">
        <w:rPr>
          <w:rFonts w:ascii="Times New Roman" w:hAnsi="Times New Roman" w:cs="Times New Roman"/>
          <w:sz w:val="24"/>
          <w:szCs w:val="24"/>
        </w:rPr>
        <w:t>решения о бюджете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CB1E6C">
        <w:rPr>
          <w:rFonts w:ascii="Times New Roman" w:hAnsi="Times New Roman" w:cs="Times New Roman"/>
          <w:sz w:val="24"/>
          <w:szCs w:val="24"/>
        </w:rPr>
        <w:t xml:space="preserve">» 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на текущий финансовый год по форме согласно </w:t>
      </w:r>
      <w:hyperlink w:anchor="P270" w:history="1">
        <w:r w:rsidR="008C0D51" w:rsidRPr="00B314F8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</w:hyperlink>
      <w:r w:rsidR="0041280B" w:rsidRPr="00B314F8">
        <w:rPr>
          <w:rFonts w:ascii="Times New Roman" w:hAnsi="Times New Roman" w:cs="Times New Roman"/>
          <w:sz w:val="24"/>
          <w:szCs w:val="24"/>
        </w:rPr>
        <w:t>5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 к настоящему Порядку на бумажном носителе и в электронном виде.</w:t>
      </w:r>
    </w:p>
    <w:p w:rsidR="008C0D51" w:rsidRPr="00C40772" w:rsidRDefault="008C7DB3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. </w:t>
      </w:r>
      <w:r w:rsidR="002B4B45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«__________» 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с учетом представленных главными администраторами доходов бюджета </w:t>
      </w:r>
      <w:r w:rsidR="00CB1E6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B4B45">
        <w:rPr>
          <w:rFonts w:ascii="Times New Roman" w:hAnsi="Times New Roman" w:cs="Times New Roman"/>
          <w:sz w:val="24"/>
          <w:szCs w:val="24"/>
        </w:rPr>
        <w:t>__________</w:t>
      </w:r>
      <w:r w:rsidR="00CB1E6C">
        <w:rPr>
          <w:rFonts w:ascii="Times New Roman" w:hAnsi="Times New Roman" w:cs="Times New Roman"/>
          <w:sz w:val="24"/>
          <w:szCs w:val="24"/>
        </w:rPr>
        <w:t xml:space="preserve">» </w:t>
      </w:r>
      <w:r w:rsidR="008C0D51" w:rsidRPr="00C40772">
        <w:rPr>
          <w:rFonts w:ascii="Times New Roman" w:hAnsi="Times New Roman" w:cs="Times New Roman"/>
          <w:sz w:val="24"/>
          <w:szCs w:val="24"/>
        </w:rPr>
        <w:t>прогнозов поступлений доходов составляет сведения о кассовых поступлениях по доходам на планируемый месяц текущего финансового года.</w:t>
      </w:r>
    </w:p>
    <w:p w:rsidR="002B4B45" w:rsidRDefault="008C7DB3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. </w:t>
      </w:r>
      <w:r w:rsidR="002B4B45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образования «__________» 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формирует прогноз кассовых выплат из бюджета </w:t>
      </w:r>
      <w:r w:rsidR="00CB1E6C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B4B45">
        <w:rPr>
          <w:rFonts w:ascii="Times New Roman" w:hAnsi="Times New Roman" w:cs="Times New Roman"/>
          <w:sz w:val="24"/>
          <w:szCs w:val="24"/>
        </w:rPr>
        <w:t>________</w:t>
      </w:r>
      <w:r w:rsidR="00CB1E6C">
        <w:rPr>
          <w:rFonts w:ascii="Times New Roman" w:hAnsi="Times New Roman" w:cs="Times New Roman"/>
          <w:sz w:val="24"/>
          <w:szCs w:val="24"/>
        </w:rPr>
        <w:t xml:space="preserve">» 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на планируемый месяц исходя из прогноза кассовых поступлений по доходам и источникам внутреннего финансирования дефицита бюджета </w:t>
      </w:r>
      <w:r w:rsidR="00CB1E6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«Завьяловский район» </w:t>
      </w:r>
      <w:r w:rsidR="008C0D51" w:rsidRPr="00C40772">
        <w:rPr>
          <w:rFonts w:ascii="Times New Roman" w:hAnsi="Times New Roman" w:cs="Times New Roman"/>
          <w:sz w:val="24"/>
          <w:szCs w:val="24"/>
        </w:rPr>
        <w:t>на указанный месяц, на основании сводной бюджетной росписи на текущий финансовый год</w:t>
      </w:r>
      <w:r w:rsidR="002B4B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C0D51" w:rsidRDefault="008C0D51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0772">
        <w:rPr>
          <w:rFonts w:ascii="Times New Roman" w:hAnsi="Times New Roman" w:cs="Times New Roman"/>
          <w:sz w:val="24"/>
          <w:szCs w:val="24"/>
        </w:rPr>
        <w:t xml:space="preserve">Планирование кассовых выплат по бюджетным ассигнованиям из бюджета </w:t>
      </w:r>
      <w:r w:rsidR="00F977E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B4B45">
        <w:rPr>
          <w:rFonts w:ascii="Times New Roman" w:hAnsi="Times New Roman" w:cs="Times New Roman"/>
          <w:sz w:val="24"/>
          <w:szCs w:val="24"/>
        </w:rPr>
        <w:t>__________</w:t>
      </w:r>
      <w:r w:rsidR="00F977E8">
        <w:rPr>
          <w:rFonts w:ascii="Times New Roman" w:hAnsi="Times New Roman" w:cs="Times New Roman"/>
          <w:sz w:val="24"/>
          <w:szCs w:val="24"/>
        </w:rPr>
        <w:t xml:space="preserve">» </w:t>
      </w:r>
      <w:r w:rsidRPr="00C40772">
        <w:rPr>
          <w:rFonts w:ascii="Times New Roman" w:hAnsi="Times New Roman" w:cs="Times New Roman"/>
          <w:sz w:val="24"/>
          <w:szCs w:val="24"/>
        </w:rPr>
        <w:t>осуществляется с учетом обеспечения расходов социального характера.</w:t>
      </w:r>
    </w:p>
    <w:p w:rsidR="0004658E" w:rsidRPr="00C40772" w:rsidRDefault="0004658E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Кассовый план на текущий месяц должны соответствовать показателям кассов</w:t>
      </w:r>
      <w:r w:rsidR="00B314F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го плана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текущий финансовый год по текущему месяцу с учетом внесенных в него изменений в ходе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ведения кассового плана.</w:t>
      </w:r>
    </w:p>
    <w:p w:rsidR="008C0D51" w:rsidRDefault="0004658E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кассового плана осуществляется посредством внесения изменений в показатели Кассового плана на текущий финансовый год и кассового плана на текущий месяц.</w:t>
      </w:r>
    </w:p>
    <w:p w:rsidR="0004658E" w:rsidRDefault="0004658E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Внесение изменений в показатели кассового плана на текущий финансовый год и кассового плана на текущий месяц осуществляется:</w:t>
      </w:r>
    </w:p>
    <w:p w:rsidR="0004658E" w:rsidRDefault="0004658E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уточнения главными распорядителями, главными администраторами доходов бюджета, главными администраторами источников финансирования дефицита бюджета муниципального образования «Завьяловский район»</w:t>
      </w:r>
      <w:r w:rsidR="003C34C0">
        <w:rPr>
          <w:rFonts w:ascii="Times New Roman" w:hAnsi="Times New Roman" w:cs="Times New Roman"/>
          <w:sz w:val="24"/>
          <w:szCs w:val="24"/>
        </w:rPr>
        <w:t xml:space="preserve"> Сведений в ходе исполнения бюджета муниципального образования «Завьяловский район» на текущий финансовый </w:t>
      </w:r>
      <w:proofErr w:type="gramStart"/>
      <w:r w:rsidR="003C34C0">
        <w:rPr>
          <w:rFonts w:ascii="Times New Roman" w:hAnsi="Times New Roman" w:cs="Times New Roman"/>
          <w:sz w:val="24"/>
          <w:szCs w:val="24"/>
        </w:rPr>
        <w:t>год</w:t>
      </w:r>
      <w:proofErr w:type="gramEnd"/>
      <w:r w:rsidR="003C34C0">
        <w:rPr>
          <w:rFonts w:ascii="Times New Roman" w:hAnsi="Times New Roman" w:cs="Times New Roman"/>
          <w:sz w:val="24"/>
          <w:szCs w:val="24"/>
        </w:rPr>
        <w:t xml:space="preserve"> в том числе с учетом изменения показателей решения о бюджете муниципального образования «</w:t>
      </w:r>
      <w:r w:rsidR="002B4B45">
        <w:rPr>
          <w:rFonts w:ascii="Times New Roman" w:hAnsi="Times New Roman" w:cs="Times New Roman"/>
          <w:sz w:val="24"/>
          <w:szCs w:val="24"/>
        </w:rPr>
        <w:t>____________</w:t>
      </w:r>
      <w:r w:rsidR="003C34C0">
        <w:rPr>
          <w:rFonts w:ascii="Times New Roman" w:hAnsi="Times New Roman" w:cs="Times New Roman"/>
          <w:sz w:val="24"/>
          <w:szCs w:val="24"/>
        </w:rPr>
        <w:t>»;</w:t>
      </w:r>
    </w:p>
    <w:p w:rsidR="003C34C0" w:rsidRPr="00C40772" w:rsidRDefault="003C34C0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основании уточнения имеющейся информации о кассовом исполнении бюджета муниципального образования «</w:t>
      </w:r>
      <w:r w:rsidR="002B4B45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8C0D51" w:rsidRPr="00C40772" w:rsidRDefault="008C7DB3" w:rsidP="00CB1E6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977E8">
        <w:rPr>
          <w:rFonts w:ascii="Times New Roman" w:hAnsi="Times New Roman" w:cs="Times New Roman"/>
          <w:sz w:val="24"/>
          <w:szCs w:val="24"/>
        </w:rPr>
        <w:t>.</w:t>
      </w:r>
      <w:r w:rsidR="008C0D51" w:rsidRPr="00C40772">
        <w:rPr>
          <w:rFonts w:ascii="Times New Roman" w:hAnsi="Times New Roman" w:cs="Times New Roman"/>
          <w:sz w:val="24"/>
          <w:szCs w:val="24"/>
        </w:rPr>
        <w:t xml:space="preserve"> На основе показателей кассового плана на очередной месяц рассчитываются предельные объемы финансирования расходов из бюджета </w:t>
      </w:r>
      <w:r w:rsidR="00F977E8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B4B45">
        <w:rPr>
          <w:rFonts w:ascii="Times New Roman" w:hAnsi="Times New Roman" w:cs="Times New Roman"/>
          <w:sz w:val="24"/>
          <w:szCs w:val="24"/>
        </w:rPr>
        <w:t>__________</w:t>
      </w:r>
      <w:r w:rsidR="00F977E8">
        <w:rPr>
          <w:rFonts w:ascii="Times New Roman" w:hAnsi="Times New Roman" w:cs="Times New Roman"/>
          <w:sz w:val="24"/>
          <w:szCs w:val="24"/>
        </w:rPr>
        <w:t xml:space="preserve">» </w:t>
      </w:r>
      <w:r w:rsidR="008C0D51" w:rsidRPr="00C40772">
        <w:rPr>
          <w:rFonts w:ascii="Times New Roman" w:hAnsi="Times New Roman" w:cs="Times New Roman"/>
          <w:sz w:val="24"/>
          <w:szCs w:val="24"/>
        </w:rPr>
        <w:t>по главным распорядителям.</w:t>
      </w:r>
    </w:p>
    <w:p w:rsidR="00CE2EE3" w:rsidRPr="00CE2EE3" w:rsidRDefault="00CE2EE3" w:rsidP="00CE2EE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CE2EE3" w:rsidRPr="00CE2EE3" w:rsidRDefault="00CE2EE3" w:rsidP="00CE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7412" w:rsidRPr="00623277" w:rsidRDefault="00BC7412" w:rsidP="00BC7412">
      <w:pPr>
        <w:jc w:val="both"/>
        <w:rPr>
          <w:sz w:val="30"/>
          <w:szCs w:val="30"/>
        </w:rPr>
        <w:sectPr w:rsidR="00BC7412" w:rsidRPr="00623277" w:rsidSect="00CF2087">
          <w:pgSz w:w="11906" w:h="16838"/>
          <w:pgMar w:top="1134" w:right="851" w:bottom="1134" w:left="1985" w:header="720" w:footer="720" w:gutter="0"/>
          <w:cols w:space="708"/>
          <w:docGrid w:linePitch="360"/>
        </w:sectPr>
      </w:pPr>
    </w:p>
    <w:p w:rsidR="00EE5F26" w:rsidRPr="00D31B7B" w:rsidRDefault="00EE5F26" w:rsidP="00F977E8">
      <w:pPr>
        <w:widowControl w:val="0"/>
        <w:autoSpaceDE w:val="0"/>
        <w:autoSpaceDN w:val="0"/>
        <w:ind w:right="709"/>
        <w:jc w:val="both"/>
        <w:rPr>
          <w:rFonts w:ascii="Times New Roman" w:hAnsi="Times New Roman"/>
          <w:i/>
          <w:sz w:val="20"/>
          <w:szCs w:val="20"/>
        </w:rPr>
      </w:pPr>
    </w:p>
    <w:sectPr w:rsidR="00EE5F26" w:rsidRPr="00D31B7B" w:rsidSect="00D31B7B">
      <w:headerReference w:type="default" r:id="rId15"/>
      <w:pgSz w:w="16838" w:h="11906" w:orient="landscape"/>
      <w:pgMar w:top="1134" w:right="820" w:bottom="993" w:left="170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92B" w:rsidRDefault="00E9292B" w:rsidP="00A747D6">
      <w:pPr>
        <w:spacing w:after="0" w:line="240" w:lineRule="auto"/>
      </w:pPr>
      <w:r>
        <w:separator/>
      </w:r>
    </w:p>
  </w:endnote>
  <w:endnote w:type="continuationSeparator" w:id="0">
    <w:p w:rsidR="00E9292B" w:rsidRDefault="00E9292B" w:rsidP="00A747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_Typer">
    <w:altName w:val="Courier New"/>
    <w:charset w:val="CC"/>
    <w:family w:val="modern"/>
    <w:pitch w:val="fixed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92B" w:rsidRDefault="00E9292B" w:rsidP="00A747D6">
      <w:pPr>
        <w:spacing w:after="0" w:line="240" w:lineRule="auto"/>
      </w:pPr>
      <w:r>
        <w:separator/>
      </w:r>
    </w:p>
  </w:footnote>
  <w:footnote w:type="continuationSeparator" w:id="0">
    <w:p w:rsidR="00E9292B" w:rsidRDefault="00E9292B" w:rsidP="00A747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EE3" w:rsidRPr="0037390C" w:rsidRDefault="00CE2EE3" w:rsidP="00751886">
    <w:pPr>
      <w:pStyle w:val="a8"/>
      <w:ind w:left="0" w:firstLine="0"/>
      <w:jc w:val="center"/>
      <w:rPr>
        <w:rFonts w:ascii="Times New Roman" w:hAnsi="Times New Roman"/>
        <w:sz w:val="22"/>
        <w:szCs w:val="22"/>
      </w:rPr>
    </w:pPr>
  </w:p>
  <w:p w:rsidR="00CE2EE3" w:rsidRDefault="00CE2EE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06E40"/>
    <w:multiLevelType w:val="hybridMultilevel"/>
    <w:tmpl w:val="92A8A1D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D04D14"/>
    <w:multiLevelType w:val="multilevel"/>
    <w:tmpl w:val="5238AD1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5E2041BC"/>
    <w:multiLevelType w:val="hybridMultilevel"/>
    <w:tmpl w:val="6C1A7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7C25"/>
    <w:rsid w:val="0004658E"/>
    <w:rsid w:val="00057528"/>
    <w:rsid w:val="000F43F3"/>
    <w:rsid w:val="00101C1E"/>
    <w:rsid w:val="001A1C60"/>
    <w:rsid w:val="001F12CE"/>
    <w:rsid w:val="0024156E"/>
    <w:rsid w:val="002B1B3F"/>
    <w:rsid w:val="002B4B45"/>
    <w:rsid w:val="002C3939"/>
    <w:rsid w:val="00303C44"/>
    <w:rsid w:val="00305343"/>
    <w:rsid w:val="003B60BE"/>
    <w:rsid w:val="003C34C0"/>
    <w:rsid w:val="003D2387"/>
    <w:rsid w:val="003F7697"/>
    <w:rsid w:val="00403FFB"/>
    <w:rsid w:val="0041280B"/>
    <w:rsid w:val="00426061"/>
    <w:rsid w:val="004377A4"/>
    <w:rsid w:val="00451C91"/>
    <w:rsid w:val="0048542D"/>
    <w:rsid w:val="00521063"/>
    <w:rsid w:val="00522B61"/>
    <w:rsid w:val="005238BE"/>
    <w:rsid w:val="005402B2"/>
    <w:rsid w:val="005410E1"/>
    <w:rsid w:val="005603C9"/>
    <w:rsid w:val="00570EC5"/>
    <w:rsid w:val="006103C8"/>
    <w:rsid w:val="0063591A"/>
    <w:rsid w:val="00657AA0"/>
    <w:rsid w:val="0066265E"/>
    <w:rsid w:val="006B26FD"/>
    <w:rsid w:val="006D2742"/>
    <w:rsid w:val="00751886"/>
    <w:rsid w:val="00763866"/>
    <w:rsid w:val="007B23CB"/>
    <w:rsid w:val="007C365C"/>
    <w:rsid w:val="007F7363"/>
    <w:rsid w:val="0081015E"/>
    <w:rsid w:val="008168E8"/>
    <w:rsid w:val="00816D5F"/>
    <w:rsid w:val="00863AF9"/>
    <w:rsid w:val="00884744"/>
    <w:rsid w:val="008C0D51"/>
    <w:rsid w:val="008C7DB3"/>
    <w:rsid w:val="008F12B9"/>
    <w:rsid w:val="009206DB"/>
    <w:rsid w:val="00993828"/>
    <w:rsid w:val="009B7C25"/>
    <w:rsid w:val="009E7379"/>
    <w:rsid w:val="00A03ECE"/>
    <w:rsid w:val="00A1128E"/>
    <w:rsid w:val="00A17EA4"/>
    <w:rsid w:val="00A216D8"/>
    <w:rsid w:val="00A747D6"/>
    <w:rsid w:val="00B01034"/>
    <w:rsid w:val="00B314F8"/>
    <w:rsid w:val="00B3646E"/>
    <w:rsid w:val="00B770E3"/>
    <w:rsid w:val="00B900C6"/>
    <w:rsid w:val="00B93F19"/>
    <w:rsid w:val="00BC6301"/>
    <w:rsid w:val="00BC7412"/>
    <w:rsid w:val="00C01A78"/>
    <w:rsid w:val="00C25976"/>
    <w:rsid w:val="00C63F9A"/>
    <w:rsid w:val="00C86451"/>
    <w:rsid w:val="00C9794F"/>
    <w:rsid w:val="00CA60FA"/>
    <w:rsid w:val="00CB022E"/>
    <w:rsid w:val="00CB1E6C"/>
    <w:rsid w:val="00CE2EE3"/>
    <w:rsid w:val="00CF2087"/>
    <w:rsid w:val="00CF21B9"/>
    <w:rsid w:val="00CF4970"/>
    <w:rsid w:val="00CF7A98"/>
    <w:rsid w:val="00D039DC"/>
    <w:rsid w:val="00D16D99"/>
    <w:rsid w:val="00D31B7B"/>
    <w:rsid w:val="00D67CF7"/>
    <w:rsid w:val="00D72BCA"/>
    <w:rsid w:val="00D7640C"/>
    <w:rsid w:val="00DB5976"/>
    <w:rsid w:val="00E327BF"/>
    <w:rsid w:val="00E9292B"/>
    <w:rsid w:val="00EA46C9"/>
    <w:rsid w:val="00EE5F26"/>
    <w:rsid w:val="00F1277C"/>
    <w:rsid w:val="00F14795"/>
    <w:rsid w:val="00F25372"/>
    <w:rsid w:val="00F27129"/>
    <w:rsid w:val="00F54E2B"/>
    <w:rsid w:val="00F7178C"/>
    <w:rsid w:val="00F977E8"/>
    <w:rsid w:val="00FA2C3C"/>
    <w:rsid w:val="00FA43ED"/>
    <w:rsid w:val="00FA5C7C"/>
    <w:rsid w:val="00FB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25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rsid w:val="0075188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B7C2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B7C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B7C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7C25"/>
    <w:rPr>
      <w:rFonts w:ascii="Tahoma" w:hAnsi="Tahoma" w:cs="Tahoma"/>
      <w:sz w:val="16"/>
      <w:szCs w:val="16"/>
    </w:rPr>
  </w:style>
  <w:style w:type="character" w:customStyle="1" w:styleId="FontStyle48">
    <w:name w:val="Font Style48"/>
    <w:basedOn w:val="a0"/>
    <w:rsid w:val="008168E8"/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63591A"/>
    <w:pPr>
      <w:spacing w:after="0" w:line="240" w:lineRule="auto"/>
      <w:ind w:left="720"/>
      <w:contextualSpacing/>
      <w:jc w:val="both"/>
    </w:pPr>
  </w:style>
  <w:style w:type="paragraph" w:customStyle="1" w:styleId="ConsPlusNonformat">
    <w:name w:val="ConsPlusNonformat"/>
    <w:rsid w:val="0075188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customStyle="1" w:styleId="50">
    <w:name w:val="Заголовок 5 Знак"/>
    <w:basedOn w:val="a0"/>
    <w:link w:val="5"/>
    <w:rsid w:val="00751886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8">
    <w:name w:val="header"/>
    <w:basedOn w:val="a"/>
    <w:link w:val="a9"/>
    <w:uiPriority w:val="99"/>
    <w:rsid w:val="00751886"/>
    <w:pPr>
      <w:tabs>
        <w:tab w:val="center" w:pos="4153"/>
        <w:tab w:val="right" w:pos="8306"/>
      </w:tabs>
      <w:spacing w:after="0" w:line="240" w:lineRule="auto"/>
      <w:ind w:left="1139" w:hanging="357"/>
    </w:pPr>
    <w:rPr>
      <w:rFonts w:ascii="a_Typer" w:eastAsia="Times New Roman" w:hAnsi="a_Typer"/>
      <w:sz w:val="26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751886"/>
    <w:rPr>
      <w:rFonts w:ascii="a_Typer" w:eastAsia="Times New Roman" w:hAnsi="a_Typer"/>
      <w:sz w:val="26"/>
      <w:szCs w:val="24"/>
    </w:rPr>
  </w:style>
  <w:style w:type="paragraph" w:customStyle="1" w:styleId="ConsPlusNormal">
    <w:name w:val="ConsPlusNormal"/>
    <w:rsid w:val="0075188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751886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a">
    <w:name w:val="footer"/>
    <w:basedOn w:val="a"/>
    <w:link w:val="ab"/>
    <w:uiPriority w:val="99"/>
    <w:semiHidden/>
    <w:unhideWhenUsed/>
    <w:rsid w:val="00305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05343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C01A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01A78"/>
    <w:rPr>
      <w:rFonts w:ascii="Courier New" w:eastAsia="Times New Roman" w:hAnsi="Courier New" w:cs="Courier New"/>
    </w:rPr>
  </w:style>
  <w:style w:type="paragraph" w:styleId="ac">
    <w:name w:val="endnote text"/>
    <w:basedOn w:val="a"/>
    <w:link w:val="ad"/>
    <w:uiPriority w:val="99"/>
    <w:semiHidden/>
    <w:unhideWhenUsed/>
    <w:rsid w:val="00C01A78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C01A78"/>
    <w:rPr>
      <w:lang w:eastAsia="en-US"/>
    </w:rPr>
  </w:style>
  <w:style w:type="character" w:styleId="ae">
    <w:name w:val="endnote reference"/>
    <w:basedOn w:val="a0"/>
    <w:uiPriority w:val="99"/>
    <w:semiHidden/>
    <w:unhideWhenUsed/>
    <w:rsid w:val="00C01A78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C01A78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C01A78"/>
    <w:rPr>
      <w:lang w:eastAsia="en-US"/>
    </w:rPr>
  </w:style>
  <w:style w:type="character" w:styleId="af1">
    <w:name w:val="footnote reference"/>
    <w:basedOn w:val="a0"/>
    <w:uiPriority w:val="99"/>
    <w:semiHidden/>
    <w:unhideWhenUsed/>
    <w:rsid w:val="00C01A78"/>
    <w:rPr>
      <w:vertAlign w:val="superscript"/>
    </w:rPr>
  </w:style>
  <w:style w:type="paragraph" w:styleId="af2">
    <w:name w:val="Body Text"/>
    <w:basedOn w:val="a"/>
    <w:link w:val="af3"/>
    <w:uiPriority w:val="99"/>
    <w:unhideWhenUsed/>
    <w:rsid w:val="00CE2EE3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CE2EE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E0AD40EE9939D07DE20FAEB71D526D80CE332FC3353D42A3EA67698C70E7F0ECF3104D1B43689BB5C3A96F29642172A7941DA30ABC725s0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0AD40EE9939D07DE20FAEB71D526D80CE332FC3353D42A3EA67698C70E7F0ECF3104D1B43480BB5C3A96F29642172A7941DA30ABC725s0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E0AD40EE9939D07DE20E4E667B978D00CEA6EF43B53DD7464F470CF985E795B8F710287F2758CB1086BD3AE934847653D11C933AFD859C58F5D5BE92Bs6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E0AD40EE9939D07DE20FAEB71D526D80CE332FC3353D42A3EA67698C70E7F0ECF3104D1B43689BB5C3A96F29642172A7941DA30ABC725s0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E0AD40EE9939D07DE20FAEB71D526D80CE332FC3353D42A3EA67698C70E7F0ECF3104D1B43480BB5C3A96F29642172A7941DA30ABC725s0E" TargetMode="External"/><Relationship Id="rId14" Type="http://schemas.openxmlformats.org/officeDocument/2006/relationships/hyperlink" Target="consultantplus://offline/ref=2E0AD40EE9939D07DE20E4E667B978D00CEA6EF43B53DD7464F470CF985E795B8F710287F2758CB1086BD3AE934847653D11C933AFD859C58F5D5BE92Bs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A1C13-5A41-415E-A574-5DF8A108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kazn</dc:creator>
  <cp:lastModifiedBy>Buh2</cp:lastModifiedBy>
  <cp:revision>4</cp:revision>
  <cp:lastPrinted>2019-05-29T10:10:00Z</cp:lastPrinted>
  <dcterms:created xsi:type="dcterms:W3CDTF">2019-05-29T12:54:00Z</dcterms:created>
  <dcterms:modified xsi:type="dcterms:W3CDTF">2019-06-04T07:54:00Z</dcterms:modified>
</cp:coreProperties>
</file>