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09F" w:rsidRDefault="0051609F" w:rsidP="0051609F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СВЕДЕНИЯ</w:t>
      </w:r>
    </w:p>
    <w:p w:rsidR="0051609F" w:rsidRDefault="0051609F" w:rsidP="0051609F">
      <w:pPr>
        <w:suppressAutoHyphens/>
        <w:jc w:val="center"/>
        <w:rPr>
          <w:b/>
          <w:bCs/>
        </w:rPr>
      </w:pPr>
      <w:r>
        <w:rPr>
          <w:b/>
          <w:bCs/>
        </w:rPr>
        <w:t>ОБ ИСПОЛНЕНИИ БЮДЖЕТА МУНИЦИПАЛЬНОГО ОБРАЗОВАНИЯ «МУНИЦИПАЛЬНЫЙ ОКРУГ ЗАВЬЯЛОВСКИЙ РАЙОН УДМУРТСКОЙ РЕСПУБЛИКИ» ЗА 1 КВАРТАЛ 2023 ГОДА ПО РАЗДЕЛАМ И ПОДРАЗДЕЛАМ ФУНКЦИОНАЛЬНОЙ КЛАССИФИКАЦИИ РАСХОДОВ С ПОЯСНЕНИЕМ ПРИЧИН ОТКЛОНЕНИЯ ОТ ЗАПЛАНИРОВАННЫХ ЗНАЧЕНИЙ</w:t>
      </w:r>
    </w:p>
    <w:p w:rsidR="000200CD" w:rsidRDefault="000200CD" w:rsidP="000200CD">
      <w:pPr>
        <w:suppressAutoHyphens/>
        <w:jc w:val="both"/>
        <w:rPr>
          <w:sz w:val="28"/>
          <w:szCs w:val="28"/>
        </w:rPr>
      </w:pPr>
    </w:p>
    <w:p w:rsidR="00372F79" w:rsidRPr="002D2DD3" w:rsidRDefault="000200CD" w:rsidP="00E94C8A">
      <w:pPr>
        <w:suppressAutoHyphens/>
        <w:jc w:val="center"/>
        <w:rPr>
          <w:b/>
          <w:bCs/>
          <w:i/>
          <w:iCs/>
          <w:sz w:val="32"/>
          <w:szCs w:val="32"/>
        </w:rPr>
      </w:pPr>
      <w:r w:rsidRPr="00E3667A">
        <w:rPr>
          <w:sz w:val="28"/>
          <w:szCs w:val="28"/>
        </w:rPr>
        <w:t xml:space="preserve"> </w:t>
      </w:r>
    </w:p>
    <w:tbl>
      <w:tblPr>
        <w:tblW w:w="11804" w:type="dxa"/>
        <w:tblInd w:w="-601" w:type="dxa"/>
        <w:tblLayout w:type="fixed"/>
        <w:tblLook w:val="04A0"/>
      </w:tblPr>
      <w:tblGrid>
        <w:gridCol w:w="10632"/>
        <w:gridCol w:w="217"/>
        <w:gridCol w:w="492"/>
        <w:gridCol w:w="170"/>
        <w:gridCol w:w="113"/>
        <w:gridCol w:w="180"/>
      </w:tblGrid>
      <w:tr w:rsidR="007C5474" w:rsidRPr="0070342A" w:rsidTr="00E1227B">
        <w:trPr>
          <w:gridAfter w:val="1"/>
          <w:wAfter w:w="180" w:type="dxa"/>
          <w:trHeight w:val="147"/>
        </w:trPr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FE449F" w:rsidRPr="009A0528" w:rsidRDefault="00FE449F" w:rsidP="00FE449F">
            <w:pPr>
              <w:jc w:val="center"/>
              <w:rPr>
                <w:sz w:val="28"/>
                <w:szCs w:val="28"/>
              </w:rPr>
            </w:pPr>
            <w:r w:rsidRPr="009A0528">
              <w:rPr>
                <w:sz w:val="28"/>
                <w:szCs w:val="28"/>
              </w:rPr>
              <w:t>Анализ расходов бюджета муниципального образования</w:t>
            </w:r>
          </w:p>
          <w:p w:rsidR="00FE449F" w:rsidRPr="009A0528" w:rsidRDefault="00FE449F" w:rsidP="00FE449F">
            <w:pPr>
              <w:pStyle w:val="a5"/>
              <w:spacing w:line="240" w:lineRule="auto"/>
              <w:jc w:val="center"/>
            </w:pPr>
            <w:r w:rsidRPr="009A0528">
              <w:t>«</w:t>
            </w:r>
            <w:r w:rsidRPr="009A0528">
              <w:rPr>
                <w:szCs w:val="28"/>
              </w:rPr>
              <w:t xml:space="preserve">Муниципальный округ </w:t>
            </w:r>
            <w:proofErr w:type="spellStart"/>
            <w:r w:rsidRPr="009A0528">
              <w:rPr>
                <w:szCs w:val="28"/>
              </w:rPr>
              <w:t>Завьяловский</w:t>
            </w:r>
            <w:proofErr w:type="spellEnd"/>
            <w:r w:rsidRPr="009A0528">
              <w:rPr>
                <w:szCs w:val="28"/>
              </w:rPr>
              <w:t xml:space="preserve"> район Удмуртской Республики» за </w:t>
            </w:r>
            <w:r w:rsidRPr="009A0528">
              <w:rPr>
                <w:szCs w:val="28"/>
                <w:lang w:val="en-US"/>
              </w:rPr>
              <w:t>I</w:t>
            </w:r>
            <w:r w:rsidRPr="009A0528">
              <w:rPr>
                <w:szCs w:val="28"/>
              </w:rPr>
              <w:t xml:space="preserve"> квартал </w:t>
            </w:r>
            <w:r w:rsidRPr="009A0528">
              <w:t>2022, 2023 гг.</w:t>
            </w:r>
          </w:p>
          <w:p w:rsidR="00FE449F" w:rsidRPr="009A0528" w:rsidRDefault="00FE449F" w:rsidP="00FE449F">
            <w:pPr>
              <w:pStyle w:val="a5"/>
              <w:spacing w:line="240" w:lineRule="auto"/>
              <w:jc w:val="right"/>
              <w:rPr>
                <w:sz w:val="24"/>
              </w:rPr>
            </w:pPr>
            <w:r w:rsidRPr="009A0528">
              <w:rPr>
                <w:sz w:val="20"/>
              </w:rPr>
              <w:t xml:space="preserve"> (тыс</w:t>
            </w:r>
            <w:proofErr w:type="gramStart"/>
            <w:r w:rsidRPr="009A0528">
              <w:rPr>
                <w:sz w:val="20"/>
              </w:rPr>
              <w:t>.р</w:t>
            </w:r>
            <w:proofErr w:type="gramEnd"/>
            <w:r w:rsidRPr="009A0528">
              <w:rPr>
                <w:sz w:val="20"/>
              </w:rPr>
              <w:t>ублей)</w:t>
            </w:r>
          </w:p>
          <w:tbl>
            <w:tblPr>
              <w:tblpPr w:leftFromText="180" w:rightFromText="180" w:vertAnchor="text" w:horzAnchor="margin" w:tblpXSpec="center" w:tblpY="290"/>
              <w:tblOverlap w:val="never"/>
              <w:tblW w:w="10598" w:type="dxa"/>
              <w:tblLayout w:type="fixed"/>
              <w:tblLook w:val="04A0"/>
            </w:tblPr>
            <w:tblGrid>
              <w:gridCol w:w="675"/>
              <w:gridCol w:w="1843"/>
              <w:gridCol w:w="1134"/>
              <w:gridCol w:w="1134"/>
              <w:gridCol w:w="1134"/>
              <w:gridCol w:w="1134"/>
              <w:gridCol w:w="992"/>
              <w:gridCol w:w="1134"/>
              <w:gridCol w:w="709"/>
              <w:gridCol w:w="709"/>
            </w:tblGrid>
            <w:tr w:rsidR="00E1227B" w:rsidRPr="008E566F" w:rsidTr="0051609F">
              <w:trPr>
                <w:trHeight w:val="645"/>
              </w:trPr>
              <w:tc>
                <w:tcPr>
                  <w:tcW w:w="6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18"/>
                      <w:szCs w:val="20"/>
                    </w:rPr>
                  </w:pPr>
                  <w:r w:rsidRPr="00330AB9">
                    <w:rPr>
                      <w:rFonts w:ascii="Calibri" w:hAnsi="Calibri"/>
                      <w:b/>
                      <w:bCs/>
                      <w:color w:val="000000"/>
                      <w:sz w:val="18"/>
                      <w:szCs w:val="20"/>
                    </w:rPr>
                    <w:t xml:space="preserve">Код </w:t>
                  </w:r>
                  <w:proofErr w:type="spellStart"/>
                  <w:proofErr w:type="gramStart"/>
                  <w:r w:rsidRPr="00330AB9">
                    <w:rPr>
                      <w:rFonts w:ascii="Calibri" w:hAnsi="Calibri"/>
                      <w:b/>
                      <w:bCs/>
                      <w:color w:val="000000"/>
                      <w:sz w:val="18"/>
                      <w:szCs w:val="20"/>
                    </w:rPr>
                    <w:t>раз-дела</w:t>
                  </w:r>
                  <w:proofErr w:type="spellEnd"/>
                  <w:proofErr w:type="gramEnd"/>
                </w:p>
              </w:tc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18"/>
                      <w:szCs w:val="20"/>
                    </w:rPr>
                  </w:pPr>
                  <w:r w:rsidRPr="00330AB9">
                    <w:rPr>
                      <w:rFonts w:ascii="Calibri" w:hAnsi="Calibri"/>
                      <w:b/>
                      <w:bCs/>
                      <w:color w:val="000000"/>
                      <w:sz w:val="18"/>
                      <w:szCs w:val="20"/>
                    </w:rPr>
                    <w:t>Наименование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18"/>
                      <w:szCs w:val="20"/>
                    </w:rPr>
                  </w:pPr>
                  <w:r w:rsidRPr="00330AB9">
                    <w:rPr>
                      <w:rFonts w:ascii="Calibri" w:hAnsi="Calibri"/>
                      <w:b/>
                      <w:bCs/>
                      <w:color w:val="000000"/>
                      <w:sz w:val="18"/>
                      <w:szCs w:val="20"/>
                    </w:rPr>
                    <w:t>Расход за 1 квартал 2022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18"/>
                      <w:szCs w:val="20"/>
                    </w:rPr>
                  </w:pPr>
                  <w:proofErr w:type="spellStart"/>
                  <w:proofErr w:type="gramStart"/>
                  <w:r w:rsidRPr="00330AB9">
                    <w:rPr>
                      <w:rFonts w:ascii="Calibri" w:hAnsi="Calibri"/>
                      <w:b/>
                      <w:bCs/>
                      <w:color w:val="000000"/>
                      <w:sz w:val="18"/>
                      <w:szCs w:val="20"/>
                    </w:rPr>
                    <w:t>Уточнен-ный</w:t>
                  </w:r>
                  <w:proofErr w:type="spellEnd"/>
                  <w:proofErr w:type="gramEnd"/>
                  <w:r w:rsidRPr="00330AB9">
                    <w:rPr>
                      <w:rFonts w:ascii="Calibri" w:hAnsi="Calibri"/>
                      <w:b/>
                      <w:bCs/>
                      <w:color w:val="000000"/>
                      <w:sz w:val="18"/>
                      <w:szCs w:val="20"/>
                    </w:rPr>
                    <w:t xml:space="preserve"> бюджет на 2023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18"/>
                      <w:szCs w:val="20"/>
                    </w:rPr>
                  </w:pPr>
                  <w:r w:rsidRPr="00330AB9">
                    <w:rPr>
                      <w:rFonts w:ascii="Calibri" w:hAnsi="Calibri"/>
                      <w:b/>
                      <w:bCs/>
                      <w:color w:val="000000"/>
                      <w:sz w:val="18"/>
                      <w:szCs w:val="20"/>
                    </w:rPr>
                    <w:t>1 квартал 2022</w:t>
                  </w:r>
                </w:p>
              </w:tc>
              <w:tc>
                <w:tcPr>
                  <w:tcW w:w="212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18"/>
                      <w:szCs w:val="20"/>
                    </w:rPr>
                  </w:pPr>
                  <w:r w:rsidRPr="00330AB9">
                    <w:rPr>
                      <w:rFonts w:ascii="Calibri" w:hAnsi="Calibri"/>
                      <w:b/>
                      <w:bCs/>
                      <w:color w:val="000000"/>
                      <w:sz w:val="18"/>
                      <w:szCs w:val="20"/>
                    </w:rPr>
                    <w:t xml:space="preserve">Отклонение </w:t>
                  </w:r>
                  <w:proofErr w:type="gramStart"/>
                  <w:r w:rsidRPr="00330AB9">
                    <w:rPr>
                      <w:rFonts w:ascii="Calibri" w:hAnsi="Calibri"/>
                      <w:b/>
                      <w:bCs/>
                      <w:color w:val="000000"/>
                      <w:sz w:val="18"/>
                      <w:szCs w:val="20"/>
                    </w:rPr>
                    <w:t>от</w:t>
                  </w:r>
                  <w:proofErr w:type="gramEnd"/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18"/>
                      <w:szCs w:val="20"/>
                    </w:rPr>
                  </w:pPr>
                  <w:r w:rsidRPr="00330AB9">
                    <w:rPr>
                      <w:rFonts w:ascii="Calibri" w:hAnsi="Calibri"/>
                      <w:b/>
                      <w:bCs/>
                      <w:color w:val="000000"/>
                      <w:sz w:val="18"/>
                      <w:szCs w:val="20"/>
                    </w:rPr>
                    <w:t>Процент исполнения</w:t>
                  </w:r>
                </w:p>
              </w:tc>
            </w:tr>
            <w:tr w:rsidR="00E1227B" w:rsidRPr="008E566F" w:rsidTr="0051609F">
              <w:trPr>
                <w:trHeight w:val="525"/>
              </w:trPr>
              <w:tc>
                <w:tcPr>
                  <w:tcW w:w="6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1227B" w:rsidRPr="00330AB9" w:rsidRDefault="00E1227B" w:rsidP="00E1227B">
                  <w:pPr>
                    <w:rPr>
                      <w:rFonts w:ascii="Calibri" w:hAnsi="Calibri"/>
                      <w:b/>
                      <w:bCs/>
                      <w:color w:val="000000"/>
                      <w:sz w:val="18"/>
                      <w:szCs w:val="20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1227B" w:rsidRPr="00330AB9" w:rsidRDefault="00E1227B" w:rsidP="00E1227B">
                  <w:pPr>
                    <w:rPr>
                      <w:rFonts w:ascii="Calibri" w:hAnsi="Calibri"/>
                      <w:b/>
                      <w:bCs/>
                      <w:color w:val="000000"/>
                      <w:sz w:val="18"/>
                      <w:szCs w:val="20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1227B" w:rsidRPr="00330AB9" w:rsidRDefault="00E1227B" w:rsidP="00E1227B">
                  <w:pPr>
                    <w:rPr>
                      <w:rFonts w:ascii="Calibri" w:hAnsi="Calibri"/>
                      <w:b/>
                      <w:bCs/>
                      <w:color w:val="000000"/>
                      <w:sz w:val="18"/>
                      <w:szCs w:val="20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1227B" w:rsidRPr="00330AB9" w:rsidRDefault="00E1227B" w:rsidP="00E1227B">
                  <w:pPr>
                    <w:rPr>
                      <w:rFonts w:ascii="Calibri" w:hAnsi="Calibri"/>
                      <w:b/>
                      <w:bCs/>
                      <w:color w:val="000000"/>
                      <w:sz w:val="18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18"/>
                      <w:szCs w:val="20"/>
                    </w:rPr>
                  </w:pPr>
                  <w:r w:rsidRPr="00330AB9">
                    <w:rPr>
                      <w:rFonts w:ascii="Calibri" w:hAnsi="Calibri"/>
                      <w:b/>
                      <w:bCs/>
                      <w:color w:val="000000"/>
                      <w:sz w:val="18"/>
                      <w:szCs w:val="20"/>
                    </w:rPr>
                    <w:t>план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18"/>
                      <w:szCs w:val="20"/>
                    </w:rPr>
                  </w:pPr>
                  <w:r w:rsidRPr="00330AB9">
                    <w:rPr>
                      <w:rFonts w:ascii="Calibri" w:hAnsi="Calibri"/>
                      <w:b/>
                      <w:bCs/>
                      <w:color w:val="000000"/>
                      <w:sz w:val="18"/>
                      <w:szCs w:val="20"/>
                    </w:rPr>
                    <w:t>факт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18"/>
                      <w:szCs w:val="20"/>
                    </w:rPr>
                  </w:pPr>
                  <w:r w:rsidRPr="00330AB9">
                    <w:rPr>
                      <w:rFonts w:ascii="Calibri" w:hAnsi="Calibri"/>
                      <w:b/>
                      <w:bCs/>
                      <w:color w:val="000000"/>
                      <w:sz w:val="18"/>
                      <w:szCs w:val="20"/>
                    </w:rPr>
                    <w:t>2022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18"/>
                      <w:szCs w:val="20"/>
                    </w:rPr>
                  </w:pPr>
                  <w:r w:rsidRPr="00330AB9">
                    <w:rPr>
                      <w:rFonts w:ascii="Calibri" w:hAnsi="Calibri"/>
                      <w:b/>
                      <w:bCs/>
                      <w:color w:val="000000"/>
                      <w:sz w:val="18"/>
                      <w:szCs w:val="20"/>
                    </w:rPr>
                    <w:t>плана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18"/>
                      <w:szCs w:val="20"/>
                    </w:rPr>
                  </w:pPr>
                  <w:r w:rsidRPr="00330AB9">
                    <w:rPr>
                      <w:rFonts w:ascii="Calibri" w:hAnsi="Calibri"/>
                      <w:b/>
                      <w:bCs/>
                      <w:color w:val="000000"/>
                      <w:sz w:val="18"/>
                      <w:szCs w:val="20"/>
                    </w:rPr>
                    <w:t>к 1</w:t>
                  </w:r>
                </w:p>
                <w:p w:rsidR="00E1227B" w:rsidRPr="00330AB9" w:rsidRDefault="00E1227B" w:rsidP="00E1227B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18"/>
                      <w:szCs w:val="20"/>
                    </w:rPr>
                  </w:pPr>
                  <w:proofErr w:type="spellStart"/>
                  <w:r w:rsidRPr="00330AB9">
                    <w:rPr>
                      <w:rFonts w:ascii="Calibri" w:hAnsi="Calibri"/>
                      <w:b/>
                      <w:bCs/>
                      <w:color w:val="000000"/>
                      <w:sz w:val="18"/>
                      <w:szCs w:val="20"/>
                    </w:rPr>
                    <w:t>квар</w:t>
                  </w:r>
                  <w:proofErr w:type="spellEnd"/>
                  <w:r w:rsidRPr="00330AB9">
                    <w:rPr>
                      <w:rFonts w:ascii="Calibri" w:hAnsi="Calibri"/>
                      <w:b/>
                      <w:bCs/>
                      <w:color w:val="000000"/>
                      <w:sz w:val="18"/>
                      <w:szCs w:val="20"/>
                    </w:rPr>
                    <w:t>. 2022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18"/>
                      <w:szCs w:val="20"/>
                    </w:rPr>
                  </w:pPr>
                  <w:r w:rsidRPr="00330AB9">
                    <w:rPr>
                      <w:rFonts w:ascii="Calibri" w:hAnsi="Calibri"/>
                      <w:b/>
                      <w:bCs/>
                      <w:color w:val="000000"/>
                      <w:sz w:val="18"/>
                      <w:szCs w:val="20"/>
                    </w:rPr>
                    <w:t xml:space="preserve">к </w:t>
                  </w:r>
                  <w:proofErr w:type="spellStart"/>
                  <w:proofErr w:type="gramStart"/>
                  <w:r w:rsidRPr="00330AB9">
                    <w:rPr>
                      <w:rFonts w:ascii="Calibri" w:hAnsi="Calibri"/>
                      <w:b/>
                      <w:bCs/>
                      <w:color w:val="000000"/>
                      <w:sz w:val="18"/>
                      <w:szCs w:val="20"/>
                    </w:rPr>
                    <w:t>пла-ну</w:t>
                  </w:r>
                  <w:proofErr w:type="spellEnd"/>
                  <w:proofErr w:type="gramEnd"/>
                  <w:r w:rsidRPr="00330AB9">
                    <w:rPr>
                      <w:rFonts w:ascii="Calibri" w:hAnsi="Calibri"/>
                      <w:b/>
                      <w:bCs/>
                      <w:color w:val="000000"/>
                      <w:sz w:val="18"/>
                      <w:szCs w:val="20"/>
                    </w:rPr>
                    <w:t xml:space="preserve"> на 1 </w:t>
                  </w:r>
                  <w:proofErr w:type="spellStart"/>
                  <w:r w:rsidRPr="00330AB9">
                    <w:rPr>
                      <w:rFonts w:ascii="Calibri" w:hAnsi="Calibri"/>
                      <w:b/>
                      <w:bCs/>
                      <w:color w:val="000000"/>
                      <w:sz w:val="18"/>
                      <w:szCs w:val="20"/>
                    </w:rPr>
                    <w:t>квар</w:t>
                  </w:r>
                  <w:proofErr w:type="spellEnd"/>
                  <w:r w:rsidRPr="00330AB9">
                    <w:rPr>
                      <w:rFonts w:ascii="Calibri" w:hAnsi="Calibri"/>
                      <w:b/>
                      <w:bCs/>
                      <w:color w:val="000000"/>
                      <w:sz w:val="18"/>
                      <w:szCs w:val="20"/>
                    </w:rPr>
                    <w:t xml:space="preserve">. 2023 </w:t>
                  </w:r>
                </w:p>
              </w:tc>
            </w:tr>
            <w:tr w:rsidR="00E1227B" w:rsidRPr="008E566F" w:rsidTr="0051609F">
              <w:trPr>
                <w:trHeight w:val="300"/>
              </w:trPr>
              <w:tc>
                <w:tcPr>
                  <w:tcW w:w="6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20"/>
                    </w:rPr>
                  </w:pPr>
                  <w:r w:rsidRPr="00330AB9">
                    <w:rPr>
                      <w:rFonts w:ascii="Calibri" w:hAnsi="Calibri"/>
                      <w:color w:val="000000"/>
                      <w:sz w:val="18"/>
                      <w:szCs w:val="20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20"/>
                    </w:rPr>
                  </w:pPr>
                  <w:r w:rsidRPr="00330AB9">
                    <w:rPr>
                      <w:rFonts w:ascii="Calibri" w:hAnsi="Calibri"/>
                      <w:color w:val="000000"/>
                      <w:sz w:val="18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20"/>
                    </w:rPr>
                  </w:pPr>
                  <w:r w:rsidRPr="00330AB9">
                    <w:rPr>
                      <w:rFonts w:ascii="Calibri" w:hAnsi="Calibri"/>
                      <w:color w:val="000000"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20"/>
                    </w:rPr>
                  </w:pPr>
                  <w:r w:rsidRPr="00330AB9">
                    <w:rPr>
                      <w:rFonts w:ascii="Calibri" w:hAnsi="Calibri"/>
                      <w:color w:val="000000"/>
                      <w:sz w:val="18"/>
                      <w:szCs w:val="20"/>
                    </w:rPr>
                    <w:t>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20"/>
                    </w:rPr>
                  </w:pPr>
                  <w:r w:rsidRPr="00330AB9">
                    <w:rPr>
                      <w:rFonts w:ascii="Calibri" w:hAnsi="Calibri"/>
                      <w:color w:val="000000"/>
                      <w:sz w:val="18"/>
                      <w:szCs w:val="20"/>
                    </w:rPr>
                    <w:t>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20"/>
                    </w:rPr>
                  </w:pPr>
                  <w:r w:rsidRPr="00330AB9">
                    <w:rPr>
                      <w:rFonts w:ascii="Calibri" w:hAnsi="Calibri"/>
                      <w:color w:val="000000"/>
                      <w:sz w:val="18"/>
                      <w:szCs w:val="20"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20"/>
                    </w:rPr>
                  </w:pPr>
                  <w:r w:rsidRPr="00330AB9">
                    <w:rPr>
                      <w:rFonts w:ascii="Calibri" w:hAnsi="Calibri"/>
                      <w:color w:val="000000"/>
                      <w:sz w:val="18"/>
                      <w:szCs w:val="20"/>
                    </w:rPr>
                    <w:t>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1227B" w:rsidRPr="00107826" w:rsidRDefault="00E1227B" w:rsidP="00E1227B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20"/>
                    </w:rPr>
                  </w:pPr>
                  <w:r w:rsidRPr="00107826">
                    <w:rPr>
                      <w:rFonts w:ascii="Calibri" w:hAnsi="Calibri"/>
                      <w:color w:val="000000"/>
                      <w:sz w:val="18"/>
                      <w:szCs w:val="20"/>
                    </w:rPr>
                    <w:t>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1227B" w:rsidRPr="00FA3CD0" w:rsidRDefault="00E1227B" w:rsidP="00E1227B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20"/>
                    </w:rPr>
                  </w:pPr>
                  <w:r w:rsidRPr="00FA3CD0">
                    <w:rPr>
                      <w:rFonts w:ascii="Calibri" w:hAnsi="Calibri"/>
                      <w:color w:val="000000"/>
                      <w:sz w:val="18"/>
                      <w:szCs w:val="20"/>
                    </w:rPr>
                    <w:t>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20"/>
                    </w:rPr>
                  </w:pPr>
                  <w:r w:rsidRPr="00330AB9">
                    <w:rPr>
                      <w:rFonts w:ascii="Calibri" w:hAnsi="Calibri"/>
                      <w:color w:val="000000"/>
                      <w:sz w:val="18"/>
                      <w:szCs w:val="20"/>
                    </w:rPr>
                    <w:t>10</w:t>
                  </w:r>
                </w:p>
              </w:tc>
            </w:tr>
            <w:tr w:rsidR="00E1227B" w:rsidRPr="008E566F" w:rsidTr="0051609F">
              <w:trPr>
                <w:trHeight w:val="510"/>
              </w:trPr>
              <w:tc>
                <w:tcPr>
                  <w:tcW w:w="6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20"/>
                    </w:rPr>
                  </w:pPr>
                  <w:r w:rsidRPr="00330AB9">
                    <w:rPr>
                      <w:rFonts w:ascii="Calibri" w:hAnsi="Calibri"/>
                      <w:color w:val="000000"/>
                      <w:sz w:val="18"/>
                      <w:szCs w:val="20"/>
                    </w:rPr>
                    <w:t>0100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20"/>
                    </w:rPr>
                  </w:pPr>
                  <w:proofErr w:type="spellStart"/>
                  <w:proofErr w:type="gramStart"/>
                  <w:r w:rsidRPr="00330AB9">
                    <w:rPr>
                      <w:rFonts w:ascii="Calibri" w:hAnsi="Calibri"/>
                      <w:color w:val="000000"/>
                      <w:sz w:val="18"/>
                      <w:szCs w:val="20"/>
                    </w:rPr>
                    <w:t>Общегосударствен-ные</w:t>
                  </w:r>
                  <w:proofErr w:type="spellEnd"/>
                  <w:proofErr w:type="gramEnd"/>
                  <w:r w:rsidRPr="00330AB9">
                    <w:rPr>
                      <w:rFonts w:ascii="Calibri" w:hAnsi="Calibri"/>
                      <w:color w:val="000000"/>
                      <w:sz w:val="18"/>
                      <w:szCs w:val="20"/>
                    </w:rPr>
                    <w:t xml:space="preserve"> вопросы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330AB9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48 069,7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330AB9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422 171,4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330AB9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51 053,4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330AB9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49 900,0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1 830,3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1227B" w:rsidRPr="00107826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107826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-1 153,4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227B" w:rsidRPr="00FA3CD0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103,8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227B" w:rsidRPr="00FA3CD0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FA3CD0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97,7</w:t>
                  </w:r>
                </w:p>
              </w:tc>
            </w:tr>
            <w:tr w:rsidR="00E1227B" w:rsidRPr="008E566F" w:rsidTr="0051609F">
              <w:trPr>
                <w:trHeight w:val="510"/>
              </w:trPr>
              <w:tc>
                <w:tcPr>
                  <w:tcW w:w="6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20"/>
                    </w:rPr>
                  </w:pPr>
                  <w:r w:rsidRPr="00330AB9">
                    <w:rPr>
                      <w:rFonts w:ascii="Calibri" w:hAnsi="Calibri"/>
                      <w:color w:val="000000"/>
                      <w:sz w:val="18"/>
                      <w:szCs w:val="20"/>
                    </w:rPr>
                    <w:t>0200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20"/>
                    </w:rPr>
                  </w:pPr>
                  <w:r w:rsidRPr="00330AB9">
                    <w:rPr>
                      <w:rFonts w:ascii="Calibri" w:hAnsi="Calibri"/>
                      <w:color w:val="000000"/>
                      <w:sz w:val="18"/>
                      <w:szCs w:val="20"/>
                    </w:rPr>
                    <w:t>Национальная оборона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330AB9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525,8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330AB9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5 269,5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330AB9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1 482,0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330AB9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941,1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415,3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1227B" w:rsidRPr="00107826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107826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-540,9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1227B" w:rsidRPr="00FA3CD0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179,0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1227B" w:rsidRPr="00FA3CD0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FA3CD0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63,5</w:t>
                  </w:r>
                </w:p>
              </w:tc>
            </w:tr>
            <w:tr w:rsidR="00E1227B" w:rsidRPr="008E566F" w:rsidTr="0051609F">
              <w:trPr>
                <w:trHeight w:val="859"/>
              </w:trPr>
              <w:tc>
                <w:tcPr>
                  <w:tcW w:w="6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20"/>
                    </w:rPr>
                  </w:pPr>
                  <w:r w:rsidRPr="00330AB9">
                    <w:rPr>
                      <w:rFonts w:ascii="Calibri" w:hAnsi="Calibri"/>
                      <w:color w:val="000000"/>
                      <w:sz w:val="18"/>
                      <w:szCs w:val="20"/>
                    </w:rPr>
                    <w:t>0300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20"/>
                    </w:rPr>
                  </w:pPr>
                  <w:r w:rsidRPr="00330AB9">
                    <w:rPr>
                      <w:rFonts w:ascii="Calibri" w:hAnsi="Calibri"/>
                      <w:color w:val="000000"/>
                      <w:sz w:val="18"/>
                      <w:szCs w:val="20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330AB9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3 536,3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330AB9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34 002,0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330AB9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4 527,9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330AB9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4 527,9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991,6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1227B" w:rsidRPr="00107826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107826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227B" w:rsidRPr="00FA3CD0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128,0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227B" w:rsidRPr="00FA3CD0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FA3CD0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E1227B" w:rsidRPr="008E566F" w:rsidTr="0051609F">
              <w:trPr>
                <w:trHeight w:val="510"/>
              </w:trPr>
              <w:tc>
                <w:tcPr>
                  <w:tcW w:w="6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20"/>
                    </w:rPr>
                  </w:pPr>
                  <w:r w:rsidRPr="00330AB9">
                    <w:rPr>
                      <w:rFonts w:ascii="Calibri" w:hAnsi="Calibri"/>
                      <w:color w:val="000000"/>
                      <w:sz w:val="18"/>
                      <w:szCs w:val="20"/>
                    </w:rPr>
                    <w:t>0400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20"/>
                    </w:rPr>
                  </w:pPr>
                  <w:r w:rsidRPr="00330AB9">
                    <w:rPr>
                      <w:rFonts w:ascii="Calibri" w:hAnsi="Calibri"/>
                      <w:color w:val="000000"/>
                      <w:sz w:val="18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330AB9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49 883,4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330AB9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654 046,5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330AB9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198 733,3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330AB9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188 648,6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138 765,2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1227B" w:rsidRPr="00107826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107826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-10 084,7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227B" w:rsidRPr="00FA3CD0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378,2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227B" w:rsidRPr="00FA3CD0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FA3CD0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94,9</w:t>
                  </w:r>
                </w:p>
              </w:tc>
            </w:tr>
            <w:tr w:rsidR="00E1227B" w:rsidRPr="008E566F" w:rsidTr="0051609F">
              <w:trPr>
                <w:trHeight w:val="726"/>
              </w:trPr>
              <w:tc>
                <w:tcPr>
                  <w:tcW w:w="6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20"/>
                    </w:rPr>
                  </w:pPr>
                  <w:r w:rsidRPr="00330AB9">
                    <w:rPr>
                      <w:rFonts w:ascii="Calibri" w:hAnsi="Calibri"/>
                      <w:color w:val="000000"/>
                      <w:sz w:val="18"/>
                      <w:szCs w:val="20"/>
                    </w:rPr>
                    <w:t>0500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20"/>
                    </w:rPr>
                  </w:pPr>
                  <w:proofErr w:type="spellStart"/>
                  <w:r w:rsidRPr="00330AB9">
                    <w:rPr>
                      <w:rFonts w:ascii="Calibri" w:hAnsi="Calibri"/>
                      <w:color w:val="000000"/>
                      <w:sz w:val="18"/>
                      <w:szCs w:val="20"/>
                    </w:rPr>
                    <w:t>Жилищн</w:t>
                  </w:r>
                  <w:proofErr w:type="gramStart"/>
                  <w:r w:rsidRPr="00330AB9">
                    <w:rPr>
                      <w:rFonts w:ascii="Calibri" w:hAnsi="Calibri"/>
                      <w:color w:val="000000"/>
                      <w:sz w:val="18"/>
                      <w:szCs w:val="20"/>
                    </w:rPr>
                    <w:t>о</w:t>
                  </w:r>
                  <w:proofErr w:type="spellEnd"/>
                  <w:r w:rsidRPr="00330AB9">
                    <w:rPr>
                      <w:rFonts w:ascii="Calibri" w:hAnsi="Calibri"/>
                      <w:color w:val="000000"/>
                      <w:sz w:val="18"/>
                      <w:szCs w:val="20"/>
                    </w:rPr>
                    <w:t>-</w:t>
                  </w:r>
                  <w:proofErr w:type="gramEnd"/>
                  <w:r w:rsidRPr="00330AB9">
                    <w:rPr>
                      <w:rFonts w:ascii="Calibri" w:hAnsi="Calibri"/>
                      <w:color w:val="000000"/>
                      <w:sz w:val="18"/>
                      <w:szCs w:val="20"/>
                    </w:rPr>
                    <w:t xml:space="preserve"> коммунальное хозяйство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330AB9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81 570,5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330AB9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491 346,9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330AB9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34 128,3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330AB9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33 387,1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-48 183,4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1227B" w:rsidRPr="00107826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107826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-741,2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227B" w:rsidRPr="00FA3CD0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40,9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227B" w:rsidRPr="00FA3CD0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FA3CD0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97,8</w:t>
                  </w:r>
                </w:p>
              </w:tc>
            </w:tr>
            <w:tr w:rsidR="00E1227B" w:rsidRPr="008E566F" w:rsidTr="0051609F">
              <w:trPr>
                <w:trHeight w:val="510"/>
              </w:trPr>
              <w:tc>
                <w:tcPr>
                  <w:tcW w:w="6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20"/>
                    </w:rPr>
                  </w:pPr>
                  <w:r w:rsidRPr="00330AB9">
                    <w:rPr>
                      <w:rFonts w:ascii="Calibri" w:hAnsi="Calibri"/>
                      <w:color w:val="000000"/>
                      <w:sz w:val="18"/>
                      <w:szCs w:val="20"/>
                    </w:rPr>
                    <w:t>0600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20"/>
                    </w:rPr>
                  </w:pPr>
                  <w:r w:rsidRPr="00330AB9">
                    <w:rPr>
                      <w:rFonts w:ascii="Calibri" w:hAnsi="Calibri"/>
                      <w:color w:val="000000"/>
                      <w:sz w:val="18"/>
                      <w:szCs w:val="20"/>
                    </w:rPr>
                    <w:t>Охрана окружающей среды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330AB9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152,0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330AB9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14 090,5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330AB9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305,8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330AB9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305,8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153,8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1227B" w:rsidRPr="00107826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107826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227B" w:rsidRPr="00FA3CD0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201,2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227B" w:rsidRPr="00FA3CD0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FA3CD0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E1227B" w:rsidRPr="008E566F" w:rsidTr="0051609F">
              <w:trPr>
                <w:trHeight w:val="300"/>
              </w:trPr>
              <w:tc>
                <w:tcPr>
                  <w:tcW w:w="6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20"/>
                    </w:rPr>
                  </w:pPr>
                  <w:r w:rsidRPr="00330AB9">
                    <w:rPr>
                      <w:rFonts w:ascii="Calibri" w:hAnsi="Calibri"/>
                      <w:color w:val="000000"/>
                      <w:sz w:val="18"/>
                      <w:szCs w:val="20"/>
                    </w:rPr>
                    <w:t>0700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20"/>
                    </w:rPr>
                  </w:pPr>
                  <w:r w:rsidRPr="00330AB9">
                    <w:rPr>
                      <w:rFonts w:ascii="Calibri" w:hAnsi="Calibri"/>
                      <w:color w:val="000000"/>
                      <w:sz w:val="18"/>
                      <w:szCs w:val="20"/>
                    </w:rPr>
                    <w:t>Образование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330AB9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438 869,6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330AB9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1 754 651,3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330AB9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401 094,0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330AB9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400 138,7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-38 730,9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1227B" w:rsidRPr="00107826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107826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-955,3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227B" w:rsidRPr="00FA3CD0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91,2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227B" w:rsidRPr="00FA3CD0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FA3CD0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99,8</w:t>
                  </w:r>
                </w:p>
              </w:tc>
            </w:tr>
            <w:tr w:rsidR="00E1227B" w:rsidRPr="008E566F" w:rsidTr="0051609F">
              <w:trPr>
                <w:trHeight w:val="300"/>
              </w:trPr>
              <w:tc>
                <w:tcPr>
                  <w:tcW w:w="6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20"/>
                    </w:rPr>
                  </w:pPr>
                  <w:r w:rsidRPr="00330AB9">
                    <w:rPr>
                      <w:rFonts w:ascii="Calibri" w:hAnsi="Calibri"/>
                      <w:color w:val="000000"/>
                      <w:sz w:val="18"/>
                      <w:szCs w:val="20"/>
                    </w:rPr>
                    <w:t>0800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20"/>
                    </w:rPr>
                  </w:pPr>
                  <w:r w:rsidRPr="00330AB9">
                    <w:rPr>
                      <w:rFonts w:ascii="Calibri" w:hAnsi="Calibri"/>
                      <w:color w:val="000000"/>
                      <w:sz w:val="18"/>
                      <w:szCs w:val="20"/>
                    </w:rPr>
                    <w:t>Культура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330AB9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36 984,5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330AB9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181 989,7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330AB9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33 042,4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330AB9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32 581,4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-4 403,1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1227B" w:rsidRPr="00107826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107826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-461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227B" w:rsidRPr="00FA3CD0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88,1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227B" w:rsidRPr="00FA3CD0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FA3CD0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98,6</w:t>
                  </w:r>
                </w:p>
              </w:tc>
            </w:tr>
            <w:tr w:rsidR="00E1227B" w:rsidRPr="008E566F" w:rsidTr="0051609F">
              <w:trPr>
                <w:trHeight w:val="300"/>
              </w:trPr>
              <w:tc>
                <w:tcPr>
                  <w:tcW w:w="6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20"/>
                    </w:rPr>
                  </w:pPr>
                  <w:r w:rsidRPr="00330AB9">
                    <w:rPr>
                      <w:rFonts w:ascii="Calibri" w:hAnsi="Calibri"/>
                      <w:color w:val="000000"/>
                      <w:sz w:val="18"/>
                      <w:szCs w:val="20"/>
                    </w:rPr>
                    <w:t>0900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20"/>
                    </w:rPr>
                  </w:pPr>
                  <w:r w:rsidRPr="00330AB9">
                    <w:rPr>
                      <w:rFonts w:ascii="Calibri" w:hAnsi="Calibri"/>
                      <w:color w:val="000000"/>
                      <w:sz w:val="18"/>
                      <w:szCs w:val="20"/>
                    </w:rPr>
                    <w:t>Здравоохранение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330AB9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330AB9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548,0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330AB9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330AB9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1227B" w:rsidRPr="00107826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107826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1227B" w:rsidRPr="00FA3CD0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227B" w:rsidRPr="00FA3CD0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FA3CD0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-</w:t>
                  </w:r>
                </w:p>
              </w:tc>
            </w:tr>
            <w:tr w:rsidR="00E1227B" w:rsidRPr="008E566F" w:rsidTr="0051609F">
              <w:trPr>
                <w:trHeight w:val="300"/>
              </w:trPr>
              <w:tc>
                <w:tcPr>
                  <w:tcW w:w="6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20"/>
                    </w:rPr>
                  </w:pPr>
                  <w:r w:rsidRPr="00330AB9">
                    <w:rPr>
                      <w:rFonts w:ascii="Calibri" w:hAnsi="Calibri"/>
                      <w:color w:val="000000"/>
                      <w:sz w:val="18"/>
                      <w:szCs w:val="20"/>
                    </w:rPr>
                    <w:t>1000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20"/>
                    </w:rPr>
                  </w:pPr>
                  <w:r w:rsidRPr="00330AB9">
                    <w:rPr>
                      <w:rFonts w:ascii="Calibri" w:hAnsi="Calibri"/>
                      <w:color w:val="000000"/>
                      <w:sz w:val="18"/>
                      <w:szCs w:val="20"/>
                    </w:rPr>
                    <w:t>Социальная политика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330AB9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11 247,0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330AB9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31 301,7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330AB9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13 162,3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330AB9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12 872,4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1 625,4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1227B" w:rsidRPr="00107826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107826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-289,9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227B" w:rsidRPr="00FA3CD0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114,5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227B" w:rsidRPr="00FA3CD0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FA3CD0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97,8</w:t>
                  </w:r>
                </w:p>
              </w:tc>
            </w:tr>
            <w:tr w:rsidR="00E1227B" w:rsidRPr="008E566F" w:rsidTr="0051609F">
              <w:trPr>
                <w:trHeight w:val="510"/>
              </w:trPr>
              <w:tc>
                <w:tcPr>
                  <w:tcW w:w="6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20"/>
                    </w:rPr>
                  </w:pPr>
                  <w:r w:rsidRPr="00330AB9">
                    <w:rPr>
                      <w:rFonts w:ascii="Calibri" w:hAnsi="Calibri"/>
                      <w:color w:val="000000"/>
                      <w:sz w:val="18"/>
                      <w:szCs w:val="20"/>
                    </w:rPr>
                    <w:t>1100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20"/>
                    </w:rPr>
                  </w:pPr>
                  <w:r w:rsidRPr="00330AB9">
                    <w:rPr>
                      <w:rFonts w:ascii="Calibri" w:hAnsi="Calibri"/>
                      <w:color w:val="000000"/>
                      <w:sz w:val="18"/>
                      <w:szCs w:val="20"/>
                    </w:rPr>
                    <w:t>Физическая культура и спорт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330AB9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20 693,8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330AB9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40 132,4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330AB9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6 649,6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330AB9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6 631,3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-14 062,5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1227B" w:rsidRPr="00107826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107826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-18,3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227B" w:rsidRPr="00FA3CD0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32,0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227B" w:rsidRPr="00FA3CD0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FA3CD0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99,7</w:t>
                  </w:r>
                </w:p>
              </w:tc>
            </w:tr>
            <w:tr w:rsidR="00E1227B" w:rsidRPr="008E566F" w:rsidTr="0051609F">
              <w:trPr>
                <w:trHeight w:val="765"/>
              </w:trPr>
              <w:tc>
                <w:tcPr>
                  <w:tcW w:w="6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20"/>
                    </w:rPr>
                  </w:pPr>
                  <w:r w:rsidRPr="00330AB9">
                    <w:rPr>
                      <w:rFonts w:ascii="Calibri" w:hAnsi="Calibri"/>
                      <w:color w:val="000000"/>
                      <w:sz w:val="18"/>
                      <w:szCs w:val="20"/>
                    </w:rPr>
                    <w:t>1300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20"/>
                    </w:rPr>
                  </w:pPr>
                  <w:r w:rsidRPr="00330AB9">
                    <w:rPr>
                      <w:rFonts w:ascii="Calibri" w:hAnsi="Calibri"/>
                      <w:color w:val="000000"/>
                      <w:sz w:val="18"/>
                      <w:szCs w:val="20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330AB9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3 096,0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330AB9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10 184,0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330AB9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2 627,8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330AB9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2 627,8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-468,2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1227B" w:rsidRPr="00107826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107826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227B" w:rsidRPr="00FA3CD0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84,9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227B" w:rsidRPr="00FA3CD0" w:rsidRDefault="00E1227B" w:rsidP="00E1227B">
                  <w:pPr>
                    <w:jc w:val="center"/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</w:pPr>
                  <w:r w:rsidRPr="00FA3CD0">
                    <w:rPr>
                      <w:rFonts w:ascii="Calibri" w:hAnsi="Calibri" w:cs="Arial CYR"/>
                      <w:color w:val="000000"/>
                      <w:sz w:val="18"/>
                      <w:szCs w:val="18"/>
                    </w:rPr>
                    <w:t>100,0</w:t>
                  </w:r>
                </w:p>
              </w:tc>
            </w:tr>
            <w:tr w:rsidR="00E1227B" w:rsidRPr="008E566F" w:rsidTr="0051609F">
              <w:trPr>
                <w:trHeight w:val="609"/>
              </w:trPr>
              <w:tc>
                <w:tcPr>
                  <w:tcW w:w="67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18"/>
                      <w:szCs w:val="20"/>
                    </w:rPr>
                  </w:pPr>
                  <w:r w:rsidRPr="00330AB9">
                    <w:rPr>
                      <w:rFonts w:ascii="Calibri" w:hAnsi="Calibri"/>
                      <w:b/>
                      <w:bCs/>
                      <w:color w:val="000000"/>
                      <w:sz w:val="18"/>
                      <w:szCs w:val="20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/>
                      <w:b/>
                      <w:bCs/>
                      <w:color w:val="000000"/>
                      <w:sz w:val="18"/>
                      <w:szCs w:val="20"/>
                    </w:rPr>
                  </w:pPr>
                  <w:r w:rsidRPr="00330AB9">
                    <w:rPr>
                      <w:rFonts w:ascii="Calibri" w:hAnsi="Calibri"/>
                      <w:b/>
                      <w:bCs/>
                      <w:color w:val="000000"/>
                      <w:sz w:val="18"/>
                      <w:szCs w:val="20"/>
                    </w:rPr>
                    <w:t>Итого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30AB9">
                    <w:rPr>
                      <w:rFonts w:ascii="Calibri" w:hAnsi="Calibri" w:cs="Arial CYR"/>
                      <w:b/>
                      <w:bCs/>
                      <w:color w:val="000000"/>
                      <w:sz w:val="18"/>
                      <w:szCs w:val="18"/>
                    </w:rPr>
                    <w:t>694 628,6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30AB9">
                    <w:rPr>
                      <w:rFonts w:ascii="Calibri" w:hAnsi="Calibri" w:cs="Arial CYR"/>
                      <w:b/>
                      <w:bCs/>
                      <w:color w:val="000000"/>
                      <w:sz w:val="18"/>
                      <w:szCs w:val="18"/>
                    </w:rPr>
                    <w:t>3 639 734,0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30AB9">
                    <w:rPr>
                      <w:rFonts w:ascii="Calibri" w:hAnsi="Calibri" w:cs="Arial CYR"/>
                      <w:b/>
                      <w:bCs/>
                      <w:color w:val="000000"/>
                      <w:sz w:val="18"/>
                      <w:szCs w:val="18"/>
                    </w:rPr>
                    <w:t>1 471 767,6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30AB9">
                    <w:rPr>
                      <w:rFonts w:ascii="Calibri" w:hAnsi="Calibri" w:cs="Arial CYR"/>
                      <w:b/>
                      <w:bCs/>
                      <w:color w:val="000000"/>
                      <w:sz w:val="18"/>
                      <w:szCs w:val="18"/>
                    </w:rPr>
                    <w:t>732 562,2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227B" w:rsidRPr="00330AB9" w:rsidRDefault="00E1227B" w:rsidP="00E1227B">
                  <w:pPr>
                    <w:jc w:val="center"/>
                    <w:rPr>
                      <w:rFonts w:ascii="Calibri" w:hAnsi="Calibri" w:cs="Arial CYR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Arial CYR"/>
                      <w:b/>
                      <w:bCs/>
                      <w:color w:val="000000"/>
                      <w:sz w:val="18"/>
                      <w:szCs w:val="18"/>
                    </w:rPr>
                    <w:t>37 933,6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227B" w:rsidRPr="00107826" w:rsidRDefault="00E1227B" w:rsidP="00E1227B">
                  <w:pPr>
                    <w:jc w:val="center"/>
                    <w:rPr>
                      <w:rFonts w:ascii="Calibri" w:hAnsi="Calibri" w:cs="Arial CYR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107826">
                    <w:rPr>
                      <w:rFonts w:ascii="Calibri" w:hAnsi="Calibri" w:cs="Arial CYR"/>
                      <w:b/>
                      <w:bCs/>
                      <w:color w:val="000000"/>
                      <w:sz w:val="18"/>
                      <w:szCs w:val="18"/>
                    </w:rPr>
                    <w:t>-739 205,4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227B" w:rsidRPr="00FA3CD0" w:rsidRDefault="00E1227B" w:rsidP="00E1227B">
                  <w:pPr>
                    <w:jc w:val="center"/>
                    <w:rPr>
                      <w:rFonts w:ascii="Calibri" w:hAnsi="Calibri" w:cs="Arial CYR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Arial CYR"/>
                      <w:b/>
                      <w:bCs/>
                      <w:color w:val="000000"/>
                      <w:sz w:val="18"/>
                      <w:szCs w:val="18"/>
                    </w:rPr>
                    <w:t>105,5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1227B" w:rsidRDefault="00E1227B" w:rsidP="00E1227B">
                  <w:pPr>
                    <w:jc w:val="center"/>
                    <w:rPr>
                      <w:rFonts w:ascii="Calibri" w:hAnsi="Calibri" w:cs="Arial CYR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  <w:p w:rsidR="00E1227B" w:rsidRPr="00FA3CD0" w:rsidRDefault="00E1227B" w:rsidP="00E1227B">
                  <w:pPr>
                    <w:jc w:val="center"/>
                    <w:rPr>
                      <w:rFonts w:ascii="Calibri" w:hAnsi="Calibri" w:cs="Arial CYR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A3CD0">
                    <w:rPr>
                      <w:rFonts w:ascii="Calibri" w:hAnsi="Calibri" w:cs="Arial CYR"/>
                      <w:b/>
                      <w:bCs/>
                      <w:color w:val="000000"/>
                      <w:sz w:val="18"/>
                      <w:szCs w:val="18"/>
                    </w:rPr>
                    <w:t>49,8</w:t>
                  </w:r>
                </w:p>
                <w:p w:rsidR="00E1227B" w:rsidRPr="00FA3CD0" w:rsidRDefault="00E1227B" w:rsidP="00E1227B">
                  <w:pPr>
                    <w:jc w:val="center"/>
                    <w:rPr>
                      <w:rFonts w:ascii="Calibri" w:hAnsi="Calibri" w:cs="Arial CYR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E1227B" w:rsidRDefault="00E1227B" w:rsidP="00E1227B">
            <w:pPr>
              <w:spacing w:line="276" w:lineRule="auto"/>
              <w:ind w:right="-2376"/>
              <w:rPr>
                <w:b/>
                <w:bCs/>
                <w:sz w:val="28"/>
                <w:szCs w:val="28"/>
              </w:rPr>
            </w:pPr>
          </w:p>
          <w:p w:rsidR="0051609F" w:rsidRPr="0051609F" w:rsidRDefault="0051609F" w:rsidP="0051609F">
            <w:pPr>
              <w:ind w:firstLine="616"/>
              <w:jc w:val="both"/>
              <w:rPr>
                <w:bCs/>
                <w:color w:val="000000"/>
                <w:sz w:val="28"/>
                <w:szCs w:val="28"/>
              </w:rPr>
            </w:pPr>
            <w:r w:rsidRPr="0051609F">
              <w:rPr>
                <w:bCs/>
                <w:color w:val="000000"/>
                <w:sz w:val="28"/>
                <w:szCs w:val="28"/>
              </w:rPr>
              <w:t>По разделу «Общегосударственные вопросы» исполнение составило 97,7%. Неисполнение годовых планов пр</w:t>
            </w:r>
            <w:r>
              <w:rPr>
                <w:bCs/>
                <w:color w:val="000000"/>
                <w:sz w:val="28"/>
                <w:szCs w:val="28"/>
              </w:rPr>
              <w:t>оизошло вследствие</w:t>
            </w:r>
            <w:r w:rsidRPr="0051609F">
              <w:rPr>
                <w:bCs/>
                <w:color w:val="000000"/>
                <w:sz w:val="28"/>
                <w:szCs w:val="28"/>
              </w:rPr>
              <w:t xml:space="preserve"> отсутствия актов выполненных работ по постановке земель на кадастровый учет (сдельная оплата). </w:t>
            </w:r>
          </w:p>
          <w:p w:rsidR="0051609F" w:rsidRPr="0051609F" w:rsidRDefault="0051609F" w:rsidP="0051609F">
            <w:pPr>
              <w:ind w:firstLine="616"/>
              <w:jc w:val="both"/>
              <w:rPr>
                <w:bCs/>
                <w:color w:val="000000"/>
                <w:sz w:val="28"/>
                <w:szCs w:val="28"/>
                <w:highlight w:val="yellow"/>
              </w:rPr>
            </w:pPr>
            <w:r w:rsidRPr="0051609F">
              <w:rPr>
                <w:bCs/>
                <w:color w:val="000000"/>
                <w:sz w:val="28"/>
                <w:szCs w:val="28"/>
              </w:rPr>
              <w:t xml:space="preserve">По разделу «Национальная оборона» исполнение составило 63,5%. </w:t>
            </w:r>
            <w:r w:rsidRPr="0051609F">
              <w:rPr>
                <w:bCs/>
                <w:color w:val="000000"/>
                <w:sz w:val="28"/>
                <w:szCs w:val="28"/>
              </w:rPr>
              <w:lastRenderedPageBreak/>
              <w:t>Неисполнение годовых планов произошло вследствие экономии по фонду оплаты труда по причине вакантных ставок.</w:t>
            </w:r>
          </w:p>
          <w:p w:rsidR="0051609F" w:rsidRPr="00204B3C" w:rsidRDefault="0051609F" w:rsidP="0051609F">
            <w:pPr>
              <w:ind w:firstLine="616"/>
              <w:jc w:val="both"/>
              <w:rPr>
                <w:bCs/>
                <w:color w:val="000000"/>
                <w:sz w:val="28"/>
                <w:szCs w:val="28"/>
              </w:rPr>
            </w:pPr>
            <w:r w:rsidRPr="00204B3C">
              <w:rPr>
                <w:bCs/>
                <w:color w:val="000000"/>
                <w:sz w:val="28"/>
                <w:szCs w:val="28"/>
              </w:rPr>
              <w:t xml:space="preserve">По разделу «Национальная безопасность и правоохранительная деятельность» исполнение составило </w:t>
            </w:r>
            <w:r w:rsidR="00204B3C" w:rsidRPr="00204B3C">
              <w:rPr>
                <w:bCs/>
                <w:color w:val="000000"/>
                <w:sz w:val="28"/>
                <w:szCs w:val="28"/>
              </w:rPr>
              <w:t>100,0%.</w:t>
            </w:r>
          </w:p>
          <w:p w:rsidR="0051609F" w:rsidRPr="00204B3C" w:rsidRDefault="0051609F" w:rsidP="0051609F">
            <w:pPr>
              <w:ind w:firstLine="616"/>
              <w:jc w:val="both"/>
              <w:rPr>
                <w:bCs/>
                <w:color w:val="000000"/>
                <w:sz w:val="28"/>
                <w:szCs w:val="28"/>
              </w:rPr>
            </w:pPr>
            <w:r w:rsidRPr="00204B3C">
              <w:rPr>
                <w:bCs/>
                <w:color w:val="000000"/>
                <w:sz w:val="28"/>
                <w:szCs w:val="28"/>
              </w:rPr>
              <w:t xml:space="preserve">По разделу «Национальная экономика» исполнение составило </w:t>
            </w:r>
            <w:r w:rsidR="00204B3C" w:rsidRPr="00204B3C">
              <w:rPr>
                <w:bCs/>
                <w:color w:val="000000"/>
                <w:sz w:val="28"/>
                <w:szCs w:val="28"/>
              </w:rPr>
              <w:t>94</w:t>
            </w:r>
            <w:r w:rsidRPr="00204B3C">
              <w:rPr>
                <w:bCs/>
                <w:color w:val="000000"/>
                <w:sz w:val="28"/>
                <w:szCs w:val="28"/>
              </w:rPr>
              <w:t xml:space="preserve">,9%. Причина неисполнения: </w:t>
            </w:r>
            <w:r w:rsidR="00204B3C" w:rsidRPr="00204B3C">
              <w:rPr>
                <w:bCs/>
                <w:color w:val="000000"/>
                <w:sz w:val="28"/>
                <w:szCs w:val="28"/>
              </w:rPr>
              <w:t>дорожные работы (отсыпка) в 1 квартале не производились в связи с погодными условиями</w:t>
            </w:r>
            <w:r w:rsidRPr="00204B3C">
              <w:rPr>
                <w:bCs/>
                <w:color w:val="000000"/>
                <w:sz w:val="28"/>
                <w:szCs w:val="28"/>
              </w:rPr>
              <w:t xml:space="preserve">. </w:t>
            </w:r>
          </w:p>
          <w:p w:rsidR="0051609F" w:rsidRPr="00204B3C" w:rsidRDefault="0051609F" w:rsidP="0051609F">
            <w:pPr>
              <w:ind w:firstLine="616"/>
              <w:jc w:val="both"/>
              <w:rPr>
                <w:bCs/>
                <w:color w:val="000000"/>
                <w:sz w:val="28"/>
                <w:szCs w:val="28"/>
              </w:rPr>
            </w:pPr>
            <w:r w:rsidRPr="00204B3C">
              <w:rPr>
                <w:bCs/>
                <w:color w:val="000000"/>
                <w:sz w:val="28"/>
                <w:szCs w:val="28"/>
              </w:rPr>
              <w:t>По разделу «Жилищно-коммунальное хозяйство» исполнение 9</w:t>
            </w:r>
            <w:r w:rsidR="00204B3C" w:rsidRPr="00204B3C">
              <w:rPr>
                <w:bCs/>
                <w:color w:val="000000"/>
                <w:sz w:val="28"/>
                <w:szCs w:val="28"/>
              </w:rPr>
              <w:t>7</w:t>
            </w:r>
            <w:r w:rsidRPr="00204B3C">
              <w:rPr>
                <w:bCs/>
                <w:color w:val="000000"/>
                <w:sz w:val="28"/>
                <w:szCs w:val="28"/>
              </w:rPr>
              <w:t>,</w:t>
            </w:r>
            <w:r w:rsidR="00204B3C" w:rsidRPr="00204B3C">
              <w:rPr>
                <w:bCs/>
                <w:color w:val="000000"/>
                <w:sz w:val="28"/>
                <w:szCs w:val="28"/>
              </w:rPr>
              <w:t>8</w:t>
            </w:r>
            <w:r w:rsidRPr="00204B3C">
              <w:rPr>
                <w:bCs/>
                <w:color w:val="000000"/>
                <w:sz w:val="28"/>
                <w:szCs w:val="28"/>
              </w:rPr>
              <w:t xml:space="preserve">%. Причины неисполнения: </w:t>
            </w:r>
            <w:r w:rsidR="00204B3C" w:rsidRPr="00204B3C">
              <w:rPr>
                <w:bCs/>
                <w:color w:val="000000"/>
                <w:sz w:val="28"/>
                <w:szCs w:val="28"/>
              </w:rPr>
              <w:t>документы для оплаты поступили в последний день квартала, оплата произведена в следующем квартале</w:t>
            </w:r>
            <w:r w:rsidRPr="00204B3C">
              <w:rPr>
                <w:bCs/>
                <w:color w:val="000000"/>
                <w:sz w:val="28"/>
                <w:szCs w:val="28"/>
              </w:rPr>
              <w:t xml:space="preserve">. </w:t>
            </w:r>
          </w:p>
          <w:p w:rsidR="0051609F" w:rsidRPr="0051609F" w:rsidRDefault="0051609F" w:rsidP="0051609F">
            <w:pPr>
              <w:ind w:firstLine="616"/>
              <w:jc w:val="both"/>
              <w:rPr>
                <w:bCs/>
                <w:color w:val="000000"/>
                <w:sz w:val="28"/>
                <w:szCs w:val="28"/>
                <w:highlight w:val="yellow"/>
              </w:rPr>
            </w:pPr>
            <w:r w:rsidRPr="00204B3C">
              <w:rPr>
                <w:bCs/>
                <w:color w:val="000000"/>
                <w:sz w:val="28"/>
                <w:szCs w:val="28"/>
              </w:rPr>
              <w:t xml:space="preserve">По разделу «Охрана окружающей среды» исполнение </w:t>
            </w:r>
            <w:r w:rsidR="00204B3C" w:rsidRPr="00204B3C">
              <w:rPr>
                <w:bCs/>
                <w:color w:val="000000"/>
                <w:sz w:val="28"/>
                <w:szCs w:val="28"/>
              </w:rPr>
              <w:t>100,0%.</w:t>
            </w:r>
          </w:p>
          <w:p w:rsidR="0051609F" w:rsidRPr="00204B3C" w:rsidRDefault="0051609F" w:rsidP="0051609F">
            <w:pPr>
              <w:ind w:firstLine="616"/>
              <w:jc w:val="both"/>
              <w:rPr>
                <w:bCs/>
                <w:color w:val="000000"/>
                <w:sz w:val="28"/>
                <w:szCs w:val="28"/>
              </w:rPr>
            </w:pPr>
            <w:r w:rsidRPr="00204B3C">
              <w:rPr>
                <w:bCs/>
                <w:color w:val="000000"/>
                <w:sz w:val="28"/>
                <w:szCs w:val="28"/>
              </w:rPr>
              <w:t xml:space="preserve">По разделу «Образование» исполнение </w:t>
            </w:r>
            <w:r w:rsidR="00204B3C" w:rsidRPr="00204B3C">
              <w:rPr>
                <w:bCs/>
                <w:color w:val="000000"/>
                <w:sz w:val="28"/>
                <w:szCs w:val="28"/>
              </w:rPr>
              <w:t>9</w:t>
            </w:r>
            <w:r w:rsidRPr="00204B3C">
              <w:rPr>
                <w:bCs/>
                <w:color w:val="000000"/>
                <w:sz w:val="28"/>
                <w:szCs w:val="28"/>
              </w:rPr>
              <w:t>9,</w:t>
            </w:r>
            <w:r w:rsidR="00204B3C" w:rsidRPr="00204B3C">
              <w:rPr>
                <w:bCs/>
                <w:color w:val="000000"/>
                <w:sz w:val="28"/>
                <w:szCs w:val="28"/>
              </w:rPr>
              <w:t>8</w:t>
            </w:r>
            <w:r w:rsidRPr="00204B3C">
              <w:rPr>
                <w:bCs/>
                <w:color w:val="000000"/>
                <w:sz w:val="28"/>
                <w:szCs w:val="28"/>
              </w:rPr>
              <w:t xml:space="preserve">%. Причины неисполнения: </w:t>
            </w:r>
            <w:r w:rsidR="00204B3C" w:rsidRPr="00204B3C">
              <w:rPr>
                <w:bCs/>
                <w:color w:val="000000"/>
                <w:sz w:val="28"/>
                <w:szCs w:val="28"/>
              </w:rPr>
              <w:t xml:space="preserve">денежные средства из вышестоящего бюджета поступили в </w:t>
            </w:r>
            <w:r w:rsidR="00356426">
              <w:rPr>
                <w:bCs/>
                <w:color w:val="000000"/>
                <w:sz w:val="28"/>
                <w:szCs w:val="28"/>
              </w:rPr>
              <w:t>пред</w:t>
            </w:r>
            <w:r w:rsidR="00204B3C" w:rsidRPr="00204B3C">
              <w:rPr>
                <w:bCs/>
                <w:color w:val="000000"/>
                <w:sz w:val="28"/>
                <w:szCs w:val="28"/>
              </w:rPr>
              <w:t>последни</w:t>
            </w:r>
            <w:r w:rsidR="00356426">
              <w:rPr>
                <w:bCs/>
                <w:color w:val="000000"/>
                <w:sz w:val="28"/>
                <w:szCs w:val="28"/>
              </w:rPr>
              <w:t>й</w:t>
            </w:r>
            <w:r w:rsidR="00204B3C" w:rsidRPr="00204B3C">
              <w:rPr>
                <w:bCs/>
                <w:color w:val="000000"/>
                <w:sz w:val="28"/>
                <w:szCs w:val="28"/>
              </w:rPr>
              <w:t xml:space="preserve"> д</w:t>
            </w:r>
            <w:r w:rsidR="00356426">
              <w:rPr>
                <w:bCs/>
                <w:color w:val="000000"/>
                <w:sz w:val="28"/>
                <w:szCs w:val="28"/>
              </w:rPr>
              <w:t>ень</w:t>
            </w:r>
            <w:r w:rsidR="00204B3C" w:rsidRPr="00204B3C">
              <w:rPr>
                <w:bCs/>
                <w:color w:val="000000"/>
                <w:sz w:val="28"/>
                <w:szCs w:val="28"/>
              </w:rPr>
              <w:t xml:space="preserve"> квартала</w:t>
            </w:r>
            <w:r w:rsidR="00204B3C">
              <w:rPr>
                <w:bCs/>
                <w:color w:val="000000"/>
                <w:sz w:val="28"/>
                <w:szCs w:val="28"/>
              </w:rPr>
              <w:t xml:space="preserve">; </w:t>
            </w:r>
            <w:r w:rsidR="00356426">
              <w:rPr>
                <w:bCs/>
                <w:color w:val="000000"/>
                <w:sz w:val="28"/>
                <w:szCs w:val="28"/>
              </w:rPr>
              <w:t>оплата мероприятий по обеспечению безопасности образовательных организаций произведена по факту выполненных работ, оказанных услуг</w:t>
            </w:r>
            <w:r w:rsidRPr="00204B3C">
              <w:rPr>
                <w:bCs/>
                <w:color w:val="000000"/>
                <w:sz w:val="28"/>
                <w:szCs w:val="28"/>
              </w:rPr>
              <w:t xml:space="preserve">. </w:t>
            </w:r>
          </w:p>
          <w:p w:rsidR="0051609F" w:rsidRPr="00356426" w:rsidRDefault="0051609F" w:rsidP="0051609F">
            <w:pPr>
              <w:ind w:firstLine="616"/>
              <w:jc w:val="both"/>
              <w:rPr>
                <w:bCs/>
                <w:color w:val="000000"/>
                <w:sz w:val="28"/>
                <w:szCs w:val="28"/>
              </w:rPr>
            </w:pPr>
            <w:r w:rsidRPr="00356426">
              <w:rPr>
                <w:bCs/>
                <w:color w:val="000000"/>
                <w:sz w:val="28"/>
                <w:szCs w:val="28"/>
              </w:rPr>
              <w:t>По разделу «Культура, кинематография, средства массовой информации» исполнение составило 9</w:t>
            </w:r>
            <w:r w:rsidR="00204B3C" w:rsidRPr="00356426">
              <w:rPr>
                <w:bCs/>
                <w:color w:val="000000"/>
                <w:sz w:val="28"/>
                <w:szCs w:val="28"/>
              </w:rPr>
              <w:t>8</w:t>
            </w:r>
            <w:r w:rsidRPr="00356426">
              <w:rPr>
                <w:bCs/>
                <w:color w:val="000000"/>
                <w:sz w:val="28"/>
                <w:szCs w:val="28"/>
              </w:rPr>
              <w:t>,</w:t>
            </w:r>
            <w:r w:rsidR="00204B3C" w:rsidRPr="00356426">
              <w:rPr>
                <w:bCs/>
                <w:color w:val="000000"/>
                <w:sz w:val="28"/>
                <w:szCs w:val="28"/>
              </w:rPr>
              <w:t>6</w:t>
            </w:r>
            <w:r w:rsidRPr="00356426">
              <w:rPr>
                <w:bCs/>
                <w:color w:val="000000"/>
                <w:sz w:val="28"/>
                <w:szCs w:val="28"/>
              </w:rPr>
              <w:t>%. Причиной неисполнения послужил</w:t>
            </w:r>
            <w:r w:rsidR="00356426" w:rsidRPr="00356426">
              <w:rPr>
                <w:bCs/>
                <w:color w:val="000000"/>
                <w:sz w:val="28"/>
                <w:szCs w:val="28"/>
              </w:rPr>
              <w:t>о заключение контракта в предпоследний день квартала, поставка товара и оплата произведены в следующем квартале</w:t>
            </w:r>
            <w:r w:rsidRPr="00356426">
              <w:rPr>
                <w:bCs/>
                <w:color w:val="000000"/>
                <w:sz w:val="28"/>
                <w:szCs w:val="28"/>
              </w:rPr>
              <w:t xml:space="preserve">. </w:t>
            </w:r>
          </w:p>
          <w:p w:rsidR="0051609F" w:rsidRPr="00356426" w:rsidRDefault="0051609F" w:rsidP="0051609F">
            <w:pPr>
              <w:ind w:firstLine="616"/>
              <w:jc w:val="both"/>
              <w:rPr>
                <w:bCs/>
                <w:color w:val="000000"/>
                <w:sz w:val="28"/>
                <w:szCs w:val="28"/>
              </w:rPr>
            </w:pPr>
            <w:r w:rsidRPr="00356426">
              <w:rPr>
                <w:bCs/>
                <w:color w:val="000000"/>
                <w:sz w:val="28"/>
                <w:szCs w:val="28"/>
              </w:rPr>
              <w:t>По разделу «Социальная политика» исполнение 9</w:t>
            </w:r>
            <w:r w:rsidR="00356426" w:rsidRPr="00356426">
              <w:rPr>
                <w:bCs/>
                <w:color w:val="000000"/>
                <w:sz w:val="28"/>
                <w:szCs w:val="28"/>
              </w:rPr>
              <w:t>7</w:t>
            </w:r>
            <w:r w:rsidRPr="00356426">
              <w:rPr>
                <w:bCs/>
                <w:color w:val="000000"/>
                <w:sz w:val="28"/>
                <w:szCs w:val="28"/>
              </w:rPr>
              <w:t>,</w:t>
            </w:r>
            <w:r w:rsidR="00356426" w:rsidRPr="00356426">
              <w:rPr>
                <w:bCs/>
                <w:color w:val="000000"/>
                <w:sz w:val="28"/>
                <w:szCs w:val="28"/>
              </w:rPr>
              <w:t>8</w:t>
            </w:r>
            <w:r w:rsidRPr="00356426">
              <w:rPr>
                <w:bCs/>
                <w:color w:val="000000"/>
                <w:sz w:val="28"/>
                <w:szCs w:val="28"/>
              </w:rPr>
              <w:t xml:space="preserve">%. Причины неисполнения: </w:t>
            </w:r>
            <w:r w:rsidR="00356426" w:rsidRPr="00356426">
              <w:rPr>
                <w:bCs/>
                <w:color w:val="000000"/>
                <w:sz w:val="28"/>
                <w:szCs w:val="28"/>
              </w:rPr>
              <w:t>заявительный характер выплат</w:t>
            </w:r>
            <w:r w:rsidRPr="00356426">
              <w:rPr>
                <w:bCs/>
                <w:color w:val="000000"/>
                <w:sz w:val="28"/>
                <w:szCs w:val="28"/>
              </w:rPr>
              <w:t xml:space="preserve">. </w:t>
            </w:r>
          </w:p>
          <w:p w:rsidR="0051609F" w:rsidRPr="00356426" w:rsidRDefault="0051609F" w:rsidP="0051609F">
            <w:pPr>
              <w:ind w:firstLine="616"/>
              <w:jc w:val="both"/>
              <w:rPr>
                <w:bCs/>
                <w:color w:val="000000"/>
                <w:sz w:val="28"/>
                <w:szCs w:val="28"/>
              </w:rPr>
            </w:pPr>
            <w:r w:rsidRPr="00356426">
              <w:rPr>
                <w:bCs/>
                <w:color w:val="000000"/>
                <w:sz w:val="28"/>
                <w:szCs w:val="28"/>
              </w:rPr>
              <w:t>По разделу «Физическая культура и спорт» исполнение 9</w:t>
            </w:r>
            <w:r w:rsidR="00356426" w:rsidRPr="00356426">
              <w:rPr>
                <w:bCs/>
                <w:color w:val="000000"/>
                <w:sz w:val="28"/>
                <w:szCs w:val="28"/>
              </w:rPr>
              <w:t>9</w:t>
            </w:r>
            <w:r w:rsidRPr="00356426">
              <w:rPr>
                <w:bCs/>
                <w:color w:val="000000"/>
                <w:sz w:val="28"/>
                <w:szCs w:val="28"/>
              </w:rPr>
              <w:t>,</w:t>
            </w:r>
            <w:r w:rsidR="00356426" w:rsidRPr="00356426">
              <w:rPr>
                <w:bCs/>
                <w:color w:val="000000"/>
                <w:sz w:val="28"/>
                <w:szCs w:val="28"/>
              </w:rPr>
              <w:t>7</w:t>
            </w:r>
            <w:r w:rsidRPr="00356426">
              <w:rPr>
                <w:bCs/>
                <w:color w:val="000000"/>
                <w:sz w:val="28"/>
                <w:szCs w:val="28"/>
              </w:rPr>
              <w:t xml:space="preserve">%. Причина неисполнения: </w:t>
            </w:r>
            <w:r w:rsidR="00356426">
              <w:rPr>
                <w:bCs/>
                <w:color w:val="000000"/>
                <w:sz w:val="28"/>
                <w:szCs w:val="28"/>
              </w:rPr>
              <w:t>денежные средства из вышестоящего бюджета поступили в 1 квартале, а мероприятие запланировано на май 2023 года</w:t>
            </w:r>
            <w:r w:rsidRPr="00356426">
              <w:rPr>
                <w:bCs/>
                <w:color w:val="000000"/>
                <w:sz w:val="28"/>
                <w:szCs w:val="28"/>
              </w:rPr>
              <w:t xml:space="preserve">. </w:t>
            </w:r>
          </w:p>
          <w:p w:rsidR="00986C7E" w:rsidRPr="0070342A" w:rsidRDefault="0051609F" w:rsidP="00356426">
            <w:pPr>
              <w:ind w:firstLine="601"/>
              <w:jc w:val="both"/>
              <w:rPr>
                <w:b/>
                <w:bCs/>
                <w:sz w:val="28"/>
                <w:szCs w:val="28"/>
              </w:rPr>
            </w:pPr>
            <w:r w:rsidRPr="00356426">
              <w:rPr>
                <w:bCs/>
                <w:color w:val="000000"/>
                <w:sz w:val="28"/>
                <w:szCs w:val="28"/>
              </w:rPr>
              <w:t xml:space="preserve">По разделу «Обслуживание государственного и муниципального долга» исполнение составило  </w:t>
            </w:r>
            <w:r w:rsidR="00356426" w:rsidRPr="00356426">
              <w:rPr>
                <w:bCs/>
                <w:color w:val="000000"/>
                <w:sz w:val="28"/>
                <w:szCs w:val="28"/>
              </w:rPr>
              <w:t>100,0%.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474" w:rsidRPr="0070342A" w:rsidRDefault="007C5474" w:rsidP="006A3AD8">
            <w:pPr>
              <w:spacing w:line="276" w:lineRule="auto"/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5474" w:rsidRPr="0070342A" w:rsidRDefault="007C5474" w:rsidP="006A3AD8">
            <w:pPr>
              <w:spacing w:line="276" w:lineRule="auto"/>
              <w:jc w:val="center"/>
              <w:rPr>
                <w:rFonts w:ascii="Arial CYR" w:hAnsi="Arial CYR" w:cs="Arial CYR"/>
                <w:b/>
                <w:bCs/>
              </w:rPr>
            </w:pPr>
          </w:p>
        </w:tc>
      </w:tr>
      <w:tr w:rsidR="007C5474" w:rsidRPr="0070342A" w:rsidTr="00E1227B">
        <w:trPr>
          <w:trHeight w:val="72"/>
        </w:trPr>
        <w:tc>
          <w:tcPr>
            <w:tcW w:w="108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4C1B86" w:rsidRPr="0070342A" w:rsidRDefault="004C1B86" w:rsidP="00FE4245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5474" w:rsidRPr="0070342A" w:rsidRDefault="007C5474" w:rsidP="00DD6052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5474" w:rsidRPr="0070342A" w:rsidRDefault="007C5474" w:rsidP="00DD6052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</w:tr>
    </w:tbl>
    <w:p w:rsidR="00C327EE" w:rsidRPr="00C327EE" w:rsidRDefault="00C327EE" w:rsidP="00E94C8A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sectPr w:rsidR="00C327EE" w:rsidRPr="00C327EE" w:rsidSect="00E26192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A25DC"/>
    <w:multiLevelType w:val="hybridMultilevel"/>
    <w:tmpl w:val="705E4E6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10CC13FE"/>
    <w:multiLevelType w:val="hybridMultilevel"/>
    <w:tmpl w:val="6F7C4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0C1FE9"/>
    <w:multiLevelType w:val="singleLevel"/>
    <w:tmpl w:val="D372722C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1CAA526D"/>
    <w:multiLevelType w:val="hybridMultilevel"/>
    <w:tmpl w:val="EB861A1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1D2D7653"/>
    <w:multiLevelType w:val="singleLevel"/>
    <w:tmpl w:val="5A18A7D0"/>
    <w:lvl w:ilvl="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5">
    <w:nsid w:val="1FE01778"/>
    <w:multiLevelType w:val="hybridMultilevel"/>
    <w:tmpl w:val="39700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854545"/>
    <w:multiLevelType w:val="hybridMultilevel"/>
    <w:tmpl w:val="3184D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DF3E35"/>
    <w:multiLevelType w:val="hybridMultilevel"/>
    <w:tmpl w:val="A396267A"/>
    <w:lvl w:ilvl="0" w:tplc="B9C42346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24093847"/>
    <w:multiLevelType w:val="hybridMultilevel"/>
    <w:tmpl w:val="EC02A0F8"/>
    <w:lvl w:ilvl="0" w:tplc="B20ADF6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>
    <w:nsid w:val="2A077D80"/>
    <w:multiLevelType w:val="hybridMultilevel"/>
    <w:tmpl w:val="E16A3F88"/>
    <w:lvl w:ilvl="0" w:tplc="23806974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1430EBF"/>
    <w:multiLevelType w:val="hybridMultilevel"/>
    <w:tmpl w:val="DBA61868"/>
    <w:lvl w:ilvl="0" w:tplc="D5CC9CF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3163579B"/>
    <w:multiLevelType w:val="hybridMultilevel"/>
    <w:tmpl w:val="7ABCF6E0"/>
    <w:lvl w:ilvl="0" w:tplc="3446DAE8">
      <w:start w:val="1"/>
      <w:numFmt w:val="decimal"/>
      <w:lvlText w:val="%1."/>
      <w:lvlJc w:val="left"/>
      <w:pPr>
        <w:ind w:left="1672" w:hanging="11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40F6625C"/>
    <w:multiLevelType w:val="hybridMultilevel"/>
    <w:tmpl w:val="32C892E0"/>
    <w:lvl w:ilvl="0" w:tplc="34A0463E">
      <w:numFmt w:val="bullet"/>
      <w:lvlText w:val="-"/>
      <w:lvlJc w:val="left"/>
      <w:pPr>
        <w:tabs>
          <w:tab w:val="num" w:pos="1398"/>
        </w:tabs>
        <w:ind w:left="1398" w:hanging="4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55"/>
        </w:tabs>
        <w:ind w:left="13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75"/>
        </w:tabs>
        <w:ind w:left="2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95"/>
        </w:tabs>
        <w:ind w:left="2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15"/>
        </w:tabs>
        <w:ind w:left="35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35"/>
        </w:tabs>
        <w:ind w:left="4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55"/>
        </w:tabs>
        <w:ind w:left="4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75"/>
        </w:tabs>
        <w:ind w:left="56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95"/>
        </w:tabs>
        <w:ind w:left="6395" w:hanging="360"/>
      </w:pPr>
      <w:rPr>
        <w:rFonts w:ascii="Wingdings" w:hAnsi="Wingdings" w:hint="default"/>
      </w:rPr>
    </w:lvl>
  </w:abstractNum>
  <w:abstractNum w:abstractNumId="13">
    <w:nsid w:val="42E22C50"/>
    <w:multiLevelType w:val="hybridMultilevel"/>
    <w:tmpl w:val="EC02A0F8"/>
    <w:lvl w:ilvl="0" w:tplc="B20ADF6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">
    <w:nsid w:val="43350D1B"/>
    <w:multiLevelType w:val="hybridMultilevel"/>
    <w:tmpl w:val="F5CA0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271BF4"/>
    <w:multiLevelType w:val="hybridMultilevel"/>
    <w:tmpl w:val="50648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9B665A"/>
    <w:multiLevelType w:val="hybridMultilevel"/>
    <w:tmpl w:val="EC02A0F8"/>
    <w:lvl w:ilvl="0" w:tplc="B20ADF6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7">
    <w:nsid w:val="4D241AAB"/>
    <w:multiLevelType w:val="hybridMultilevel"/>
    <w:tmpl w:val="EC02A0F8"/>
    <w:lvl w:ilvl="0" w:tplc="B20ADF6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>
    <w:nsid w:val="4FDB4092"/>
    <w:multiLevelType w:val="hybridMultilevel"/>
    <w:tmpl w:val="EC02A0F8"/>
    <w:lvl w:ilvl="0" w:tplc="B20ADF6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9">
    <w:nsid w:val="53800F13"/>
    <w:multiLevelType w:val="hybridMultilevel"/>
    <w:tmpl w:val="EE34C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DD7117"/>
    <w:multiLevelType w:val="hybridMultilevel"/>
    <w:tmpl w:val="EC02A0F8"/>
    <w:lvl w:ilvl="0" w:tplc="B20ADF6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1">
    <w:nsid w:val="5A3736E2"/>
    <w:multiLevelType w:val="hybridMultilevel"/>
    <w:tmpl w:val="8604DCC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63A167CF"/>
    <w:multiLevelType w:val="hybridMultilevel"/>
    <w:tmpl w:val="6A68AD8A"/>
    <w:lvl w:ilvl="0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3">
    <w:nsid w:val="64124A37"/>
    <w:multiLevelType w:val="hybridMultilevel"/>
    <w:tmpl w:val="EC02A0F8"/>
    <w:lvl w:ilvl="0" w:tplc="B20ADF6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4">
    <w:nsid w:val="65791B2C"/>
    <w:multiLevelType w:val="hybridMultilevel"/>
    <w:tmpl w:val="EC02A0F8"/>
    <w:lvl w:ilvl="0" w:tplc="B20ADF6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>
    <w:nsid w:val="66FB04D5"/>
    <w:multiLevelType w:val="hybridMultilevel"/>
    <w:tmpl w:val="FF227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8E3E8E"/>
    <w:multiLevelType w:val="hybridMultilevel"/>
    <w:tmpl w:val="051A2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E47002"/>
    <w:multiLevelType w:val="hybridMultilevel"/>
    <w:tmpl w:val="AAEC930E"/>
    <w:lvl w:ilvl="0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73F71C89"/>
    <w:multiLevelType w:val="hybridMultilevel"/>
    <w:tmpl w:val="9BC67A96"/>
    <w:lvl w:ilvl="0" w:tplc="688E9DA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9">
    <w:nsid w:val="74DA164F"/>
    <w:multiLevelType w:val="hybridMultilevel"/>
    <w:tmpl w:val="35E85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C014FD"/>
    <w:multiLevelType w:val="hybridMultilevel"/>
    <w:tmpl w:val="D682F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5411C9"/>
    <w:multiLevelType w:val="hybridMultilevel"/>
    <w:tmpl w:val="FCC83676"/>
    <w:lvl w:ilvl="0" w:tplc="04190003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9" w:hanging="360"/>
      </w:pPr>
      <w:rPr>
        <w:rFonts w:ascii="Wingdings" w:hAnsi="Wingdings" w:hint="default"/>
      </w:rPr>
    </w:lvl>
  </w:abstractNum>
  <w:abstractNum w:abstractNumId="32">
    <w:nsid w:val="78B6201A"/>
    <w:multiLevelType w:val="hybridMultilevel"/>
    <w:tmpl w:val="69A2E1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8C0789"/>
    <w:multiLevelType w:val="hybridMultilevel"/>
    <w:tmpl w:val="EC02A0F8"/>
    <w:lvl w:ilvl="0" w:tplc="B20ADF6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28"/>
  </w:num>
  <w:num w:numId="2">
    <w:abstractNumId w:val="2"/>
  </w:num>
  <w:num w:numId="3">
    <w:abstractNumId w:val="4"/>
  </w:num>
  <w:num w:numId="4">
    <w:abstractNumId w:val="12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0"/>
  </w:num>
  <w:num w:numId="8">
    <w:abstractNumId w:val="10"/>
  </w:num>
  <w:num w:numId="9">
    <w:abstractNumId w:val="7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27"/>
  </w:num>
  <w:num w:numId="13">
    <w:abstractNumId w:val="31"/>
  </w:num>
  <w:num w:numId="14">
    <w:abstractNumId w:val="22"/>
  </w:num>
  <w:num w:numId="15">
    <w:abstractNumId w:val="33"/>
  </w:num>
  <w:num w:numId="16">
    <w:abstractNumId w:val="23"/>
  </w:num>
  <w:num w:numId="17">
    <w:abstractNumId w:val="20"/>
  </w:num>
  <w:num w:numId="18">
    <w:abstractNumId w:val="16"/>
  </w:num>
  <w:num w:numId="19">
    <w:abstractNumId w:val="17"/>
  </w:num>
  <w:num w:numId="20">
    <w:abstractNumId w:val="13"/>
  </w:num>
  <w:num w:numId="21">
    <w:abstractNumId w:val="21"/>
  </w:num>
  <w:num w:numId="22">
    <w:abstractNumId w:val="6"/>
  </w:num>
  <w:num w:numId="23">
    <w:abstractNumId w:val="14"/>
  </w:num>
  <w:num w:numId="24">
    <w:abstractNumId w:val="1"/>
  </w:num>
  <w:num w:numId="25">
    <w:abstractNumId w:val="5"/>
  </w:num>
  <w:num w:numId="26">
    <w:abstractNumId w:val="15"/>
  </w:num>
  <w:num w:numId="27">
    <w:abstractNumId w:val="30"/>
  </w:num>
  <w:num w:numId="28">
    <w:abstractNumId w:val="19"/>
  </w:num>
  <w:num w:numId="29">
    <w:abstractNumId w:val="32"/>
  </w:num>
  <w:num w:numId="30">
    <w:abstractNumId w:val="25"/>
  </w:num>
  <w:num w:numId="31">
    <w:abstractNumId w:val="29"/>
  </w:num>
  <w:num w:numId="32">
    <w:abstractNumId w:val="26"/>
  </w:num>
  <w:num w:numId="33">
    <w:abstractNumId w:val="11"/>
  </w:num>
  <w:num w:numId="34">
    <w:abstractNumId w:val="18"/>
  </w:num>
  <w:num w:numId="35">
    <w:abstractNumId w:val="24"/>
  </w:num>
  <w:num w:numId="3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5474"/>
    <w:rsid w:val="00000325"/>
    <w:rsid w:val="0000387C"/>
    <w:rsid w:val="00010E98"/>
    <w:rsid w:val="0001273C"/>
    <w:rsid w:val="00017D45"/>
    <w:rsid w:val="000200CD"/>
    <w:rsid w:val="00031562"/>
    <w:rsid w:val="00035C48"/>
    <w:rsid w:val="000442F2"/>
    <w:rsid w:val="00045955"/>
    <w:rsid w:val="00047B6A"/>
    <w:rsid w:val="00050326"/>
    <w:rsid w:val="00055EDE"/>
    <w:rsid w:val="00056E82"/>
    <w:rsid w:val="0005783A"/>
    <w:rsid w:val="0005784D"/>
    <w:rsid w:val="00057DB6"/>
    <w:rsid w:val="000635F2"/>
    <w:rsid w:val="00063767"/>
    <w:rsid w:val="00065ABD"/>
    <w:rsid w:val="000725B2"/>
    <w:rsid w:val="000764F3"/>
    <w:rsid w:val="00082C7D"/>
    <w:rsid w:val="00087832"/>
    <w:rsid w:val="00093C08"/>
    <w:rsid w:val="00097477"/>
    <w:rsid w:val="00097AE1"/>
    <w:rsid w:val="000A03D7"/>
    <w:rsid w:val="000A1F90"/>
    <w:rsid w:val="000A4B8B"/>
    <w:rsid w:val="000A5F51"/>
    <w:rsid w:val="000A639D"/>
    <w:rsid w:val="000B0762"/>
    <w:rsid w:val="000B2E87"/>
    <w:rsid w:val="000B426F"/>
    <w:rsid w:val="000B5330"/>
    <w:rsid w:val="000C1C50"/>
    <w:rsid w:val="000C4572"/>
    <w:rsid w:val="000D1BB2"/>
    <w:rsid w:val="000D7D0B"/>
    <w:rsid w:val="000E01EA"/>
    <w:rsid w:val="000E0A24"/>
    <w:rsid w:val="000E25F8"/>
    <w:rsid w:val="000E30A3"/>
    <w:rsid w:val="000E5823"/>
    <w:rsid w:val="000F4CE2"/>
    <w:rsid w:val="000F6E67"/>
    <w:rsid w:val="000F6F94"/>
    <w:rsid w:val="000F702E"/>
    <w:rsid w:val="000F70BB"/>
    <w:rsid w:val="00100E49"/>
    <w:rsid w:val="00100FEC"/>
    <w:rsid w:val="0010781C"/>
    <w:rsid w:val="00107B83"/>
    <w:rsid w:val="0011045D"/>
    <w:rsid w:val="00111ED2"/>
    <w:rsid w:val="00113337"/>
    <w:rsid w:val="00114000"/>
    <w:rsid w:val="00125880"/>
    <w:rsid w:val="00130884"/>
    <w:rsid w:val="00132116"/>
    <w:rsid w:val="001322C5"/>
    <w:rsid w:val="00134A75"/>
    <w:rsid w:val="00135993"/>
    <w:rsid w:val="00135A0A"/>
    <w:rsid w:val="00135C12"/>
    <w:rsid w:val="00135EF5"/>
    <w:rsid w:val="00136015"/>
    <w:rsid w:val="00143192"/>
    <w:rsid w:val="00145BE7"/>
    <w:rsid w:val="001469BF"/>
    <w:rsid w:val="001521DB"/>
    <w:rsid w:val="00156BD2"/>
    <w:rsid w:val="0015738F"/>
    <w:rsid w:val="0016035D"/>
    <w:rsid w:val="00163FE5"/>
    <w:rsid w:val="0016456D"/>
    <w:rsid w:val="00164EEB"/>
    <w:rsid w:val="001723BB"/>
    <w:rsid w:val="001737AC"/>
    <w:rsid w:val="001779DE"/>
    <w:rsid w:val="00180055"/>
    <w:rsid w:val="001803C2"/>
    <w:rsid w:val="0018167D"/>
    <w:rsid w:val="0018248D"/>
    <w:rsid w:val="0018439D"/>
    <w:rsid w:val="00186994"/>
    <w:rsid w:val="001875DD"/>
    <w:rsid w:val="0019395B"/>
    <w:rsid w:val="0019431C"/>
    <w:rsid w:val="001A150A"/>
    <w:rsid w:val="001A1C6D"/>
    <w:rsid w:val="001B24CC"/>
    <w:rsid w:val="001B5748"/>
    <w:rsid w:val="001B5F4B"/>
    <w:rsid w:val="001C1352"/>
    <w:rsid w:val="001C39D4"/>
    <w:rsid w:val="001C4355"/>
    <w:rsid w:val="001D34F7"/>
    <w:rsid w:val="001D67C1"/>
    <w:rsid w:val="001D6B1C"/>
    <w:rsid w:val="001E2DE4"/>
    <w:rsid w:val="001E30E6"/>
    <w:rsid w:val="001E3E28"/>
    <w:rsid w:val="001E3FC3"/>
    <w:rsid w:val="001E676E"/>
    <w:rsid w:val="001E767D"/>
    <w:rsid w:val="001E77C1"/>
    <w:rsid w:val="001F0DC4"/>
    <w:rsid w:val="001F1AD9"/>
    <w:rsid w:val="001F3E81"/>
    <w:rsid w:val="001F421D"/>
    <w:rsid w:val="001F6F0D"/>
    <w:rsid w:val="001F774B"/>
    <w:rsid w:val="0020009F"/>
    <w:rsid w:val="00204B3C"/>
    <w:rsid w:val="0020743E"/>
    <w:rsid w:val="00213214"/>
    <w:rsid w:val="0021565A"/>
    <w:rsid w:val="002162C8"/>
    <w:rsid w:val="00221886"/>
    <w:rsid w:val="00221D3E"/>
    <w:rsid w:val="002223FD"/>
    <w:rsid w:val="00225D31"/>
    <w:rsid w:val="00227169"/>
    <w:rsid w:val="00227492"/>
    <w:rsid w:val="0023147D"/>
    <w:rsid w:val="00231ACB"/>
    <w:rsid w:val="00232386"/>
    <w:rsid w:val="002325F2"/>
    <w:rsid w:val="00245050"/>
    <w:rsid w:val="002509F7"/>
    <w:rsid w:val="00256813"/>
    <w:rsid w:val="00257002"/>
    <w:rsid w:val="0026465A"/>
    <w:rsid w:val="00272825"/>
    <w:rsid w:val="00272FC5"/>
    <w:rsid w:val="00282842"/>
    <w:rsid w:val="002922CC"/>
    <w:rsid w:val="00293FC2"/>
    <w:rsid w:val="002A2949"/>
    <w:rsid w:val="002B6716"/>
    <w:rsid w:val="002C141D"/>
    <w:rsid w:val="002C1C5E"/>
    <w:rsid w:val="002D24B9"/>
    <w:rsid w:val="002D40BA"/>
    <w:rsid w:val="002D4173"/>
    <w:rsid w:val="002D5D07"/>
    <w:rsid w:val="002D7B79"/>
    <w:rsid w:val="002D7DC7"/>
    <w:rsid w:val="002E0125"/>
    <w:rsid w:val="002E01C3"/>
    <w:rsid w:val="002F4F9A"/>
    <w:rsid w:val="0030569C"/>
    <w:rsid w:val="0030665D"/>
    <w:rsid w:val="00307065"/>
    <w:rsid w:val="00307E63"/>
    <w:rsid w:val="003103F1"/>
    <w:rsid w:val="00311488"/>
    <w:rsid w:val="0031637B"/>
    <w:rsid w:val="00321BCE"/>
    <w:rsid w:val="00322E10"/>
    <w:rsid w:val="00323F72"/>
    <w:rsid w:val="003244E8"/>
    <w:rsid w:val="00325DD1"/>
    <w:rsid w:val="00326FBA"/>
    <w:rsid w:val="00326FF1"/>
    <w:rsid w:val="00327527"/>
    <w:rsid w:val="0033122E"/>
    <w:rsid w:val="003320E1"/>
    <w:rsid w:val="00333AC2"/>
    <w:rsid w:val="00334772"/>
    <w:rsid w:val="003407FA"/>
    <w:rsid w:val="003429CD"/>
    <w:rsid w:val="00345CFC"/>
    <w:rsid w:val="003477AA"/>
    <w:rsid w:val="00355780"/>
    <w:rsid w:val="00356426"/>
    <w:rsid w:val="00360DF3"/>
    <w:rsid w:val="003627BB"/>
    <w:rsid w:val="00362AF5"/>
    <w:rsid w:val="00364E71"/>
    <w:rsid w:val="0036619C"/>
    <w:rsid w:val="00372F79"/>
    <w:rsid w:val="003731FC"/>
    <w:rsid w:val="00373F86"/>
    <w:rsid w:val="00374C88"/>
    <w:rsid w:val="0037558F"/>
    <w:rsid w:val="00375B24"/>
    <w:rsid w:val="00377A4C"/>
    <w:rsid w:val="003801E8"/>
    <w:rsid w:val="00382F04"/>
    <w:rsid w:val="003847FE"/>
    <w:rsid w:val="003900ED"/>
    <w:rsid w:val="00391446"/>
    <w:rsid w:val="00391BFD"/>
    <w:rsid w:val="0039230F"/>
    <w:rsid w:val="00392F85"/>
    <w:rsid w:val="003A2BEF"/>
    <w:rsid w:val="003A3A6C"/>
    <w:rsid w:val="003A55E7"/>
    <w:rsid w:val="003A7272"/>
    <w:rsid w:val="003B1EC6"/>
    <w:rsid w:val="003C132C"/>
    <w:rsid w:val="003C3696"/>
    <w:rsid w:val="003C5D6D"/>
    <w:rsid w:val="003D0143"/>
    <w:rsid w:val="003D42BB"/>
    <w:rsid w:val="003D5061"/>
    <w:rsid w:val="003D5DB3"/>
    <w:rsid w:val="003E3E7E"/>
    <w:rsid w:val="00400DF6"/>
    <w:rsid w:val="00401C88"/>
    <w:rsid w:val="00407BC2"/>
    <w:rsid w:val="004117FB"/>
    <w:rsid w:val="00411C19"/>
    <w:rsid w:val="0041295B"/>
    <w:rsid w:val="00417741"/>
    <w:rsid w:val="00422615"/>
    <w:rsid w:val="00423CBE"/>
    <w:rsid w:val="00425136"/>
    <w:rsid w:val="0043177C"/>
    <w:rsid w:val="0043229D"/>
    <w:rsid w:val="00432BDD"/>
    <w:rsid w:val="004347C0"/>
    <w:rsid w:val="00436268"/>
    <w:rsid w:val="00437FFE"/>
    <w:rsid w:val="00445955"/>
    <w:rsid w:val="00447955"/>
    <w:rsid w:val="004508C6"/>
    <w:rsid w:val="00453DED"/>
    <w:rsid w:val="0046386F"/>
    <w:rsid w:val="004725DE"/>
    <w:rsid w:val="00473D22"/>
    <w:rsid w:val="00480305"/>
    <w:rsid w:val="00484826"/>
    <w:rsid w:val="00492428"/>
    <w:rsid w:val="00493761"/>
    <w:rsid w:val="00494495"/>
    <w:rsid w:val="00495B06"/>
    <w:rsid w:val="004968A4"/>
    <w:rsid w:val="004969D9"/>
    <w:rsid w:val="004A11B7"/>
    <w:rsid w:val="004A2F57"/>
    <w:rsid w:val="004A5E9E"/>
    <w:rsid w:val="004A6C62"/>
    <w:rsid w:val="004B57C8"/>
    <w:rsid w:val="004B6726"/>
    <w:rsid w:val="004B7378"/>
    <w:rsid w:val="004C0EEB"/>
    <w:rsid w:val="004C10BD"/>
    <w:rsid w:val="004C1B86"/>
    <w:rsid w:val="004D4778"/>
    <w:rsid w:val="004D6229"/>
    <w:rsid w:val="004D7C9E"/>
    <w:rsid w:val="004F4490"/>
    <w:rsid w:val="004F5268"/>
    <w:rsid w:val="004F62D0"/>
    <w:rsid w:val="00504DEC"/>
    <w:rsid w:val="0050596D"/>
    <w:rsid w:val="00506B00"/>
    <w:rsid w:val="005072B7"/>
    <w:rsid w:val="00510097"/>
    <w:rsid w:val="005122AB"/>
    <w:rsid w:val="005137A1"/>
    <w:rsid w:val="0051609F"/>
    <w:rsid w:val="00517AE9"/>
    <w:rsid w:val="005201DD"/>
    <w:rsid w:val="00530503"/>
    <w:rsid w:val="00532748"/>
    <w:rsid w:val="00540ACF"/>
    <w:rsid w:val="0054221D"/>
    <w:rsid w:val="00545DCB"/>
    <w:rsid w:val="00551611"/>
    <w:rsid w:val="0055190C"/>
    <w:rsid w:val="00552267"/>
    <w:rsid w:val="00560490"/>
    <w:rsid w:val="005604BA"/>
    <w:rsid w:val="005654C6"/>
    <w:rsid w:val="005721D2"/>
    <w:rsid w:val="005927CA"/>
    <w:rsid w:val="005927FD"/>
    <w:rsid w:val="00592A02"/>
    <w:rsid w:val="005930EB"/>
    <w:rsid w:val="00596F9F"/>
    <w:rsid w:val="005A05C8"/>
    <w:rsid w:val="005A34A9"/>
    <w:rsid w:val="005A3515"/>
    <w:rsid w:val="005A405A"/>
    <w:rsid w:val="005B29D7"/>
    <w:rsid w:val="005B3519"/>
    <w:rsid w:val="005C0A7B"/>
    <w:rsid w:val="005C0ACF"/>
    <w:rsid w:val="005C0F39"/>
    <w:rsid w:val="005C3B8A"/>
    <w:rsid w:val="005E0FBD"/>
    <w:rsid w:val="005E7029"/>
    <w:rsid w:val="005F3B88"/>
    <w:rsid w:val="005F4465"/>
    <w:rsid w:val="005F5D22"/>
    <w:rsid w:val="005F6010"/>
    <w:rsid w:val="005F6543"/>
    <w:rsid w:val="005F6DCD"/>
    <w:rsid w:val="006047DA"/>
    <w:rsid w:val="00611BAF"/>
    <w:rsid w:val="0061317C"/>
    <w:rsid w:val="00617E48"/>
    <w:rsid w:val="00620FC6"/>
    <w:rsid w:val="0062310C"/>
    <w:rsid w:val="00623D4E"/>
    <w:rsid w:val="00627687"/>
    <w:rsid w:val="00630F3D"/>
    <w:rsid w:val="00631A89"/>
    <w:rsid w:val="0063202F"/>
    <w:rsid w:val="006352F8"/>
    <w:rsid w:val="006440BA"/>
    <w:rsid w:val="0064556C"/>
    <w:rsid w:val="006522DC"/>
    <w:rsid w:val="00652830"/>
    <w:rsid w:val="006634A2"/>
    <w:rsid w:val="0066405C"/>
    <w:rsid w:val="00665E22"/>
    <w:rsid w:val="006735E9"/>
    <w:rsid w:val="0069051D"/>
    <w:rsid w:val="0069267A"/>
    <w:rsid w:val="006A0ECC"/>
    <w:rsid w:val="006A3AD8"/>
    <w:rsid w:val="006B17BF"/>
    <w:rsid w:val="006B2BC3"/>
    <w:rsid w:val="006B36D0"/>
    <w:rsid w:val="006C5216"/>
    <w:rsid w:val="006C6D00"/>
    <w:rsid w:val="006D541F"/>
    <w:rsid w:val="006D6641"/>
    <w:rsid w:val="006E3745"/>
    <w:rsid w:val="006F6A05"/>
    <w:rsid w:val="00702B2E"/>
    <w:rsid w:val="00702F95"/>
    <w:rsid w:val="0070342A"/>
    <w:rsid w:val="00704FDE"/>
    <w:rsid w:val="00707982"/>
    <w:rsid w:val="007117D9"/>
    <w:rsid w:val="00714B4F"/>
    <w:rsid w:val="007228AF"/>
    <w:rsid w:val="0072324D"/>
    <w:rsid w:val="00724893"/>
    <w:rsid w:val="007319A2"/>
    <w:rsid w:val="007330F8"/>
    <w:rsid w:val="0073541D"/>
    <w:rsid w:val="00737D63"/>
    <w:rsid w:val="00740A63"/>
    <w:rsid w:val="00741F51"/>
    <w:rsid w:val="00746246"/>
    <w:rsid w:val="00746A99"/>
    <w:rsid w:val="00750108"/>
    <w:rsid w:val="007533EC"/>
    <w:rsid w:val="0075472A"/>
    <w:rsid w:val="00754A09"/>
    <w:rsid w:val="007560DD"/>
    <w:rsid w:val="00760029"/>
    <w:rsid w:val="007665A0"/>
    <w:rsid w:val="00770BF8"/>
    <w:rsid w:val="00770E71"/>
    <w:rsid w:val="00772F63"/>
    <w:rsid w:val="007747AD"/>
    <w:rsid w:val="00775659"/>
    <w:rsid w:val="00775BDC"/>
    <w:rsid w:val="00777EFB"/>
    <w:rsid w:val="00792E6C"/>
    <w:rsid w:val="00795E2D"/>
    <w:rsid w:val="00796553"/>
    <w:rsid w:val="007A715D"/>
    <w:rsid w:val="007B3F8A"/>
    <w:rsid w:val="007B6E9C"/>
    <w:rsid w:val="007C5474"/>
    <w:rsid w:val="007C6E25"/>
    <w:rsid w:val="007D25E2"/>
    <w:rsid w:val="007D52E0"/>
    <w:rsid w:val="007D5C15"/>
    <w:rsid w:val="007E49E8"/>
    <w:rsid w:val="008028EA"/>
    <w:rsid w:val="008044AC"/>
    <w:rsid w:val="00804DEE"/>
    <w:rsid w:val="00804F61"/>
    <w:rsid w:val="0080560E"/>
    <w:rsid w:val="008059BC"/>
    <w:rsid w:val="00806BD3"/>
    <w:rsid w:val="00807B75"/>
    <w:rsid w:val="00810606"/>
    <w:rsid w:val="00815F4B"/>
    <w:rsid w:val="00821AA9"/>
    <w:rsid w:val="00823EF2"/>
    <w:rsid w:val="00836A5A"/>
    <w:rsid w:val="00836E47"/>
    <w:rsid w:val="00837DE7"/>
    <w:rsid w:val="008415ED"/>
    <w:rsid w:val="00841E8E"/>
    <w:rsid w:val="00846A15"/>
    <w:rsid w:val="008477AF"/>
    <w:rsid w:val="00850D89"/>
    <w:rsid w:val="00851208"/>
    <w:rsid w:val="0086200C"/>
    <w:rsid w:val="00862EDF"/>
    <w:rsid w:val="008633DD"/>
    <w:rsid w:val="00864529"/>
    <w:rsid w:val="00865D85"/>
    <w:rsid w:val="00870878"/>
    <w:rsid w:val="00871BBC"/>
    <w:rsid w:val="00874CE5"/>
    <w:rsid w:val="0087644B"/>
    <w:rsid w:val="008855A9"/>
    <w:rsid w:val="00890BA7"/>
    <w:rsid w:val="008918C6"/>
    <w:rsid w:val="00894DFF"/>
    <w:rsid w:val="0089711D"/>
    <w:rsid w:val="008A4DEC"/>
    <w:rsid w:val="008A4DF0"/>
    <w:rsid w:val="008A586A"/>
    <w:rsid w:val="008B2D1F"/>
    <w:rsid w:val="008B2DDB"/>
    <w:rsid w:val="008B549A"/>
    <w:rsid w:val="008B67D6"/>
    <w:rsid w:val="008B7CCC"/>
    <w:rsid w:val="008C246B"/>
    <w:rsid w:val="008C43DB"/>
    <w:rsid w:val="008C4609"/>
    <w:rsid w:val="008C7FA2"/>
    <w:rsid w:val="008D3620"/>
    <w:rsid w:val="008D3DF8"/>
    <w:rsid w:val="008E250D"/>
    <w:rsid w:val="008E4DBF"/>
    <w:rsid w:val="008E54A8"/>
    <w:rsid w:val="008F107A"/>
    <w:rsid w:val="008F347A"/>
    <w:rsid w:val="008F5A7B"/>
    <w:rsid w:val="008F634B"/>
    <w:rsid w:val="00900A59"/>
    <w:rsid w:val="0090290D"/>
    <w:rsid w:val="0090390E"/>
    <w:rsid w:val="00905711"/>
    <w:rsid w:val="009066C6"/>
    <w:rsid w:val="009104AC"/>
    <w:rsid w:val="00920C28"/>
    <w:rsid w:val="00930DA8"/>
    <w:rsid w:val="00936A8A"/>
    <w:rsid w:val="009377FC"/>
    <w:rsid w:val="009422DF"/>
    <w:rsid w:val="00945656"/>
    <w:rsid w:val="009470C0"/>
    <w:rsid w:val="009514AC"/>
    <w:rsid w:val="00957CCE"/>
    <w:rsid w:val="00960A2D"/>
    <w:rsid w:val="009624C7"/>
    <w:rsid w:val="00962B18"/>
    <w:rsid w:val="009651C5"/>
    <w:rsid w:val="00966FB4"/>
    <w:rsid w:val="0096705E"/>
    <w:rsid w:val="00970817"/>
    <w:rsid w:val="00977F83"/>
    <w:rsid w:val="009809C1"/>
    <w:rsid w:val="00984018"/>
    <w:rsid w:val="00984828"/>
    <w:rsid w:val="00986003"/>
    <w:rsid w:val="00986C7E"/>
    <w:rsid w:val="00987CAB"/>
    <w:rsid w:val="00990FCC"/>
    <w:rsid w:val="00991E14"/>
    <w:rsid w:val="009A0F10"/>
    <w:rsid w:val="009A13BF"/>
    <w:rsid w:val="009A19ED"/>
    <w:rsid w:val="009A319D"/>
    <w:rsid w:val="009B089C"/>
    <w:rsid w:val="009B3A47"/>
    <w:rsid w:val="009B7B1F"/>
    <w:rsid w:val="009C1FAF"/>
    <w:rsid w:val="009D34A5"/>
    <w:rsid w:val="009D65B0"/>
    <w:rsid w:val="009D76E9"/>
    <w:rsid w:val="009E0DA5"/>
    <w:rsid w:val="009E540D"/>
    <w:rsid w:val="009E5936"/>
    <w:rsid w:val="009E5A54"/>
    <w:rsid w:val="009F05A7"/>
    <w:rsid w:val="009F1D1C"/>
    <w:rsid w:val="009F2149"/>
    <w:rsid w:val="009F5CED"/>
    <w:rsid w:val="009F752B"/>
    <w:rsid w:val="00A04994"/>
    <w:rsid w:val="00A056C0"/>
    <w:rsid w:val="00A07595"/>
    <w:rsid w:val="00A125B6"/>
    <w:rsid w:val="00A144E4"/>
    <w:rsid w:val="00A1572A"/>
    <w:rsid w:val="00A1602A"/>
    <w:rsid w:val="00A162B5"/>
    <w:rsid w:val="00A2042D"/>
    <w:rsid w:val="00A23D68"/>
    <w:rsid w:val="00A31014"/>
    <w:rsid w:val="00A32076"/>
    <w:rsid w:val="00A418F7"/>
    <w:rsid w:val="00A433DE"/>
    <w:rsid w:val="00A4639E"/>
    <w:rsid w:val="00A50DB4"/>
    <w:rsid w:val="00A52D1A"/>
    <w:rsid w:val="00A531DA"/>
    <w:rsid w:val="00A61160"/>
    <w:rsid w:val="00A61A89"/>
    <w:rsid w:val="00A62A5B"/>
    <w:rsid w:val="00A71AD2"/>
    <w:rsid w:val="00A743CA"/>
    <w:rsid w:val="00A75246"/>
    <w:rsid w:val="00A77801"/>
    <w:rsid w:val="00A82F2A"/>
    <w:rsid w:val="00A909EE"/>
    <w:rsid w:val="00A97F8A"/>
    <w:rsid w:val="00AA3344"/>
    <w:rsid w:val="00AA3DA4"/>
    <w:rsid w:val="00AA4465"/>
    <w:rsid w:val="00AA4520"/>
    <w:rsid w:val="00AA7D36"/>
    <w:rsid w:val="00AB5AEF"/>
    <w:rsid w:val="00AC36AC"/>
    <w:rsid w:val="00AD492C"/>
    <w:rsid w:val="00AD564D"/>
    <w:rsid w:val="00AD6341"/>
    <w:rsid w:val="00AD683B"/>
    <w:rsid w:val="00AE1130"/>
    <w:rsid w:val="00AE5F05"/>
    <w:rsid w:val="00AE735B"/>
    <w:rsid w:val="00AF0735"/>
    <w:rsid w:val="00AF1750"/>
    <w:rsid w:val="00AF2C8C"/>
    <w:rsid w:val="00AF5E8A"/>
    <w:rsid w:val="00B0501B"/>
    <w:rsid w:val="00B06678"/>
    <w:rsid w:val="00B111EF"/>
    <w:rsid w:val="00B11B69"/>
    <w:rsid w:val="00B21D7C"/>
    <w:rsid w:val="00B22720"/>
    <w:rsid w:val="00B35916"/>
    <w:rsid w:val="00B43039"/>
    <w:rsid w:val="00B433F1"/>
    <w:rsid w:val="00B44B58"/>
    <w:rsid w:val="00B46A3E"/>
    <w:rsid w:val="00B505D4"/>
    <w:rsid w:val="00B52D46"/>
    <w:rsid w:val="00B56EF8"/>
    <w:rsid w:val="00B60218"/>
    <w:rsid w:val="00B60AB7"/>
    <w:rsid w:val="00B621FD"/>
    <w:rsid w:val="00B747AD"/>
    <w:rsid w:val="00B9041E"/>
    <w:rsid w:val="00B90BCE"/>
    <w:rsid w:val="00B950EC"/>
    <w:rsid w:val="00B965F6"/>
    <w:rsid w:val="00BA09FA"/>
    <w:rsid w:val="00BA6209"/>
    <w:rsid w:val="00BB49A5"/>
    <w:rsid w:val="00BB7A47"/>
    <w:rsid w:val="00BC26A0"/>
    <w:rsid w:val="00BC6451"/>
    <w:rsid w:val="00BC7C1B"/>
    <w:rsid w:val="00BD1E6A"/>
    <w:rsid w:val="00BD4960"/>
    <w:rsid w:val="00BD55E9"/>
    <w:rsid w:val="00BD5695"/>
    <w:rsid w:val="00BE5B59"/>
    <w:rsid w:val="00BF0ED7"/>
    <w:rsid w:val="00BF26FA"/>
    <w:rsid w:val="00BF43D1"/>
    <w:rsid w:val="00BF4523"/>
    <w:rsid w:val="00BF4D3D"/>
    <w:rsid w:val="00BF7A0F"/>
    <w:rsid w:val="00C013C9"/>
    <w:rsid w:val="00C01ADA"/>
    <w:rsid w:val="00C02443"/>
    <w:rsid w:val="00C024E4"/>
    <w:rsid w:val="00C059D4"/>
    <w:rsid w:val="00C12D39"/>
    <w:rsid w:val="00C24C63"/>
    <w:rsid w:val="00C327EE"/>
    <w:rsid w:val="00C34405"/>
    <w:rsid w:val="00C35939"/>
    <w:rsid w:val="00C423B2"/>
    <w:rsid w:val="00C518FE"/>
    <w:rsid w:val="00C52082"/>
    <w:rsid w:val="00C52225"/>
    <w:rsid w:val="00C539FA"/>
    <w:rsid w:val="00C61700"/>
    <w:rsid w:val="00C61873"/>
    <w:rsid w:val="00C64446"/>
    <w:rsid w:val="00C66604"/>
    <w:rsid w:val="00C8420F"/>
    <w:rsid w:val="00C92E75"/>
    <w:rsid w:val="00C966CF"/>
    <w:rsid w:val="00C96926"/>
    <w:rsid w:val="00CA24AB"/>
    <w:rsid w:val="00CB1735"/>
    <w:rsid w:val="00CB3DD3"/>
    <w:rsid w:val="00CB5B8F"/>
    <w:rsid w:val="00CB63F6"/>
    <w:rsid w:val="00CB68F7"/>
    <w:rsid w:val="00CB72B4"/>
    <w:rsid w:val="00CC06F9"/>
    <w:rsid w:val="00CC0C52"/>
    <w:rsid w:val="00CC16A9"/>
    <w:rsid w:val="00CC1F14"/>
    <w:rsid w:val="00CC420B"/>
    <w:rsid w:val="00CC590D"/>
    <w:rsid w:val="00CD1B39"/>
    <w:rsid w:val="00CE6CA6"/>
    <w:rsid w:val="00CE7BC7"/>
    <w:rsid w:val="00CF2191"/>
    <w:rsid w:val="00CF71B1"/>
    <w:rsid w:val="00CF7FF3"/>
    <w:rsid w:val="00D0012C"/>
    <w:rsid w:val="00D0014B"/>
    <w:rsid w:val="00D023CA"/>
    <w:rsid w:val="00D035CA"/>
    <w:rsid w:val="00D03813"/>
    <w:rsid w:val="00D05012"/>
    <w:rsid w:val="00D05F6F"/>
    <w:rsid w:val="00D0654C"/>
    <w:rsid w:val="00D06D3B"/>
    <w:rsid w:val="00D102AC"/>
    <w:rsid w:val="00D10F81"/>
    <w:rsid w:val="00D1279F"/>
    <w:rsid w:val="00D12D4C"/>
    <w:rsid w:val="00D16E8D"/>
    <w:rsid w:val="00D251D3"/>
    <w:rsid w:val="00D26EBE"/>
    <w:rsid w:val="00D31B7A"/>
    <w:rsid w:val="00D36462"/>
    <w:rsid w:val="00D42864"/>
    <w:rsid w:val="00D51069"/>
    <w:rsid w:val="00D5416C"/>
    <w:rsid w:val="00D55735"/>
    <w:rsid w:val="00D603C5"/>
    <w:rsid w:val="00D61537"/>
    <w:rsid w:val="00D64336"/>
    <w:rsid w:val="00D6706A"/>
    <w:rsid w:val="00D6795E"/>
    <w:rsid w:val="00D758E9"/>
    <w:rsid w:val="00D76208"/>
    <w:rsid w:val="00D8026A"/>
    <w:rsid w:val="00D8067C"/>
    <w:rsid w:val="00D8156E"/>
    <w:rsid w:val="00D82FD0"/>
    <w:rsid w:val="00D85DDE"/>
    <w:rsid w:val="00D92616"/>
    <w:rsid w:val="00D958BE"/>
    <w:rsid w:val="00DA017E"/>
    <w:rsid w:val="00DA3252"/>
    <w:rsid w:val="00DA5E7D"/>
    <w:rsid w:val="00DA74A1"/>
    <w:rsid w:val="00DB0289"/>
    <w:rsid w:val="00DB5EA2"/>
    <w:rsid w:val="00DC2AF4"/>
    <w:rsid w:val="00DC3EA0"/>
    <w:rsid w:val="00DD156E"/>
    <w:rsid w:val="00DD2AD3"/>
    <w:rsid w:val="00DD6052"/>
    <w:rsid w:val="00DD6814"/>
    <w:rsid w:val="00DE3FBB"/>
    <w:rsid w:val="00DE52E9"/>
    <w:rsid w:val="00DE5690"/>
    <w:rsid w:val="00DE608B"/>
    <w:rsid w:val="00DE71A6"/>
    <w:rsid w:val="00DF0436"/>
    <w:rsid w:val="00DF0668"/>
    <w:rsid w:val="00DF30BC"/>
    <w:rsid w:val="00DF344D"/>
    <w:rsid w:val="00E00C04"/>
    <w:rsid w:val="00E0349E"/>
    <w:rsid w:val="00E03A9F"/>
    <w:rsid w:val="00E07088"/>
    <w:rsid w:val="00E10BFE"/>
    <w:rsid w:val="00E11121"/>
    <w:rsid w:val="00E11E4D"/>
    <w:rsid w:val="00E11F1F"/>
    <w:rsid w:val="00E1227B"/>
    <w:rsid w:val="00E13B96"/>
    <w:rsid w:val="00E1649A"/>
    <w:rsid w:val="00E20751"/>
    <w:rsid w:val="00E23C14"/>
    <w:rsid w:val="00E24912"/>
    <w:rsid w:val="00E26192"/>
    <w:rsid w:val="00E40180"/>
    <w:rsid w:val="00E401FC"/>
    <w:rsid w:val="00E40D81"/>
    <w:rsid w:val="00E4173E"/>
    <w:rsid w:val="00E41986"/>
    <w:rsid w:val="00E42D11"/>
    <w:rsid w:val="00E43B6C"/>
    <w:rsid w:val="00E458CE"/>
    <w:rsid w:val="00E45E59"/>
    <w:rsid w:val="00E47B19"/>
    <w:rsid w:val="00E5671D"/>
    <w:rsid w:val="00E572BA"/>
    <w:rsid w:val="00E63CBE"/>
    <w:rsid w:val="00E63FAD"/>
    <w:rsid w:val="00E64164"/>
    <w:rsid w:val="00E744D1"/>
    <w:rsid w:val="00E74EEB"/>
    <w:rsid w:val="00E7559E"/>
    <w:rsid w:val="00E771F9"/>
    <w:rsid w:val="00E8006E"/>
    <w:rsid w:val="00E8051E"/>
    <w:rsid w:val="00E8160F"/>
    <w:rsid w:val="00E849BD"/>
    <w:rsid w:val="00E8753F"/>
    <w:rsid w:val="00E9194B"/>
    <w:rsid w:val="00E94C8A"/>
    <w:rsid w:val="00E95100"/>
    <w:rsid w:val="00E960A4"/>
    <w:rsid w:val="00E968A6"/>
    <w:rsid w:val="00EA1B3A"/>
    <w:rsid w:val="00EA6232"/>
    <w:rsid w:val="00EA667A"/>
    <w:rsid w:val="00EA7E0F"/>
    <w:rsid w:val="00EB06CA"/>
    <w:rsid w:val="00EB224B"/>
    <w:rsid w:val="00EB61B5"/>
    <w:rsid w:val="00EB7601"/>
    <w:rsid w:val="00EB7B4C"/>
    <w:rsid w:val="00ED071A"/>
    <w:rsid w:val="00ED249F"/>
    <w:rsid w:val="00ED31C2"/>
    <w:rsid w:val="00ED41CB"/>
    <w:rsid w:val="00EE0EAC"/>
    <w:rsid w:val="00EE2C9B"/>
    <w:rsid w:val="00EE372B"/>
    <w:rsid w:val="00EE3CB8"/>
    <w:rsid w:val="00EF0847"/>
    <w:rsid w:val="00EF46B0"/>
    <w:rsid w:val="00F11CAC"/>
    <w:rsid w:val="00F14756"/>
    <w:rsid w:val="00F14BFD"/>
    <w:rsid w:val="00F163C3"/>
    <w:rsid w:val="00F20FC1"/>
    <w:rsid w:val="00F31A8F"/>
    <w:rsid w:val="00F32380"/>
    <w:rsid w:val="00F32D0D"/>
    <w:rsid w:val="00F4015C"/>
    <w:rsid w:val="00F425A0"/>
    <w:rsid w:val="00F4273F"/>
    <w:rsid w:val="00F53247"/>
    <w:rsid w:val="00F650BA"/>
    <w:rsid w:val="00F67641"/>
    <w:rsid w:val="00F740AD"/>
    <w:rsid w:val="00F750C9"/>
    <w:rsid w:val="00F7594A"/>
    <w:rsid w:val="00F83E26"/>
    <w:rsid w:val="00F85AB2"/>
    <w:rsid w:val="00F923B8"/>
    <w:rsid w:val="00F9484C"/>
    <w:rsid w:val="00F97F52"/>
    <w:rsid w:val="00FA1625"/>
    <w:rsid w:val="00FA4B05"/>
    <w:rsid w:val="00FB0532"/>
    <w:rsid w:val="00FB3EA5"/>
    <w:rsid w:val="00FC0B8D"/>
    <w:rsid w:val="00FC0F70"/>
    <w:rsid w:val="00FC2C45"/>
    <w:rsid w:val="00FC370C"/>
    <w:rsid w:val="00FC58E3"/>
    <w:rsid w:val="00FC653D"/>
    <w:rsid w:val="00FC76CE"/>
    <w:rsid w:val="00FC7E02"/>
    <w:rsid w:val="00FD16EB"/>
    <w:rsid w:val="00FD2411"/>
    <w:rsid w:val="00FE1D7D"/>
    <w:rsid w:val="00FE39FF"/>
    <w:rsid w:val="00FE4245"/>
    <w:rsid w:val="00FE449F"/>
    <w:rsid w:val="00FE695E"/>
    <w:rsid w:val="00FF048A"/>
    <w:rsid w:val="00FF1FF9"/>
    <w:rsid w:val="00FF5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C5474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7C54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0">
    <w:name w:val="Стиль20"/>
    <w:basedOn w:val="a"/>
    <w:rsid w:val="007C5474"/>
    <w:pPr>
      <w:tabs>
        <w:tab w:val="num" w:pos="1080"/>
      </w:tabs>
      <w:ind w:left="1080" w:hanging="360"/>
    </w:pPr>
    <w:rPr>
      <w:color w:val="000000"/>
      <w:sz w:val="28"/>
      <w:szCs w:val="28"/>
    </w:rPr>
  </w:style>
  <w:style w:type="paragraph" w:styleId="a5">
    <w:name w:val="Body Text Indent"/>
    <w:basedOn w:val="a"/>
    <w:link w:val="a6"/>
    <w:rsid w:val="007C5474"/>
    <w:pPr>
      <w:spacing w:line="360" w:lineRule="auto"/>
      <w:ind w:firstLine="567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7C547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"/>
    <w:basedOn w:val="a"/>
    <w:link w:val="a8"/>
    <w:rsid w:val="007C5474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7C54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1"/>
    <w:rsid w:val="007C5474"/>
    <w:pPr>
      <w:spacing w:after="120" w:line="480" w:lineRule="auto"/>
    </w:pPr>
  </w:style>
  <w:style w:type="character" w:customStyle="1" w:styleId="21">
    <w:name w:val="Основной текст 2 Знак"/>
    <w:basedOn w:val="a0"/>
    <w:link w:val="2"/>
    <w:rsid w:val="007C54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7C547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7C547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alloon Text"/>
    <w:basedOn w:val="a"/>
    <w:link w:val="aa"/>
    <w:semiHidden/>
    <w:rsid w:val="007C547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7C547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 Знак Знак1 Знак"/>
    <w:basedOn w:val="a"/>
    <w:rsid w:val="007C547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Знак Знак Знак1 Знак"/>
    <w:basedOn w:val="a"/>
    <w:rsid w:val="007C5474"/>
    <w:pPr>
      <w:spacing w:after="160" w:line="240" w:lineRule="exact"/>
    </w:pPr>
    <w:rPr>
      <w:rFonts w:ascii="Verdana" w:hAnsi="Verdana"/>
      <w:lang w:val="en-US" w:eastAsia="en-US"/>
    </w:rPr>
  </w:style>
  <w:style w:type="table" w:styleId="ab">
    <w:name w:val="Table Grid"/>
    <w:basedOn w:val="a1"/>
    <w:rsid w:val="007C54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Document Map"/>
    <w:basedOn w:val="a"/>
    <w:link w:val="ad"/>
    <w:semiHidden/>
    <w:rsid w:val="007C547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d">
    <w:name w:val="Схема документа Знак"/>
    <w:basedOn w:val="a0"/>
    <w:link w:val="ac"/>
    <w:semiHidden/>
    <w:rsid w:val="007C547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e">
    <w:name w:val="Hyperlink"/>
    <w:basedOn w:val="a0"/>
    <w:rsid w:val="007C5474"/>
    <w:rPr>
      <w:color w:val="0000FF"/>
      <w:u w:val="single"/>
    </w:rPr>
  </w:style>
  <w:style w:type="character" w:customStyle="1" w:styleId="22">
    <w:name w:val="Знак Знак2"/>
    <w:basedOn w:val="a0"/>
    <w:rsid w:val="007C5474"/>
    <w:rPr>
      <w:sz w:val="28"/>
    </w:rPr>
  </w:style>
  <w:style w:type="paragraph" w:styleId="af">
    <w:name w:val="No Spacing"/>
    <w:uiPriority w:val="1"/>
    <w:qFormat/>
    <w:rsid w:val="007C5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unhideWhenUsed/>
    <w:rsid w:val="007C5474"/>
    <w:pPr>
      <w:spacing w:before="100" w:beforeAutospacing="1" w:after="100" w:afterAutospacing="1"/>
    </w:pPr>
  </w:style>
  <w:style w:type="paragraph" w:customStyle="1" w:styleId="ConsPlusNormal">
    <w:name w:val="ConsPlusNormal"/>
    <w:rsid w:val="007C547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E26192"/>
    <w:pPr>
      <w:ind w:left="720"/>
      <w:contextualSpacing/>
    </w:pPr>
  </w:style>
  <w:style w:type="paragraph" w:customStyle="1" w:styleId="11">
    <w:name w:val="Основной текст с отступом;Нумерованный список !!;Основной текст 1;Надин стиль"/>
    <w:rsid w:val="00FC2C4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highlight">
    <w:name w:val="highlight"/>
    <w:basedOn w:val="a0"/>
    <w:uiPriority w:val="99"/>
    <w:rsid w:val="00DA017E"/>
    <w:rPr>
      <w:rFonts w:cs="Times New Roman"/>
    </w:rPr>
  </w:style>
  <w:style w:type="character" w:customStyle="1" w:styleId="blk">
    <w:name w:val="blk"/>
    <w:basedOn w:val="a0"/>
    <w:rsid w:val="00E755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1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1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12F63-F093-41D7-AB4A-A98DA95DD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2635</TotalTime>
  <Pages>2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Buh2</dc:creator>
  <cp:lastModifiedBy>Buh2</cp:lastModifiedBy>
  <cp:revision>75</cp:revision>
  <cp:lastPrinted>2021-10-12T12:11:00Z</cp:lastPrinted>
  <dcterms:created xsi:type="dcterms:W3CDTF">2020-07-29T09:38:00Z</dcterms:created>
  <dcterms:modified xsi:type="dcterms:W3CDTF">2023-06-15T05:21:00Z</dcterms:modified>
</cp:coreProperties>
</file>