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569"/>
        <w:gridCol w:w="3543"/>
      </w:tblGrid>
      <w:tr w:rsidR="00B412CF" w:rsidRPr="00C20005" w:rsidTr="00845B6E">
        <w:tc>
          <w:tcPr>
            <w:tcW w:w="3960" w:type="dxa"/>
          </w:tcPr>
          <w:p w:rsidR="00B412CF" w:rsidRPr="00035A45" w:rsidRDefault="00B412CF" w:rsidP="00845B6E">
            <w:pPr>
              <w:pStyle w:val="3"/>
              <w:rPr>
                <w:b w:val="0"/>
              </w:rPr>
            </w:pPr>
          </w:p>
        </w:tc>
        <w:tc>
          <w:tcPr>
            <w:tcW w:w="1569" w:type="dxa"/>
          </w:tcPr>
          <w:p w:rsidR="00B412CF" w:rsidRPr="00B412CF" w:rsidRDefault="0075283D" w:rsidP="00845B6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B412CF" w:rsidRPr="00C20005" w:rsidRDefault="00B412CF" w:rsidP="00845B6E">
            <w:pPr>
              <w:ind w:right="218"/>
              <w:jc w:val="right"/>
            </w:pPr>
          </w:p>
        </w:tc>
      </w:tr>
      <w:tr w:rsidR="00B412CF" w:rsidRPr="00C20005" w:rsidTr="00845B6E">
        <w:tc>
          <w:tcPr>
            <w:tcW w:w="3960" w:type="dxa"/>
          </w:tcPr>
          <w:p w:rsidR="00312E8A" w:rsidRPr="004453C4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312E8A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B412CF" w:rsidRPr="00C20005" w:rsidRDefault="00312E8A" w:rsidP="00312E8A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569" w:type="dxa"/>
          </w:tcPr>
          <w:p w:rsidR="00B412CF" w:rsidRPr="00C20005" w:rsidRDefault="00B412CF" w:rsidP="00845B6E">
            <w:pPr>
              <w:jc w:val="center"/>
            </w:pPr>
          </w:p>
        </w:tc>
        <w:tc>
          <w:tcPr>
            <w:tcW w:w="3543" w:type="dxa"/>
          </w:tcPr>
          <w:p w:rsidR="00312E8A" w:rsidRPr="000842BD" w:rsidRDefault="00312E8A" w:rsidP="00312E8A">
            <w:pPr>
              <w:jc w:val="center"/>
              <w:rPr>
                <w:b/>
              </w:rPr>
            </w:pPr>
            <w:r w:rsidRPr="000842BD">
              <w:rPr>
                <w:b/>
              </w:rPr>
              <w:t>«У</w:t>
            </w:r>
            <w:r>
              <w:rPr>
                <w:b/>
              </w:rPr>
              <w:t>ДМУРТ ЭЛЬКУНЫСЬ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ДЭРИ ЁРОС</w:t>
            </w:r>
          </w:p>
          <w:p w:rsidR="00312E8A" w:rsidRPr="000842BD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>МУНИЦИПАЛ ОКРУГ</w:t>
            </w:r>
            <w:r w:rsidRPr="000842BD">
              <w:rPr>
                <w:b/>
              </w:rPr>
              <w:t>»</w:t>
            </w:r>
          </w:p>
          <w:p w:rsidR="00312E8A" w:rsidRDefault="00312E8A" w:rsidP="00312E8A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КЫЛДЫТЭТ </w:t>
            </w:r>
          </w:p>
          <w:p w:rsidR="00B412CF" w:rsidRPr="00C20005" w:rsidRDefault="00312E8A" w:rsidP="00206C49">
            <w:pPr>
              <w:jc w:val="center"/>
              <w:rPr>
                <w:b/>
              </w:rPr>
            </w:pPr>
            <w:r>
              <w:rPr>
                <w:b/>
              </w:rPr>
              <w:t>АДМИНИСТРАЦИ</w:t>
            </w:r>
            <w:r w:rsidR="00206C49">
              <w:rPr>
                <w:b/>
              </w:rPr>
              <w:t>ЕЗ</w:t>
            </w: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312E8A">
            <w:pPr>
              <w:jc w:val="center"/>
              <w:rPr>
                <w:b/>
              </w:rPr>
            </w:pPr>
          </w:p>
        </w:tc>
        <w:tc>
          <w:tcPr>
            <w:tcW w:w="1569" w:type="dxa"/>
          </w:tcPr>
          <w:p w:rsidR="00206C49" w:rsidRPr="00C20005" w:rsidRDefault="00206C49" w:rsidP="00845B6E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312E8A">
            <w:pPr>
              <w:jc w:val="center"/>
              <w:rPr>
                <w:b/>
              </w:rPr>
            </w:pPr>
          </w:p>
        </w:tc>
      </w:tr>
      <w:tr w:rsidR="00206C49" w:rsidRPr="00C20005" w:rsidTr="00845B6E">
        <w:tc>
          <w:tcPr>
            <w:tcW w:w="3960" w:type="dxa"/>
          </w:tcPr>
          <w:p w:rsidR="00206C49" w:rsidRDefault="00206C49" w:rsidP="00206C49">
            <w:pPr>
              <w:jc w:val="center"/>
              <w:rPr>
                <w:b/>
              </w:rPr>
            </w:pPr>
            <w:r>
              <w:rPr>
                <w:b/>
              </w:rPr>
              <w:t>УПРАВЛЕНИЕ «КАМЕНСКОЕ»</w:t>
            </w:r>
          </w:p>
        </w:tc>
        <w:tc>
          <w:tcPr>
            <w:tcW w:w="1569" w:type="dxa"/>
          </w:tcPr>
          <w:p w:rsidR="00206C49" w:rsidRPr="00C20005" w:rsidRDefault="00206C49" w:rsidP="00845B6E">
            <w:pPr>
              <w:jc w:val="center"/>
            </w:pPr>
          </w:p>
        </w:tc>
        <w:tc>
          <w:tcPr>
            <w:tcW w:w="3543" w:type="dxa"/>
          </w:tcPr>
          <w:p w:rsidR="00206C49" w:rsidRPr="000842BD" w:rsidRDefault="00206C49" w:rsidP="00312E8A">
            <w:pPr>
              <w:jc w:val="center"/>
              <w:rPr>
                <w:b/>
              </w:rPr>
            </w:pPr>
            <w:r>
              <w:rPr>
                <w:b/>
              </w:rPr>
              <w:t>«ИЗГУРТ» КИВАЛТОННИ</w:t>
            </w:r>
          </w:p>
        </w:tc>
      </w:tr>
    </w:tbl>
    <w:p w:rsidR="00B412CF" w:rsidRPr="00C20005" w:rsidRDefault="00B412CF" w:rsidP="00B412CF">
      <w:pPr>
        <w:jc w:val="center"/>
      </w:pPr>
    </w:p>
    <w:p w:rsidR="00B412CF" w:rsidRPr="00C20005" w:rsidRDefault="00B412CF" w:rsidP="00B412CF">
      <w:pPr>
        <w:jc w:val="center"/>
      </w:pPr>
    </w:p>
    <w:p w:rsidR="00B412CF" w:rsidRPr="00C20005" w:rsidRDefault="00D3546D" w:rsidP="00B412CF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Р И К А З</w:t>
      </w:r>
    </w:p>
    <w:p w:rsidR="00B412CF" w:rsidRPr="00C20005" w:rsidRDefault="00B412CF" w:rsidP="00B412CF">
      <w:pPr>
        <w:jc w:val="center"/>
        <w:rPr>
          <w:b/>
          <w:sz w:val="40"/>
          <w:szCs w:val="40"/>
        </w:rPr>
      </w:pPr>
    </w:p>
    <w:p w:rsidR="00B412CF" w:rsidRPr="00035A45" w:rsidRDefault="00B412CF" w:rsidP="00B412CF">
      <w:pPr>
        <w:jc w:val="center"/>
        <w:rPr>
          <w:b/>
        </w:rPr>
      </w:pPr>
    </w:p>
    <w:p w:rsidR="00B412CF" w:rsidRPr="00300F12" w:rsidRDefault="00FF1D8B" w:rsidP="00B412CF">
      <w:pPr>
        <w:jc w:val="both"/>
        <w:rPr>
          <w:sz w:val="24"/>
          <w:szCs w:val="24"/>
        </w:rPr>
      </w:pPr>
      <w:r>
        <w:rPr>
          <w:sz w:val="24"/>
          <w:szCs w:val="24"/>
        </w:rPr>
        <w:t>07.03.2023</w:t>
      </w:r>
      <w:r w:rsidR="004F2A89">
        <w:rPr>
          <w:sz w:val="24"/>
          <w:szCs w:val="24"/>
        </w:rPr>
        <w:t xml:space="preserve"> </w:t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4F2A89">
        <w:rPr>
          <w:sz w:val="24"/>
          <w:szCs w:val="24"/>
        </w:rPr>
        <w:tab/>
      </w:r>
      <w:r w:rsidR="00B412CF" w:rsidRPr="00300F12">
        <w:rPr>
          <w:sz w:val="24"/>
          <w:szCs w:val="24"/>
        </w:rPr>
        <w:t>№</w:t>
      </w:r>
      <w:r w:rsidR="004F2A89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B412CF" w:rsidRDefault="00B412CF" w:rsidP="00B412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412CF" w:rsidRPr="0026464E" w:rsidRDefault="00B67EA7" w:rsidP="00B412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B412CF" w:rsidRPr="0026464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Каменное</w:t>
      </w:r>
    </w:p>
    <w:p w:rsidR="00B412CF" w:rsidRPr="004F2A89" w:rsidRDefault="00B412CF" w:rsidP="00B412CF">
      <w:pPr>
        <w:jc w:val="both"/>
        <w:rPr>
          <w:b/>
          <w:sz w:val="24"/>
          <w:szCs w:val="24"/>
        </w:rPr>
      </w:pPr>
    </w:p>
    <w:p w:rsidR="0026260C" w:rsidRPr="004F2A89" w:rsidRDefault="0026260C" w:rsidP="0026260C">
      <w:pPr>
        <w:jc w:val="both"/>
        <w:rPr>
          <w:b/>
          <w:sz w:val="24"/>
          <w:szCs w:val="24"/>
        </w:rPr>
      </w:pPr>
    </w:p>
    <w:p w:rsidR="008051AB" w:rsidRPr="00550B1D" w:rsidRDefault="008051AB" w:rsidP="008051AB">
      <w:pPr>
        <w:pStyle w:val="2"/>
        <w:spacing w:before="0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50B1D">
        <w:rPr>
          <w:rFonts w:ascii="Times New Roman" w:hAnsi="Times New Roman"/>
          <w:b w:val="0"/>
          <w:color w:val="000000" w:themeColor="text1"/>
          <w:sz w:val="24"/>
          <w:szCs w:val="24"/>
        </w:rPr>
        <w:t>Об обеспечении пожарной безопасности в весенне-летний пожароопасный период 202</w:t>
      </w:r>
      <w:r w:rsidR="00EC29DF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Pr="00550B1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года </w:t>
      </w:r>
      <w:r w:rsidRPr="00550B1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на территории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Управления </w:t>
      </w:r>
      <w:r w:rsidRPr="00550B1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«Каменское»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Администрации муниципального образования «Муниципальный округ Завьяловский район Удмуртской Республики»</w:t>
      </w:r>
    </w:p>
    <w:p w:rsidR="00F45EB6" w:rsidRPr="004F2A89" w:rsidRDefault="00F45EB6" w:rsidP="00A51E39">
      <w:pPr>
        <w:pStyle w:val="ConsTitle"/>
        <w:rPr>
          <w:b w:val="0"/>
          <w:sz w:val="24"/>
          <w:szCs w:val="24"/>
        </w:rPr>
      </w:pPr>
    </w:p>
    <w:p w:rsidR="00F45EB6" w:rsidRPr="004F2A89" w:rsidRDefault="00F45EB6" w:rsidP="00A51E39">
      <w:pPr>
        <w:tabs>
          <w:tab w:val="left" w:pos="0"/>
        </w:tabs>
        <w:ind w:firstLine="709"/>
        <w:contextualSpacing/>
        <w:rPr>
          <w:sz w:val="24"/>
          <w:szCs w:val="24"/>
        </w:rPr>
      </w:pPr>
    </w:p>
    <w:p w:rsidR="008051AB" w:rsidRDefault="008051AB" w:rsidP="008051AB">
      <w:pPr>
        <w:ind w:firstLine="567"/>
        <w:jc w:val="both"/>
        <w:rPr>
          <w:sz w:val="24"/>
          <w:szCs w:val="24"/>
        </w:rPr>
      </w:pPr>
      <w:r w:rsidRPr="00550B1D">
        <w:rPr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в целях обеспечения пожарной безопасности на территории </w:t>
      </w:r>
      <w:r>
        <w:rPr>
          <w:sz w:val="24"/>
          <w:szCs w:val="24"/>
        </w:rPr>
        <w:t>Управления «Каменское»:</w:t>
      </w:r>
    </w:p>
    <w:p w:rsidR="008051AB" w:rsidRPr="004F2A89" w:rsidRDefault="00F45EB6" w:rsidP="008051AB">
      <w:pPr>
        <w:pStyle w:val="Style1"/>
        <w:widowControl/>
        <w:spacing w:before="120" w:line="240" w:lineRule="auto"/>
        <w:ind w:firstLine="709"/>
        <w:jc w:val="both"/>
      </w:pPr>
      <w:r w:rsidRPr="004F2A89">
        <w:rPr>
          <w:spacing w:val="60"/>
        </w:rPr>
        <w:t>приказываю</w:t>
      </w:r>
      <w:r w:rsidRPr="004F2A89">
        <w:t>:</w:t>
      </w:r>
    </w:p>
    <w:p w:rsidR="008051AB" w:rsidRPr="00550B1D" w:rsidRDefault="00647B8B" w:rsidP="008051AB">
      <w:pPr>
        <w:pStyle w:val="2"/>
        <w:tabs>
          <w:tab w:val="num" w:pos="0"/>
        </w:tabs>
        <w:spacing w:before="0"/>
        <w:ind w:firstLine="54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>У</w:t>
      </w:r>
      <w:r w:rsidR="008051AB" w:rsidRPr="00550B1D">
        <w:rPr>
          <w:rFonts w:ascii="Times New Roman" w:hAnsi="Times New Roman"/>
          <w:b w:val="0"/>
          <w:color w:val="000000" w:themeColor="text1"/>
          <w:sz w:val="24"/>
          <w:szCs w:val="24"/>
        </w:rPr>
        <w:t>твердить план мероприятий по обеспечению пожарной безопасности в весенне-летний пожароопасный период 202</w:t>
      </w:r>
      <w:r w:rsidR="008051AB">
        <w:rPr>
          <w:rFonts w:ascii="Times New Roman" w:hAnsi="Times New Roman"/>
          <w:b w:val="0"/>
          <w:color w:val="000000" w:themeColor="text1"/>
          <w:sz w:val="24"/>
          <w:szCs w:val="24"/>
        </w:rPr>
        <w:t>3</w:t>
      </w:r>
      <w:r w:rsidR="008051AB" w:rsidRPr="00550B1D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года </w:t>
      </w:r>
      <w:r w:rsidR="008051AB" w:rsidRPr="00550B1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на территории </w:t>
      </w:r>
      <w:r w:rsidR="008051A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Управления</w:t>
      </w:r>
      <w:r w:rsidR="008051AB" w:rsidRPr="00550B1D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«Каменское» </w:t>
      </w:r>
      <w:r w:rsidR="008051AB" w:rsidRPr="00550B1D">
        <w:rPr>
          <w:rFonts w:ascii="Times New Roman" w:hAnsi="Times New Roman"/>
          <w:b w:val="0"/>
          <w:color w:val="000000" w:themeColor="text1"/>
          <w:sz w:val="24"/>
          <w:szCs w:val="24"/>
        </w:rPr>
        <w:t>(прилагается).</w:t>
      </w:r>
    </w:p>
    <w:p w:rsidR="004F2A89" w:rsidRPr="004F2A89" w:rsidRDefault="004F2A89" w:rsidP="00FE34E4">
      <w:pPr>
        <w:pStyle w:val="Style1"/>
        <w:widowControl/>
        <w:spacing w:before="120" w:line="240" w:lineRule="auto"/>
        <w:ind w:firstLine="709"/>
        <w:jc w:val="left"/>
        <w:rPr>
          <w:rStyle w:val="FontStyle19"/>
          <w:sz w:val="24"/>
          <w:szCs w:val="24"/>
        </w:rPr>
      </w:pPr>
    </w:p>
    <w:p w:rsidR="00F45EB6" w:rsidRPr="004F2A89" w:rsidRDefault="00F45EB6" w:rsidP="00FE34E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</w:p>
    <w:p w:rsidR="00B412CF" w:rsidRPr="004F2A89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12CF" w:rsidRPr="004F2A89" w:rsidRDefault="006F7CE8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A89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F45EB6" w:rsidRPr="004F2A89">
        <w:rPr>
          <w:rFonts w:ascii="Times New Roman" w:hAnsi="Times New Roman" w:cs="Times New Roman"/>
          <w:sz w:val="24"/>
          <w:szCs w:val="24"/>
        </w:rPr>
        <w:tab/>
      </w:r>
      <w:r w:rsidR="00F45EB6" w:rsidRPr="004F2A89">
        <w:rPr>
          <w:rFonts w:ascii="Times New Roman" w:hAnsi="Times New Roman" w:cs="Times New Roman"/>
          <w:sz w:val="24"/>
          <w:szCs w:val="24"/>
        </w:rPr>
        <w:tab/>
        <w:t>Д.В. Четкарев</w:t>
      </w:r>
    </w:p>
    <w:p w:rsidR="00B412CF" w:rsidRPr="004F2A89" w:rsidRDefault="00B412CF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A89">
        <w:rPr>
          <w:rFonts w:ascii="Times New Roman" w:hAnsi="Times New Roman" w:cs="Times New Roman"/>
          <w:sz w:val="24"/>
          <w:szCs w:val="24"/>
        </w:rPr>
        <w:tab/>
      </w: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A4" w:rsidRDefault="00E72DA4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A4" w:rsidRDefault="00E72DA4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2DA4" w:rsidRPr="004F2A89" w:rsidRDefault="00E72DA4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Pr="004F2A8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E39" w:rsidRDefault="00A51E39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1AB" w:rsidRDefault="008051AB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1922" w:rsidRPr="00580337" w:rsidRDefault="00580337" w:rsidP="008051AB">
      <w:pPr>
        <w:tabs>
          <w:tab w:val="left" w:pos="0"/>
        </w:tabs>
        <w:rPr>
          <w:sz w:val="23"/>
          <w:szCs w:val="23"/>
        </w:rPr>
      </w:pPr>
      <w:r w:rsidRPr="00580337">
        <w:rPr>
          <w:sz w:val="23"/>
          <w:szCs w:val="23"/>
        </w:rPr>
        <w:t xml:space="preserve">                                                                                            </w:t>
      </w:r>
      <w:r w:rsidR="00FA0D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580337">
        <w:rPr>
          <w:sz w:val="23"/>
          <w:szCs w:val="23"/>
        </w:rPr>
        <w:t xml:space="preserve">    </w:t>
      </w:r>
    </w:p>
    <w:p w:rsidR="008051AB" w:rsidRPr="00550B1D" w:rsidRDefault="008051AB" w:rsidP="008051AB">
      <w:pPr>
        <w:pStyle w:val="1"/>
        <w:keepNext w:val="0"/>
        <w:spacing w:before="0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50B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</w:p>
    <w:p w:rsidR="008051AB" w:rsidRPr="00A21DED" w:rsidRDefault="00FF1D8B" w:rsidP="008051AB">
      <w:pPr>
        <w:ind w:left="566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8051AB">
        <w:rPr>
          <w:color w:val="000000" w:themeColor="text1"/>
          <w:sz w:val="24"/>
          <w:szCs w:val="24"/>
        </w:rPr>
        <w:t>риказом</w:t>
      </w:r>
      <w:r>
        <w:rPr>
          <w:color w:val="000000" w:themeColor="text1"/>
          <w:sz w:val="24"/>
          <w:szCs w:val="24"/>
        </w:rPr>
        <w:t xml:space="preserve"> начальника </w:t>
      </w:r>
      <w:r w:rsidR="008051AB" w:rsidRPr="00A21DED">
        <w:rPr>
          <w:color w:val="000000" w:themeColor="text1"/>
          <w:sz w:val="24"/>
          <w:szCs w:val="24"/>
        </w:rPr>
        <w:t xml:space="preserve">Управления  «Каменское» </w:t>
      </w:r>
    </w:p>
    <w:p w:rsidR="008051AB" w:rsidRPr="00A21DED" w:rsidRDefault="008051AB" w:rsidP="008051AB">
      <w:pPr>
        <w:ind w:left="5664"/>
        <w:rPr>
          <w:color w:val="000000" w:themeColor="text1"/>
          <w:sz w:val="24"/>
          <w:szCs w:val="24"/>
        </w:rPr>
      </w:pPr>
      <w:r w:rsidRPr="00A21DED">
        <w:rPr>
          <w:color w:val="000000" w:themeColor="text1"/>
          <w:sz w:val="24"/>
          <w:szCs w:val="24"/>
        </w:rPr>
        <w:t xml:space="preserve">от </w:t>
      </w:r>
      <w:r w:rsidR="00FF1D8B">
        <w:rPr>
          <w:color w:val="000000" w:themeColor="text1"/>
          <w:sz w:val="24"/>
          <w:szCs w:val="24"/>
        </w:rPr>
        <w:t>07.03.2023</w:t>
      </w:r>
      <w:r w:rsidRPr="00A21DED">
        <w:rPr>
          <w:color w:val="000000" w:themeColor="text1"/>
          <w:sz w:val="24"/>
          <w:szCs w:val="24"/>
        </w:rPr>
        <w:t xml:space="preserve"> № </w:t>
      </w:r>
      <w:r w:rsidR="00FF1D8B">
        <w:rPr>
          <w:color w:val="000000" w:themeColor="text1"/>
          <w:sz w:val="24"/>
          <w:szCs w:val="24"/>
        </w:rPr>
        <w:t>8</w:t>
      </w:r>
      <w:bookmarkStart w:id="0" w:name="_GoBack"/>
      <w:bookmarkEnd w:id="0"/>
    </w:p>
    <w:p w:rsidR="008051AB" w:rsidRPr="00550B1D" w:rsidRDefault="008051AB" w:rsidP="008051AB">
      <w:pPr>
        <w:pStyle w:val="1"/>
        <w:keepNext w:val="0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51AB" w:rsidRPr="00550B1D" w:rsidRDefault="008051AB" w:rsidP="008051AB">
      <w:pPr>
        <w:jc w:val="center"/>
        <w:rPr>
          <w:b/>
          <w:color w:val="000000" w:themeColor="text1"/>
          <w:sz w:val="24"/>
          <w:szCs w:val="24"/>
        </w:rPr>
      </w:pPr>
    </w:p>
    <w:p w:rsidR="008051AB" w:rsidRPr="00FA0DFF" w:rsidRDefault="008051AB" w:rsidP="008051AB">
      <w:pPr>
        <w:pStyle w:val="1"/>
        <w:keepNext w:val="0"/>
        <w:spacing w:before="0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A0DFF">
        <w:rPr>
          <w:rFonts w:ascii="Times New Roman" w:hAnsi="Times New Roman" w:cs="Times New Roman"/>
          <w:color w:val="000000" w:themeColor="text1"/>
          <w:sz w:val="23"/>
          <w:szCs w:val="23"/>
        </w:rPr>
        <w:t>ПЛАН</w:t>
      </w:r>
    </w:p>
    <w:p w:rsidR="008051AB" w:rsidRPr="00FA0DFF" w:rsidRDefault="008051AB" w:rsidP="008051AB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</w:pPr>
      <w:r w:rsidRPr="00FA0DFF">
        <w:rPr>
          <w:rFonts w:ascii="Times New Roman" w:hAnsi="Times New Roman"/>
          <w:i/>
          <w:color w:val="000000" w:themeColor="text1"/>
          <w:sz w:val="23"/>
          <w:szCs w:val="23"/>
        </w:rPr>
        <w:t xml:space="preserve">пожарной безопасности в весенне-летний период 2023 года </w:t>
      </w:r>
      <w:r w:rsidRPr="00FA0DFF">
        <w:rPr>
          <w:rFonts w:ascii="Times New Roman" w:hAnsi="Times New Roman"/>
          <w:bCs w:val="0"/>
          <w:i/>
          <w:color w:val="000000" w:themeColor="text1"/>
          <w:sz w:val="23"/>
          <w:szCs w:val="23"/>
        </w:rPr>
        <w:t>на территории Управления  «Каменское»</w:t>
      </w:r>
    </w:p>
    <w:p w:rsidR="008051AB" w:rsidRPr="00FA0DFF" w:rsidRDefault="008051AB" w:rsidP="008051AB">
      <w:pPr>
        <w:jc w:val="center"/>
        <w:rPr>
          <w:b/>
          <w:color w:val="000000" w:themeColor="text1"/>
          <w:sz w:val="23"/>
          <w:szCs w:val="23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2"/>
        <w:gridCol w:w="1417"/>
        <w:gridCol w:w="2410"/>
      </w:tblGrid>
      <w:tr w:rsidR="008051AB" w:rsidRPr="00FA0DFF" w:rsidTr="007913B8">
        <w:trPr>
          <w:cantSplit/>
          <w:trHeight w:val="20"/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1AB" w:rsidRPr="00FA0DFF" w:rsidRDefault="008051AB" w:rsidP="007913B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A0DFF">
              <w:rPr>
                <w:b/>
                <w:sz w:val="23"/>
                <w:szCs w:val="23"/>
              </w:rPr>
              <w:t>№</w:t>
            </w:r>
            <w:proofErr w:type="gramStart"/>
            <w:r w:rsidRPr="00FA0DFF">
              <w:rPr>
                <w:b/>
                <w:sz w:val="23"/>
                <w:szCs w:val="23"/>
              </w:rPr>
              <w:t>п</w:t>
            </w:r>
            <w:proofErr w:type="gramEnd"/>
            <w:r w:rsidRPr="00FA0DFF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1AB" w:rsidRPr="00FA0DFF" w:rsidRDefault="008051AB" w:rsidP="007913B8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A0DFF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1AB" w:rsidRPr="00FA0DFF" w:rsidRDefault="008051AB" w:rsidP="007913B8">
            <w:pPr>
              <w:ind w:left="-97" w:right="-70"/>
              <w:jc w:val="center"/>
              <w:rPr>
                <w:b/>
                <w:color w:val="000000"/>
                <w:sz w:val="23"/>
                <w:szCs w:val="23"/>
              </w:rPr>
            </w:pPr>
            <w:r w:rsidRPr="00FA0DFF">
              <w:rPr>
                <w:b/>
                <w:sz w:val="23"/>
                <w:szCs w:val="23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51AB" w:rsidRPr="00FA0DFF" w:rsidRDefault="008051AB" w:rsidP="007913B8">
            <w:pPr>
              <w:ind w:left="-97" w:right="-70"/>
              <w:jc w:val="center"/>
              <w:rPr>
                <w:b/>
                <w:color w:val="000000"/>
                <w:sz w:val="23"/>
                <w:szCs w:val="23"/>
              </w:rPr>
            </w:pPr>
            <w:proofErr w:type="gramStart"/>
            <w:r w:rsidRPr="00FA0DFF">
              <w:rPr>
                <w:b/>
                <w:sz w:val="23"/>
                <w:szCs w:val="23"/>
              </w:rPr>
              <w:t>Ответственные</w:t>
            </w:r>
            <w:proofErr w:type="gramEnd"/>
            <w:r w:rsidRPr="00FA0DFF">
              <w:rPr>
                <w:b/>
                <w:sz w:val="23"/>
                <w:szCs w:val="23"/>
              </w:rPr>
              <w:t xml:space="preserve"> за исполнение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Провести заседание комиссии КЧС и ОПБ муниципальных образований – сельских поселений с участием руководителей объектов экономики, ЖКХ по подготовке к весенне-летнему пожароопасному периоду, повышению противопожарной устойчивости объектов, населенных пунктов и организации тушения возможных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Начальник Управления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Разработать и утвердить в установленном порядке планы мероприятий по обеспечению противопожарной защиты населенных пунктов, объектов экономики, предусмотрев оборудование средствами пожаротушения гражданской техники и привлечение ее для тушения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Начальник Управления, руководители учреждений, предприятий и организаций 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Выполнить мероприятия по устройству минерализованных полос, вырубке сухостоя по границе населенных пунктов, предприятий, других объектов, прилегающих к лесным массивам и подверженных угрозе природных пожаров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Апрель-май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Начальник Управления,</w:t>
            </w:r>
          </w:p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балансодержатели лесов, руководители учреждений, предприятий и организаций 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С наступлением сухой и ветреной погоды на территории населенных пунктов, лесоперерабатывающих и других пожароопасных предприятиях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Май-август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Начальник Управления,</w:t>
            </w:r>
          </w:p>
          <w:p w:rsidR="008051AB" w:rsidRPr="00FA0DFF" w:rsidRDefault="008051AB" w:rsidP="007913B8">
            <w:pPr>
              <w:rPr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балансодержатели лесов,</w:t>
            </w:r>
          </w:p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руководители учреждений, предприятий и организаций 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В населенных пунктах, садоводческих и гаражных кооперативах провести сходы граждан, собрания. Определить и выполнить мероприятия, направленные на выполнение требований правил 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Апрель-май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Начальник Управления, </w:t>
            </w:r>
          </w:p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МБУ «Завьяловский центр обеспечения безопасности, ПЧ-30, ОНД и </w:t>
            </w:r>
            <w:proofErr w:type="gramStart"/>
            <w:r w:rsidRPr="00FA0DFF">
              <w:rPr>
                <w:sz w:val="23"/>
                <w:szCs w:val="23"/>
              </w:rPr>
              <w:t>ПР</w:t>
            </w:r>
            <w:proofErr w:type="gramEnd"/>
            <w:r w:rsidRPr="00FA0DFF">
              <w:rPr>
                <w:sz w:val="23"/>
                <w:szCs w:val="23"/>
              </w:rPr>
              <w:t xml:space="preserve"> Завьяловского района,</w:t>
            </w:r>
          </w:p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председатели садоводческих кооперативов 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Организовать дежурство сторожевой охраны объектов, обход населенных пунктов, а в выходные и праздничные дни круглосуточное дежурство лиц из числа руководящего состава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В течение пожаро</w:t>
            </w:r>
            <w:r w:rsidRPr="00FA0DFF">
              <w:rPr>
                <w:sz w:val="23"/>
                <w:szCs w:val="23"/>
              </w:rPr>
              <w:softHyphen/>
              <w:t>опасного периода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Начальник Управления, руководители учреждений, предприятий и организаций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both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Откорректировать, согласовать планы и порядок привлечения сил и сре</w:t>
            </w:r>
            <w:proofErr w:type="gramStart"/>
            <w:r w:rsidRPr="00FA0DFF">
              <w:rPr>
                <w:sz w:val="23"/>
                <w:szCs w:val="23"/>
              </w:rPr>
              <w:t>дств дл</w:t>
            </w:r>
            <w:proofErr w:type="gramEnd"/>
            <w:r w:rsidRPr="00FA0DFF">
              <w:rPr>
                <w:sz w:val="23"/>
                <w:szCs w:val="23"/>
              </w:rPr>
              <w:t>я тушения пожаров, составить списки привлекаемой дополнительно поливочной и другой техники для тушения пожаров, определить ответственных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jc w:val="center"/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Апрель-май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Начальник Управления,</w:t>
            </w:r>
          </w:p>
          <w:p w:rsidR="008051AB" w:rsidRPr="00FA0DFF" w:rsidRDefault="008051AB" w:rsidP="007913B8">
            <w:pPr>
              <w:rPr>
                <w:color w:val="000000"/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 xml:space="preserve">руководители учреждений, предприятий и организаций </w:t>
            </w:r>
          </w:p>
        </w:tc>
      </w:tr>
      <w:tr w:rsidR="008051AB" w:rsidRPr="00FA0DFF" w:rsidTr="007913B8">
        <w:trPr>
          <w:cantSplit/>
          <w:trHeight w:val="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1AB" w:rsidRPr="00FA0DFF" w:rsidRDefault="008051AB" w:rsidP="008051AB">
            <w:pPr>
              <w:numPr>
                <w:ilvl w:val="0"/>
                <w:numId w:val="3"/>
              </w:numPr>
              <w:adjustRightInd/>
              <w:ind w:left="0" w:firstLine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pStyle w:val="a8"/>
              <w:suppressAutoHyphens/>
              <w:rPr>
                <w:color w:val="auto"/>
                <w:sz w:val="23"/>
                <w:szCs w:val="23"/>
              </w:rPr>
            </w:pPr>
            <w:r w:rsidRPr="00FA0DFF">
              <w:rPr>
                <w:color w:val="auto"/>
                <w:sz w:val="23"/>
                <w:szCs w:val="23"/>
              </w:rPr>
              <w:t xml:space="preserve">Провести корректировку паспортов населенных пунктов,  садовых и дачных некоммерческих объединений с постоянным проживанием людей, подверженных угрозе лесных пожаров и предоставить в ОНД и </w:t>
            </w:r>
            <w:proofErr w:type="gramStart"/>
            <w:r w:rsidRPr="00FA0DFF">
              <w:rPr>
                <w:color w:val="auto"/>
                <w:sz w:val="23"/>
                <w:szCs w:val="23"/>
              </w:rPr>
              <w:t>ПР</w:t>
            </w:r>
            <w:proofErr w:type="gramEnd"/>
            <w:r w:rsidRPr="00FA0DFF">
              <w:rPr>
                <w:color w:val="auto"/>
                <w:sz w:val="23"/>
                <w:szCs w:val="23"/>
              </w:rPr>
              <w:t xml:space="preserve"> Завьяловского района УНД ГУ МЧС России по УР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pStyle w:val="a8"/>
              <w:suppressAutoHyphens/>
              <w:jc w:val="center"/>
              <w:rPr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до 15 апреля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51AB" w:rsidRPr="00FA0DFF" w:rsidRDefault="008051AB" w:rsidP="007913B8">
            <w:pPr>
              <w:pStyle w:val="a8"/>
              <w:suppressAutoHyphens/>
              <w:rPr>
                <w:sz w:val="23"/>
                <w:szCs w:val="23"/>
              </w:rPr>
            </w:pPr>
            <w:r w:rsidRPr="00FA0DFF">
              <w:rPr>
                <w:sz w:val="23"/>
                <w:szCs w:val="23"/>
              </w:rPr>
              <w:t>Начальник Управления, председатели садоводческих объединений граждан</w:t>
            </w:r>
          </w:p>
        </w:tc>
      </w:tr>
    </w:tbl>
    <w:p w:rsidR="008051AB" w:rsidRPr="00FA0DFF" w:rsidRDefault="008051AB" w:rsidP="008051AB">
      <w:pPr>
        <w:rPr>
          <w:sz w:val="23"/>
          <w:szCs w:val="23"/>
        </w:rPr>
      </w:pPr>
    </w:p>
    <w:p w:rsidR="008051AB" w:rsidRPr="00FA0DFF" w:rsidRDefault="008051AB" w:rsidP="008051AB">
      <w:pPr>
        <w:rPr>
          <w:sz w:val="23"/>
          <w:szCs w:val="23"/>
        </w:rPr>
      </w:pPr>
    </w:p>
    <w:p w:rsidR="008051AB" w:rsidRPr="00FA0DFF" w:rsidRDefault="008051AB" w:rsidP="008051AB">
      <w:pPr>
        <w:ind w:left="-426"/>
        <w:rPr>
          <w:sz w:val="23"/>
          <w:szCs w:val="23"/>
        </w:rPr>
      </w:pPr>
    </w:p>
    <w:p w:rsidR="008051AB" w:rsidRPr="00FA0DFF" w:rsidRDefault="008051AB" w:rsidP="008051AB">
      <w:pPr>
        <w:ind w:left="-360"/>
        <w:rPr>
          <w:sz w:val="23"/>
          <w:szCs w:val="23"/>
        </w:rPr>
      </w:pPr>
    </w:p>
    <w:p w:rsidR="008051AB" w:rsidRPr="00FA0DFF" w:rsidRDefault="008051AB" w:rsidP="008051AB">
      <w:pPr>
        <w:ind w:left="-360"/>
        <w:rPr>
          <w:sz w:val="23"/>
          <w:szCs w:val="23"/>
        </w:rPr>
      </w:pPr>
    </w:p>
    <w:p w:rsidR="008051AB" w:rsidRPr="00FA0DFF" w:rsidRDefault="008051AB" w:rsidP="008051AB">
      <w:pPr>
        <w:rPr>
          <w:sz w:val="23"/>
          <w:szCs w:val="23"/>
        </w:rPr>
      </w:pPr>
    </w:p>
    <w:p w:rsidR="008051AB" w:rsidRPr="00FA0DFF" w:rsidRDefault="008051AB" w:rsidP="008051AB">
      <w:pPr>
        <w:keepNext/>
        <w:ind w:right="-1"/>
        <w:jc w:val="both"/>
        <w:rPr>
          <w:sz w:val="23"/>
          <w:szCs w:val="23"/>
        </w:rPr>
      </w:pPr>
    </w:p>
    <w:p w:rsidR="001A1922" w:rsidRPr="00FA0DFF" w:rsidRDefault="001A1922" w:rsidP="00B412CF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3"/>
          <w:szCs w:val="23"/>
        </w:rPr>
      </w:pPr>
    </w:p>
    <w:sectPr w:rsidR="001A1922" w:rsidRPr="00FA0DFF" w:rsidSect="004F2A8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7E97"/>
    <w:multiLevelType w:val="hybridMultilevel"/>
    <w:tmpl w:val="50D68E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84405"/>
    <w:multiLevelType w:val="hybridMultilevel"/>
    <w:tmpl w:val="48843C0A"/>
    <w:lvl w:ilvl="0" w:tplc="694C01E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8854CD"/>
    <w:multiLevelType w:val="hybridMultilevel"/>
    <w:tmpl w:val="C55C01B6"/>
    <w:lvl w:ilvl="0" w:tplc="DB561040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3FC6"/>
    <w:rsid w:val="00015D2F"/>
    <w:rsid w:val="00027526"/>
    <w:rsid w:val="00044496"/>
    <w:rsid w:val="0004692C"/>
    <w:rsid w:val="00050371"/>
    <w:rsid w:val="00113703"/>
    <w:rsid w:val="001551A8"/>
    <w:rsid w:val="00176724"/>
    <w:rsid w:val="001A1922"/>
    <w:rsid w:val="001C35DE"/>
    <w:rsid w:val="001D1DB5"/>
    <w:rsid w:val="001F2812"/>
    <w:rsid w:val="00206C49"/>
    <w:rsid w:val="0026150A"/>
    <w:rsid w:val="0026260C"/>
    <w:rsid w:val="0029017C"/>
    <w:rsid w:val="002F4014"/>
    <w:rsid w:val="00300F12"/>
    <w:rsid w:val="00312E8A"/>
    <w:rsid w:val="003561CD"/>
    <w:rsid w:val="00360A71"/>
    <w:rsid w:val="0039621C"/>
    <w:rsid w:val="003C0B99"/>
    <w:rsid w:val="003E13F8"/>
    <w:rsid w:val="00405A86"/>
    <w:rsid w:val="004860E7"/>
    <w:rsid w:val="004D1238"/>
    <w:rsid w:val="004F2A89"/>
    <w:rsid w:val="00500198"/>
    <w:rsid w:val="00525D06"/>
    <w:rsid w:val="00563BB2"/>
    <w:rsid w:val="00580337"/>
    <w:rsid w:val="0059081D"/>
    <w:rsid w:val="005B7B02"/>
    <w:rsid w:val="005F110E"/>
    <w:rsid w:val="005F66E7"/>
    <w:rsid w:val="00622148"/>
    <w:rsid w:val="00647B8B"/>
    <w:rsid w:val="0066002C"/>
    <w:rsid w:val="006B1B23"/>
    <w:rsid w:val="006B487B"/>
    <w:rsid w:val="006F7CE8"/>
    <w:rsid w:val="0070421F"/>
    <w:rsid w:val="0075283D"/>
    <w:rsid w:val="00770D4F"/>
    <w:rsid w:val="007B2B8F"/>
    <w:rsid w:val="007C1848"/>
    <w:rsid w:val="007E6CCC"/>
    <w:rsid w:val="00801818"/>
    <w:rsid w:val="008051AB"/>
    <w:rsid w:val="00812118"/>
    <w:rsid w:val="008314E1"/>
    <w:rsid w:val="0083625A"/>
    <w:rsid w:val="008C45C5"/>
    <w:rsid w:val="008C471D"/>
    <w:rsid w:val="008F2F5E"/>
    <w:rsid w:val="008F3526"/>
    <w:rsid w:val="008F7C96"/>
    <w:rsid w:val="00913FC6"/>
    <w:rsid w:val="00926B29"/>
    <w:rsid w:val="00931F0D"/>
    <w:rsid w:val="00933D11"/>
    <w:rsid w:val="00945662"/>
    <w:rsid w:val="009861F9"/>
    <w:rsid w:val="00A07033"/>
    <w:rsid w:val="00A11DC1"/>
    <w:rsid w:val="00A51E39"/>
    <w:rsid w:val="00A97648"/>
    <w:rsid w:val="00B2772A"/>
    <w:rsid w:val="00B412CF"/>
    <w:rsid w:val="00B43E80"/>
    <w:rsid w:val="00B57E15"/>
    <w:rsid w:val="00B67EA7"/>
    <w:rsid w:val="00BB21C8"/>
    <w:rsid w:val="00C04FED"/>
    <w:rsid w:val="00C43A6B"/>
    <w:rsid w:val="00C82F1D"/>
    <w:rsid w:val="00CB2951"/>
    <w:rsid w:val="00CD6E6A"/>
    <w:rsid w:val="00D318FA"/>
    <w:rsid w:val="00D3546D"/>
    <w:rsid w:val="00DE021F"/>
    <w:rsid w:val="00E72DA4"/>
    <w:rsid w:val="00E907F2"/>
    <w:rsid w:val="00E908B2"/>
    <w:rsid w:val="00EC157D"/>
    <w:rsid w:val="00EC29DF"/>
    <w:rsid w:val="00EC70E2"/>
    <w:rsid w:val="00F0291F"/>
    <w:rsid w:val="00F45EB6"/>
    <w:rsid w:val="00F87B9D"/>
    <w:rsid w:val="00FA0DFF"/>
    <w:rsid w:val="00FE34E4"/>
    <w:rsid w:val="00FF1983"/>
    <w:rsid w:val="00FF1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51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Title">
    <w:name w:val="ConsTitle"/>
    <w:rsid w:val="00F45EB6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45EB6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51E39"/>
    <w:pPr>
      <w:spacing w:line="322" w:lineRule="exact"/>
      <w:jc w:val="center"/>
    </w:pPr>
    <w:rPr>
      <w:sz w:val="24"/>
      <w:szCs w:val="24"/>
    </w:rPr>
  </w:style>
  <w:style w:type="character" w:customStyle="1" w:styleId="FontStyle19">
    <w:name w:val="Font Style19"/>
    <w:basedOn w:val="a0"/>
    <w:rsid w:val="00A51E39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05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qFormat/>
    <w:rsid w:val="008051A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2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User</cp:lastModifiedBy>
  <cp:revision>8</cp:revision>
  <cp:lastPrinted>2023-03-13T10:03:00Z</cp:lastPrinted>
  <dcterms:created xsi:type="dcterms:W3CDTF">2023-03-13T09:59:00Z</dcterms:created>
  <dcterms:modified xsi:type="dcterms:W3CDTF">2023-05-15T06:59:00Z</dcterms:modified>
</cp:coreProperties>
</file>