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3960"/>
        <w:gridCol w:w="1800"/>
        <w:gridCol w:w="3780"/>
      </w:tblGrid>
      <w:tr w:rsidR="004860E7" w:rsidRPr="00035A45" w:rsidTr="00814782">
        <w:tc>
          <w:tcPr>
            <w:tcW w:w="3960" w:type="dxa"/>
          </w:tcPr>
          <w:p w:rsidR="004860E7" w:rsidRPr="00035A45" w:rsidRDefault="004860E7" w:rsidP="00814782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4860E7" w:rsidRPr="00027526" w:rsidRDefault="000F26F2" w:rsidP="00814782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716280" cy="716280"/>
                  <wp:effectExtent l="0" t="0" r="0" b="0"/>
                  <wp:docPr id="2" name="Рисунок 2" descr="ГербЗ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З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4860E7" w:rsidRPr="00035A45" w:rsidRDefault="004860E7" w:rsidP="00814782">
            <w:pPr>
              <w:jc w:val="center"/>
              <w:rPr>
                <w:b/>
              </w:rPr>
            </w:pPr>
          </w:p>
        </w:tc>
      </w:tr>
      <w:tr w:rsidR="004860E7" w:rsidRPr="00035A45" w:rsidTr="00814782">
        <w:tc>
          <w:tcPr>
            <w:tcW w:w="3960" w:type="dxa"/>
          </w:tcPr>
          <w:p w:rsidR="00C90B0E" w:rsidRPr="004453C4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МУНИЦИПАЛЬНОГО ОБРАЗОВАНИЯ</w:t>
            </w:r>
          </w:p>
          <w:p w:rsidR="00C90B0E" w:rsidRPr="00C20005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«</w:t>
            </w:r>
            <w:r>
              <w:rPr>
                <w:b/>
              </w:rPr>
              <w:t xml:space="preserve">МУНИЦИПАЛЬНЫЙ ОКРУГ </w:t>
            </w:r>
            <w:r w:rsidRPr="00C20005">
              <w:rPr>
                <w:b/>
              </w:rPr>
              <w:t>ЗАВЬЯЛОВСКИЙ РАЙОН</w:t>
            </w:r>
          </w:p>
          <w:p w:rsidR="004860E7" w:rsidRDefault="00C90B0E" w:rsidP="00C90B0E">
            <w:pPr>
              <w:jc w:val="center"/>
              <w:rPr>
                <w:b/>
              </w:rPr>
            </w:pPr>
            <w:r w:rsidRPr="00C20005">
              <w:rPr>
                <w:b/>
              </w:rPr>
              <w:t>УДМУРТСКОЙ РЕСПУБЛИКИ</w:t>
            </w:r>
            <w:r>
              <w:rPr>
                <w:b/>
              </w:rPr>
              <w:t>»</w:t>
            </w:r>
          </w:p>
        </w:tc>
        <w:tc>
          <w:tcPr>
            <w:tcW w:w="1800" w:type="dxa"/>
          </w:tcPr>
          <w:p w:rsidR="004860E7" w:rsidRPr="00035A45" w:rsidRDefault="004860E7" w:rsidP="00814782">
            <w:pPr>
              <w:jc w:val="center"/>
            </w:pPr>
          </w:p>
        </w:tc>
        <w:tc>
          <w:tcPr>
            <w:tcW w:w="3780" w:type="dxa"/>
          </w:tcPr>
          <w:p w:rsidR="00C90B0E" w:rsidRPr="007B13CE" w:rsidRDefault="0051163B" w:rsidP="00C90B0E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C90B0E" w:rsidRPr="007B13CE">
              <w:rPr>
                <w:b/>
              </w:rPr>
              <w:t>УДМУРТ ЭЛЬКУНЫСЬ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 w:rsidRPr="007B13CE">
              <w:rPr>
                <w:b/>
              </w:rPr>
              <w:t>ДЭРИ ЁРОС</w:t>
            </w:r>
          </w:p>
          <w:p w:rsidR="00C90B0E" w:rsidRDefault="00C90B0E" w:rsidP="00C90B0E">
            <w:pPr>
              <w:jc w:val="center"/>
              <w:rPr>
                <w:b/>
              </w:rPr>
            </w:pPr>
            <w:r>
              <w:rPr>
                <w:b/>
              </w:rPr>
              <w:t xml:space="preserve">МУНИЦИПАЛ </w:t>
            </w:r>
            <w:r w:rsidRPr="007B13CE">
              <w:rPr>
                <w:b/>
              </w:rPr>
              <w:t>ОКРУГ»</w:t>
            </w:r>
          </w:p>
          <w:p w:rsidR="004453C4" w:rsidRPr="007B13CE" w:rsidRDefault="004453C4" w:rsidP="00C90B0E">
            <w:pPr>
              <w:jc w:val="center"/>
              <w:rPr>
                <w:b/>
              </w:rPr>
            </w:pPr>
            <w:r>
              <w:rPr>
                <w:b/>
              </w:rPr>
              <w:t>МУНИЦИПАЛ КЫЛДЫТЭТЛЭН</w:t>
            </w:r>
          </w:p>
          <w:p w:rsidR="004860E7" w:rsidRPr="004453C4" w:rsidRDefault="00392E71" w:rsidP="00A85461">
            <w:pPr>
              <w:jc w:val="center"/>
              <w:rPr>
                <w:b/>
              </w:rPr>
            </w:pPr>
            <w:r>
              <w:rPr>
                <w:b/>
              </w:rPr>
              <w:t>АДМИНИСТРАЦИЕ</w:t>
            </w:r>
            <w:r w:rsidR="00A85461">
              <w:rPr>
                <w:b/>
              </w:rPr>
              <w:t>З</w:t>
            </w:r>
          </w:p>
        </w:tc>
      </w:tr>
    </w:tbl>
    <w:p w:rsidR="004860E7" w:rsidRPr="00035A45" w:rsidRDefault="004860E7" w:rsidP="004860E7">
      <w:pPr>
        <w:jc w:val="center"/>
      </w:pPr>
    </w:p>
    <w:p w:rsidR="004860E7" w:rsidRDefault="004860E7" w:rsidP="004860E7">
      <w:pPr>
        <w:jc w:val="center"/>
      </w:pPr>
    </w:p>
    <w:p w:rsidR="004860E7" w:rsidRPr="002B063D" w:rsidRDefault="004860E7" w:rsidP="004860E7">
      <w:pPr>
        <w:jc w:val="center"/>
        <w:outlineLvl w:val="0"/>
        <w:rPr>
          <w:b/>
          <w:sz w:val="40"/>
          <w:szCs w:val="40"/>
        </w:rPr>
      </w:pPr>
      <w:r w:rsidRPr="002B063D">
        <w:rPr>
          <w:b/>
          <w:sz w:val="40"/>
          <w:szCs w:val="40"/>
        </w:rPr>
        <w:t>П О С Т А Н О В Л Е Н И Е</w:t>
      </w:r>
    </w:p>
    <w:p w:rsidR="004860E7" w:rsidRPr="002B063D" w:rsidRDefault="004860E7" w:rsidP="004860E7">
      <w:pPr>
        <w:jc w:val="center"/>
        <w:rPr>
          <w:b/>
          <w:sz w:val="40"/>
          <w:szCs w:val="40"/>
        </w:rPr>
      </w:pPr>
    </w:p>
    <w:p w:rsidR="004860E7" w:rsidRPr="00035A45" w:rsidRDefault="004860E7" w:rsidP="004860E7">
      <w:pPr>
        <w:jc w:val="center"/>
        <w:rPr>
          <w:b/>
        </w:rPr>
      </w:pPr>
    </w:p>
    <w:p w:rsidR="004860E7" w:rsidRPr="00300F12" w:rsidRDefault="00E06CCA" w:rsidP="004860E7">
      <w:pPr>
        <w:jc w:val="both"/>
        <w:rPr>
          <w:sz w:val="24"/>
          <w:szCs w:val="24"/>
        </w:rPr>
      </w:pPr>
      <w:r>
        <w:rPr>
          <w:sz w:val="24"/>
          <w:szCs w:val="24"/>
        </w:rPr>
        <w:t>26.01.2022</w:t>
      </w:r>
      <w:r w:rsidR="004860E7" w:rsidRPr="00300F12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="004860E7" w:rsidRPr="00300F12">
        <w:rPr>
          <w:sz w:val="24"/>
          <w:szCs w:val="24"/>
        </w:rPr>
        <w:t xml:space="preserve">   №</w:t>
      </w:r>
      <w:r>
        <w:rPr>
          <w:sz w:val="24"/>
          <w:szCs w:val="24"/>
        </w:rPr>
        <w:t xml:space="preserve"> 114</w:t>
      </w:r>
    </w:p>
    <w:p w:rsidR="004860E7" w:rsidRDefault="004860E7" w:rsidP="004860E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4860E7" w:rsidRPr="0026464E" w:rsidRDefault="004860E7" w:rsidP="004860E7">
      <w:pPr>
        <w:jc w:val="center"/>
        <w:rPr>
          <w:b/>
          <w:sz w:val="24"/>
          <w:szCs w:val="24"/>
        </w:rPr>
      </w:pPr>
      <w:r w:rsidRPr="0026464E">
        <w:rPr>
          <w:b/>
          <w:sz w:val="24"/>
          <w:szCs w:val="24"/>
        </w:rPr>
        <w:t>с. Завьялово</w:t>
      </w:r>
    </w:p>
    <w:p w:rsidR="004860E7" w:rsidRPr="00300F12" w:rsidRDefault="004860E7" w:rsidP="004860E7">
      <w:pPr>
        <w:jc w:val="both"/>
        <w:rPr>
          <w:b/>
          <w:sz w:val="32"/>
          <w:szCs w:val="32"/>
        </w:rPr>
      </w:pPr>
    </w:p>
    <w:p w:rsidR="004860E7" w:rsidRPr="00035A45" w:rsidRDefault="001A2FBD" w:rsidP="004860E7">
      <w:pPr>
        <w:jc w:val="both"/>
        <w:outlineLvl w:val="0"/>
        <w:rPr>
          <w:sz w:val="24"/>
        </w:rPr>
      </w:pPr>
      <w:r>
        <w:rPr>
          <w:sz w:val="24"/>
        </w:rPr>
        <w:t>О создании Межведомственной комиссии по обеспечению профилактики правонарушений в муниципальном образовании «Муниципальный округ Завьяловский район Удмуртской Республики»</w:t>
      </w:r>
    </w:p>
    <w:p w:rsidR="004860E7" w:rsidRDefault="004860E7" w:rsidP="004860E7">
      <w:pPr>
        <w:jc w:val="both"/>
        <w:rPr>
          <w:b/>
          <w:sz w:val="24"/>
        </w:rPr>
      </w:pPr>
    </w:p>
    <w:p w:rsidR="001A2FBD" w:rsidRDefault="001A2FBD" w:rsidP="00993CE0">
      <w:pPr>
        <w:ind w:firstLine="708"/>
        <w:jc w:val="both"/>
        <w:rPr>
          <w:sz w:val="24"/>
          <w:szCs w:val="24"/>
        </w:rPr>
      </w:pPr>
      <w:r w:rsidRPr="001A2FBD">
        <w:rPr>
          <w:sz w:val="24"/>
          <w:szCs w:val="24"/>
        </w:rPr>
        <w:t xml:space="preserve">В соответствии с Федеральным </w:t>
      </w:r>
      <w:hyperlink r:id="rId9" w:history="1">
        <w:r w:rsidRPr="001A2FBD">
          <w:rPr>
            <w:rStyle w:val="a5"/>
            <w:color w:val="auto"/>
            <w:sz w:val="24"/>
            <w:szCs w:val="24"/>
            <w:u w:val="none"/>
          </w:rPr>
          <w:t>законом</w:t>
        </w:r>
      </w:hyperlink>
      <w:r w:rsidR="007032F7">
        <w:rPr>
          <w:rStyle w:val="a5"/>
          <w:color w:val="auto"/>
          <w:sz w:val="24"/>
          <w:szCs w:val="24"/>
          <w:u w:val="none"/>
        </w:rPr>
        <w:t xml:space="preserve"> </w:t>
      </w:r>
      <w:r>
        <w:rPr>
          <w:sz w:val="24"/>
          <w:szCs w:val="24"/>
        </w:rPr>
        <w:t>от 06.10.2003 № 131-ФЗ «</w:t>
      </w:r>
      <w:r w:rsidRPr="001A2FBD">
        <w:rPr>
          <w:sz w:val="24"/>
          <w:szCs w:val="24"/>
        </w:rPr>
        <w:t>Об общих принципах организации местного самоуп</w:t>
      </w:r>
      <w:r>
        <w:rPr>
          <w:sz w:val="24"/>
          <w:szCs w:val="24"/>
        </w:rPr>
        <w:t>равления в Российской Федерации»</w:t>
      </w:r>
      <w:r w:rsidRPr="001A2FBD">
        <w:rPr>
          <w:sz w:val="24"/>
          <w:szCs w:val="24"/>
        </w:rPr>
        <w:t>,</w:t>
      </w:r>
      <w:r>
        <w:rPr>
          <w:sz w:val="24"/>
          <w:szCs w:val="24"/>
        </w:rPr>
        <w:t xml:space="preserve"> Федеральным</w:t>
      </w:r>
      <w:r w:rsidRPr="001A2FBD">
        <w:rPr>
          <w:sz w:val="24"/>
          <w:szCs w:val="24"/>
        </w:rPr>
        <w:t xml:space="preserve"> закон</w:t>
      </w:r>
      <w:r>
        <w:rPr>
          <w:sz w:val="24"/>
          <w:szCs w:val="24"/>
        </w:rPr>
        <w:t>ом от 23.06.2016 №</w:t>
      </w:r>
      <w:r w:rsidRPr="001A2FBD">
        <w:rPr>
          <w:sz w:val="24"/>
          <w:szCs w:val="24"/>
        </w:rPr>
        <w:t xml:space="preserve"> 182-ФЗ</w:t>
      </w:r>
      <w:r>
        <w:rPr>
          <w:sz w:val="24"/>
          <w:szCs w:val="24"/>
        </w:rPr>
        <w:t xml:space="preserve"> «</w:t>
      </w:r>
      <w:r w:rsidRPr="001A2FBD">
        <w:rPr>
          <w:sz w:val="24"/>
          <w:szCs w:val="24"/>
        </w:rPr>
        <w:t>Об основах системы профилактики правон</w:t>
      </w:r>
      <w:r>
        <w:rPr>
          <w:sz w:val="24"/>
          <w:szCs w:val="24"/>
        </w:rPr>
        <w:t>арушений в Российской Федерации»</w:t>
      </w:r>
      <w:r w:rsidR="00993CE0">
        <w:rPr>
          <w:sz w:val="24"/>
          <w:szCs w:val="24"/>
        </w:rPr>
        <w:t>, руководствуясь Уставом муниципального образования «Муниципальный округ Завьяловский район Удмуртской Республики»,</w:t>
      </w:r>
    </w:p>
    <w:p w:rsidR="00993CE0" w:rsidRDefault="00993CE0" w:rsidP="00993CE0">
      <w:pPr>
        <w:ind w:firstLine="708"/>
        <w:jc w:val="both"/>
        <w:rPr>
          <w:sz w:val="24"/>
          <w:szCs w:val="24"/>
        </w:rPr>
      </w:pPr>
    </w:p>
    <w:p w:rsidR="00993CE0" w:rsidRPr="001A2FBD" w:rsidRDefault="00993CE0" w:rsidP="003C6E5A">
      <w:pPr>
        <w:jc w:val="both"/>
        <w:rPr>
          <w:b/>
          <w:sz w:val="24"/>
          <w:szCs w:val="24"/>
        </w:rPr>
      </w:pPr>
      <w:r w:rsidRPr="00993CE0">
        <w:rPr>
          <w:b/>
          <w:sz w:val="24"/>
          <w:szCs w:val="24"/>
        </w:rPr>
        <w:t>ПОСТАНОВЛЯЮ:</w:t>
      </w:r>
    </w:p>
    <w:p w:rsidR="001A2FBD" w:rsidRDefault="001A2FBD" w:rsidP="001A2FBD">
      <w:pPr>
        <w:ind w:firstLine="540"/>
        <w:jc w:val="both"/>
        <w:rPr>
          <w:sz w:val="24"/>
          <w:szCs w:val="24"/>
        </w:rPr>
      </w:pPr>
    </w:p>
    <w:p w:rsidR="00993CE0" w:rsidRDefault="00993CE0" w:rsidP="001A2FB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1. Создать Межведомственную комиссию по обеспечению профилактики правонарушений в муниципальном образовании «Муниципальный округ Завьяловский район Удмуртской Республики».</w:t>
      </w:r>
    </w:p>
    <w:p w:rsidR="00993CE0" w:rsidRDefault="00993CE0" w:rsidP="00993CE0">
      <w:pPr>
        <w:pStyle w:val="a8"/>
        <w:ind w:left="0" w:firstLine="708"/>
        <w:jc w:val="both"/>
        <w:outlineLvl w:val="0"/>
        <w:rPr>
          <w:sz w:val="24"/>
        </w:rPr>
      </w:pPr>
      <w:r>
        <w:rPr>
          <w:sz w:val="24"/>
          <w:szCs w:val="24"/>
        </w:rPr>
        <w:t xml:space="preserve">2. </w:t>
      </w:r>
      <w:r>
        <w:rPr>
          <w:sz w:val="24"/>
        </w:rPr>
        <w:t xml:space="preserve"> Утвердить:</w:t>
      </w:r>
    </w:p>
    <w:p w:rsidR="00993CE0" w:rsidRDefault="00121FD2" w:rsidP="00993CE0">
      <w:pPr>
        <w:pStyle w:val="a8"/>
        <w:ind w:left="0" w:firstLine="708"/>
        <w:jc w:val="both"/>
        <w:outlineLvl w:val="0"/>
        <w:rPr>
          <w:sz w:val="24"/>
        </w:rPr>
      </w:pPr>
      <w:r>
        <w:rPr>
          <w:sz w:val="24"/>
        </w:rPr>
        <w:t>-</w:t>
      </w:r>
      <w:r w:rsidR="00993CE0">
        <w:rPr>
          <w:sz w:val="24"/>
        </w:rPr>
        <w:t xml:space="preserve"> Положение о Межведомственной комиссии по обеспечению профилактики правонарушений в муниципальном образовании «Муниципальный округ Завьяловский район Удмуртской Республики» (прилагается);</w:t>
      </w:r>
    </w:p>
    <w:p w:rsidR="00993CE0" w:rsidRDefault="00121FD2" w:rsidP="00993CE0">
      <w:pPr>
        <w:pStyle w:val="a8"/>
        <w:ind w:left="0" w:firstLine="708"/>
        <w:jc w:val="both"/>
        <w:outlineLvl w:val="0"/>
        <w:rPr>
          <w:sz w:val="24"/>
        </w:rPr>
      </w:pPr>
      <w:r>
        <w:rPr>
          <w:sz w:val="24"/>
        </w:rPr>
        <w:t>- с</w:t>
      </w:r>
      <w:r w:rsidR="00993CE0">
        <w:rPr>
          <w:sz w:val="24"/>
        </w:rPr>
        <w:t>остав Межведомственной комиссии по обеспечению профилактики правонарушений в муниципальном образовании «Муниципальный округ Завьяловский район Удмуртской Республики» (прилагается).</w:t>
      </w:r>
    </w:p>
    <w:p w:rsidR="00993CE0" w:rsidRDefault="00993CE0" w:rsidP="00993CE0">
      <w:pPr>
        <w:pStyle w:val="a8"/>
        <w:ind w:left="0" w:firstLine="708"/>
        <w:jc w:val="both"/>
        <w:outlineLvl w:val="0"/>
        <w:rPr>
          <w:sz w:val="24"/>
        </w:rPr>
      </w:pPr>
      <w:r>
        <w:rPr>
          <w:sz w:val="24"/>
        </w:rPr>
        <w:t>3. Признать утратившими силу:</w:t>
      </w:r>
    </w:p>
    <w:p w:rsidR="00993CE0" w:rsidRDefault="00993CE0" w:rsidP="001A2FB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- постановление Администрации муниципального образования «Завьяловский район» от 20.05.2015 № 1626 «О создании Межведомственной комиссии по обеспечению профилактики правонарушений в муниципальном образовании «Завьяловский район»;</w:t>
      </w:r>
    </w:p>
    <w:p w:rsidR="00993CE0" w:rsidRDefault="00993CE0" w:rsidP="001A2FBD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10E01">
        <w:rPr>
          <w:sz w:val="24"/>
          <w:szCs w:val="24"/>
        </w:rPr>
        <w:t>пункт 1 постановления</w:t>
      </w:r>
      <w:r>
        <w:rPr>
          <w:sz w:val="24"/>
          <w:szCs w:val="24"/>
        </w:rPr>
        <w:t xml:space="preserve"> Администрации муниципального образования «Завьяловский район»</w:t>
      </w:r>
      <w:r w:rsidR="00110E01">
        <w:rPr>
          <w:sz w:val="24"/>
          <w:szCs w:val="24"/>
        </w:rPr>
        <w:t xml:space="preserve"> от 11.11.2016 № 3363 «О внесении изменения в постановление Администрации муниципального образования «Завьяловский район» от 20.05.2015 </w:t>
      </w:r>
      <w:r w:rsidR="00110E01">
        <w:rPr>
          <w:sz w:val="24"/>
          <w:szCs w:val="24"/>
        </w:rPr>
        <w:br/>
        <w:t>№ 1626»;</w:t>
      </w:r>
    </w:p>
    <w:p w:rsidR="00110E01" w:rsidRDefault="00110E01" w:rsidP="00110E0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пункт 1 постановления Администрации муниципального образования «Завьяловский район» от 04.06.2019 № 919 «О внесении изменения в постановление Администрации муниципального образования «Завьяловский район» от 20.05.2015 </w:t>
      </w:r>
      <w:r>
        <w:rPr>
          <w:sz w:val="24"/>
          <w:szCs w:val="24"/>
        </w:rPr>
        <w:br/>
        <w:t>№ 1626»;</w:t>
      </w:r>
    </w:p>
    <w:p w:rsidR="003C6E5A" w:rsidRDefault="003C6E5A" w:rsidP="00110E01">
      <w:pPr>
        <w:ind w:firstLine="540"/>
        <w:jc w:val="both"/>
        <w:rPr>
          <w:sz w:val="24"/>
          <w:szCs w:val="24"/>
        </w:rPr>
      </w:pPr>
    </w:p>
    <w:p w:rsidR="00110E01" w:rsidRPr="00993CE0" w:rsidRDefault="00110E01" w:rsidP="00110E0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пункт 1 постановления Администрации муниципального образования «Завьяловский район» от 20.01.2021 № 36 «О внесении изменения в постановление Администрации муниципального образования «Завьяловский район» от 20.05.2015 </w:t>
      </w:r>
      <w:r>
        <w:rPr>
          <w:sz w:val="24"/>
          <w:szCs w:val="24"/>
        </w:rPr>
        <w:br/>
        <w:t>№ 1626».</w:t>
      </w:r>
    </w:p>
    <w:p w:rsidR="00993CE0" w:rsidRDefault="00993CE0" w:rsidP="00993CE0">
      <w:pPr>
        <w:pStyle w:val="a8"/>
        <w:ind w:left="0" w:firstLine="708"/>
        <w:jc w:val="both"/>
        <w:outlineLvl w:val="0"/>
        <w:rPr>
          <w:sz w:val="24"/>
        </w:rPr>
      </w:pPr>
      <w:r>
        <w:rPr>
          <w:sz w:val="24"/>
        </w:rPr>
        <w:t>4. Ко</w:t>
      </w:r>
      <w:r w:rsidR="003C6E5A">
        <w:rPr>
          <w:sz w:val="24"/>
        </w:rPr>
        <w:t xml:space="preserve">нтроль за исполнением </w:t>
      </w:r>
      <w:r>
        <w:rPr>
          <w:sz w:val="24"/>
        </w:rPr>
        <w:t xml:space="preserve"> постановления возложить на руководителя аппарата Администрации муниципального  образования «Муниципальный округ Завьяловский район Удмуртской Республики» Лизунову С.А.</w:t>
      </w:r>
    </w:p>
    <w:p w:rsidR="00993CE0" w:rsidRDefault="00993CE0" w:rsidP="00993CE0">
      <w:pPr>
        <w:pStyle w:val="a8"/>
        <w:ind w:left="0" w:firstLine="708"/>
        <w:jc w:val="both"/>
        <w:outlineLvl w:val="0"/>
        <w:rPr>
          <w:sz w:val="24"/>
        </w:rPr>
      </w:pPr>
    </w:p>
    <w:p w:rsidR="00993CE0" w:rsidRDefault="00993CE0" w:rsidP="00993CE0">
      <w:pPr>
        <w:pStyle w:val="a8"/>
        <w:ind w:left="0" w:firstLine="708"/>
        <w:jc w:val="both"/>
        <w:outlineLvl w:val="0"/>
        <w:rPr>
          <w:sz w:val="24"/>
        </w:rPr>
      </w:pPr>
    </w:p>
    <w:p w:rsidR="00993CE0" w:rsidRDefault="00993CE0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93CE0" w:rsidRDefault="00993CE0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993CE0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муниципального образования                                                                  К.Н. Русинов   </w:t>
      </w: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21"/>
        <w:gridCol w:w="2620"/>
        <w:gridCol w:w="3645"/>
      </w:tblGrid>
      <w:tr w:rsidR="00E06CCA" w:rsidRPr="00E06CCA" w:rsidTr="00E06CCA">
        <w:tc>
          <w:tcPr>
            <w:tcW w:w="3095" w:type="dxa"/>
          </w:tcPr>
          <w:p w:rsidR="00E06CCA" w:rsidRPr="00E06CCA" w:rsidRDefault="00E06CCA" w:rsidP="00E06CC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2683" w:type="dxa"/>
          </w:tcPr>
          <w:p w:rsidR="00E06CCA" w:rsidRPr="00E06CCA" w:rsidRDefault="00E06CCA" w:rsidP="00E06CCA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3686" w:type="dxa"/>
            <w:hideMark/>
          </w:tcPr>
          <w:p w:rsidR="00E06CCA" w:rsidRPr="00E06CCA" w:rsidRDefault="00E06CCA" w:rsidP="00E06CCA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06CCA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УТВЕРЖДЕНО</w:t>
            </w:r>
          </w:p>
          <w:p w:rsidR="00E06CCA" w:rsidRPr="00E06CCA" w:rsidRDefault="00E06CCA" w:rsidP="00E06CC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06CCA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постановлением Администрации</w:t>
            </w:r>
          </w:p>
          <w:p w:rsidR="00E06CCA" w:rsidRPr="00E06CCA" w:rsidRDefault="00E06CCA" w:rsidP="00E06CC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06CCA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муниципального образования </w:t>
            </w:r>
          </w:p>
          <w:p w:rsidR="00E06CCA" w:rsidRPr="00E06CCA" w:rsidRDefault="00E06CCA" w:rsidP="00E06CC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06CCA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«Муниципальный округ Завьяловский район </w:t>
            </w:r>
          </w:p>
          <w:p w:rsidR="00E06CCA" w:rsidRPr="00E06CCA" w:rsidRDefault="00E06CCA" w:rsidP="00E06CC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06CCA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>Удмуртской Республики»</w:t>
            </w:r>
          </w:p>
          <w:p w:rsidR="00E06CCA" w:rsidRPr="00E06CCA" w:rsidRDefault="00E06CCA" w:rsidP="00E06CCA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06CCA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от 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26.01.2022 </w:t>
            </w:r>
            <w:r w:rsidRPr="00E06CCA"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№</w:t>
            </w:r>
            <w:r>
              <w:rPr>
                <w:bCs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114</w:t>
            </w:r>
          </w:p>
        </w:tc>
      </w:tr>
    </w:tbl>
    <w:p w:rsidR="00E06CCA" w:rsidRPr="00E06CCA" w:rsidRDefault="00E06CCA" w:rsidP="00E06CCA">
      <w:pPr>
        <w:widowControl/>
        <w:jc w:val="center"/>
        <w:rPr>
          <w:rFonts w:ascii="Arial" w:eastAsia="Calibri" w:hAnsi="Arial" w:cs="Arial"/>
          <w:b/>
          <w:bCs/>
          <w:lang w:eastAsia="en-US"/>
        </w:rPr>
      </w:pPr>
    </w:p>
    <w:p w:rsidR="00E06CCA" w:rsidRPr="00E06CCA" w:rsidRDefault="00E06CCA" w:rsidP="00E06CCA">
      <w:pPr>
        <w:widowControl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E06CCA" w:rsidRPr="00E06CCA" w:rsidRDefault="00E06CCA" w:rsidP="00E06CCA">
      <w:pPr>
        <w:widowControl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E06CCA" w:rsidRPr="00E06CCA" w:rsidRDefault="00E06CCA" w:rsidP="00E06CCA">
      <w:pPr>
        <w:widowControl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E06CCA">
        <w:rPr>
          <w:rFonts w:eastAsia="Calibri"/>
          <w:b/>
          <w:bCs/>
          <w:sz w:val="24"/>
          <w:szCs w:val="24"/>
          <w:lang w:eastAsia="en-US"/>
        </w:rPr>
        <w:t>ПОЛОЖЕНИЕ</w:t>
      </w:r>
    </w:p>
    <w:p w:rsidR="00E06CCA" w:rsidRPr="00E06CCA" w:rsidRDefault="00E06CCA" w:rsidP="00E06CCA">
      <w:pPr>
        <w:widowControl/>
        <w:jc w:val="center"/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</w:pPr>
      <w:r w:rsidRPr="00E06CCA">
        <w:rPr>
          <w:rFonts w:eastAsia="Calibri"/>
          <w:b/>
          <w:bCs/>
          <w:sz w:val="24"/>
          <w:szCs w:val="24"/>
          <w:lang w:eastAsia="en-US"/>
        </w:rPr>
        <w:t>о Межведомственной комиссии по обеспечению профилактики правонарушений</w:t>
      </w:r>
      <w:r w:rsidRPr="00E06CCA"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  <w:br/>
        <w:t>в муниципальном образовании «Муниципальный округ Завьяловский район Удмуртской Республики»</w:t>
      </w:r>
    </w:p>
    <w:p w:rsidR="00E06CCA" w:rsidRPr="00E06CCA" w:rsidRDefault="00E06CCA" w:rsidP="00E06CCA">
      <w:pPr>
        <w:widowControl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E06CCA" w:rsidRPr="00E06CCA" w:rsidRDefault="00E06CCA" w:rsidP="00E06CCA">
      <w:pPr>
        <w:widowControl/>
        <w:numPr>
          <w:ilvl w:val="0"/>
          <w:numId w:val="1"/>
        </w:numPr>
        <w:autoSpaceDE/>
        <w:autoSpaceDN/>
        <w:adjustRightInd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>Общие положения</w:t>
      </w:r>
    </w:p>
    <w:p w:rsidR="00E06CCA" w:rsidRPr="00E06CCA" w:rsidRDefault="00E06CCA" w:rsidP="00E06CCA">
      <w:pPr>
        <w:widowControl/>
        <w:jc w:val="both"/>
        <w:rPr>
          <w:rFonts w:eastAsia="Calibri"/>
          <w:sz w:val="24"/>
          <w:szCs w:val="24"/>
          <w:lang w:eastAsia="en-US"/>
        </w:rPr>
      </w:pPr>
    </w:p>
    <w:p w:rsidR="00E06CCA" w:rsidRPr="00E06CCA" w:rsidRDefault="00E06CCA" w:rsidP="00E06CCA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>1.1. Межведомственная комиссия по обеспечению профилактики правонарушений в муниципальном образовании «Муниципальный округ Завьяловский район Удмуртской Республики» (далее - Комиссия) является постоянно действующим координационным  и совещательным органом при Главе муниципального образования «Муниципальный округ Завьяловский район Удмуртской Республики», обеспечивающим взаимодействие на территории муниципального образования «Муниципальный округ Завьяловский район Удмуртской Республики» (далее – муниципальное образование) органов местного самоуправления муниципального образования, территориальных органов федеральных органов государственной власти иных государственных органов Удмуртской Республики (далее – государственные органы), а также организаций, осуществляющих работу в сфере профилактики правонарушений.</w:t>
      </w:r>
    </w:p>
    <w:p w:rsidR="00E06CCA" w:rsidRPr="00E06CCA" w:rsidRDefault="00E06CCA" w:rsidP="00E06CCA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Конституцией Удмуртской Республики, законами Удмуртской Республики, указами и распоряжениями Главы Удмуртской Республики, иными нормативными правовыми актами Удмуртской Республики, а также настоящим Положением.</w:t>
      </w:r>
    </w:p>
    <w:p w:rsidR="00E06CCA" w:rsidRPr="00E06CCA" w:rsidRDefault="00E06CCA" w:rsidP="00E06CCA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E06CCA" w:rsidRPr="00E06CCA" w:rsidRDefault="00E06CCA" w:rsidP="00E06CCA">
      <w:pPr>
        <w:widowControl/>
        <w:numPr>
          <w:ilvl w:val="0"/>
          <w:numId w:val="1"/>
        </w:numPr>
        <w:autoSpaceDE/>
        <w:autoSpaceDN/>
        <w:adjustRightInd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 xml:space="preserve"> Задачи Комиссии</w:t>
      </w:r>
    </w:p>
    <w:p w:rsidR="00E06CCA" w:rsidRPr="00E06CCA" w:rsidRDefault="00E06CCA" w:rsidP="00E06CCA">
      <w:pPr>
        <w:widowControl/>
        <w:jc w:val="both"/>
        <w:rPr>
          <w:rFonts w:eastAsia="Calibri"/>
          <w:sz w:val="24"/>
          <w:szCs w:val="24"/>
          <w:lang w:eastAsia="en-US"/>
        </w:rPr>
      </w:pPr>
    </w:p>
    <w:p w:rsidR="00E06CCA" w:rsidRPr="00E06CCA" w:rsidRDefault="00E06CCA" w:rsidP="00E06CCA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>Задачами Комиссии являются:</w:t>
      </w:r>
    </w:p>
    <w:p w:rsidR="00E06CCA" w:rsidRPr="00E06CCA" w:rsidRDefault="00E06CCA" w:rsidP="00E06CCA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>- обеспечение исполнения решений Комиссии;</w:t>
      </w:r>
    </w:p>
    <w:p w:rsidR="00E06CCA" w:rsidRPr="00E06CCA" w:rsidRDefault="00E06CCA" w:rsidP="00E06CCA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>- разработка предложений и рекомендаций по созданию в муниципальном образовании условий для снижения уровня преступности, предупреждение и пресечение правонарушений, устранение причин и условий, способствующих их совершению;</w:t>
      </w:r>
    </w:p>
    <w:p w:rsidR="00E06CCA" w:rsidRPr="00E06CCA" w:rsidRDefault="00E06CCA" w:rsidP="00E06CCA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>- взаимодействие с правоохранительными и другими органами, осуществляющими борьбу с правонарушениями, в целях достижения согласованности их действий по предупреждению, выявлению и пресечению правонарушений, а также по устранению причин и условий, способствующих их совершению.</w:t>
      </w:r>
    </w:p>
    <w:p w:rsidR="00E06CCA" w:rsidRPr="00E06CCA" w:rsidRDefault="00E06CCA" w:rsidP="00E06CCA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lastRenderedPageBreak/>
        <w:t>- информирование общественности о проводимой органами местного самоуправления муниципального образования работе по профилактике правонарушений.</w:t>
      </w:r>
    </w:p>
    <w:p w:rsidR="00E06CCA" w:rsidRPr="00E06CCA" w:rsidRDefault="00E06CCA" w:rsidP="00E06CCA">
      <w:pPr>
        <w:widowControl/>
        <w:outlineLvl w:val="0"/>
        <w:rPr>
          <w:rFonts w:eastAsia="Calibri"/>
          <w:sz w:val="24"/>
          <w:szCs w:val="24"/>
          <w:lang w:eastAsia="en-US"/>
        </w:rPr>
      </w:pPr>
    </w:p>
    <w:p w:rsidR="00E06CCA" w:rsidRPr="00E06CCA" w:rsidRDefault="00E06CCA" w:rsidP="00E06CCA">
      <w:pPr>
        <w:widowControl/>
        <w:numPr>
          <w:ilvl w:val="0"/>
          <w:numId w:val="1"/>
        </w:numPr>
        <w:autoSpaceDE/>
        <w:autoSpaceDN/>
        <w:adjustRightInd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>Функции Комиссии</w:t>
      </w:r>
    </w:p>
    <w:p w:rsidR="00E06CCA" w:rsidRPr="00E06CCA" w:rsidRDefault="00E06CCA" w:rsidP="00E06CCA">
      <w:pPr>
        <w:widowControl/>
        <w:ind w:left="720"/>
        <w:outlineLvl w:val="0"/>
        <w:rPr>
          <w:rFonts w:eastAsia="Calibri"/>
          <w:sz w:val="24"/>
          <w:szCs w:val="24"/>
          <w:lang w:eastAsia="en-US"/>
        </w:rPr>
      </w:pPr>
    </w:p>
    <w:p w:rsidR="00E06CCA" w:rsidRPr="00E06CCA" w:rsidRDefault="00E06CCA" w:rsidP="00E06CCA">
      <w:pPr>
        <w:widowControl/>
        <w:ind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 xml:space="preserve">Комиссия в  соответствии с возложенными на нее задачами осуществляет: </w:t>
      </w:r>
    </w:p>
    <w:p w:rsidR="00E06CCA" w:rsidRPr="00E06CCA" w:rsidRDefault="00E06CCA" w:rsidP="00E06CCA">
      <w:pPr>
        <w:widowControl/>
        <w:ind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>- анализ информации с целью определения приоритетных направлений и задач профилактики правонарушений, выработки предложений и рекомендаций с учетом изменений криминологической ситуации на территории муниципального образования;</w:t>
      </w:r>
    </w:p>
    <w:p w:rsidR="00E06CCA" w:rsidRPr="00E06CCA" w:rsidRDefault="00E06CCA" w:rsidP="00E06CCA">
      <w:pPr>
        <w:widowControl/>
        <w:ind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>- подготовку в установленном порядке предложений и рекомендаций государственным органам  и органам местного самоуправления муниципального образования по реализации их полномочий в области профилактики правонарушений;</w:t>
      </w:r>
    </w:p>
    <w:p w:rsidR="00E06CCA" w:rsidRPr="00E06CCA" w:rsidRDefault="00E06CCA" w:rsidP="00E06CCA">
      <w:pPr>
        <w:widowControl/>
        <w:ind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>- подготовку предложений по разработке и принятию правовых актов по профилактике правонарушений и борьбе с преступностью;</w:t>
      </w:r>
    </w:p>
    <w:p w:rsidR="00E06CCA" w:rsidRPr="00E06CCA" w:rsidRDefault="00E06CCA" w:rsidP="00E06CCA">
      <w:pPr>
        <w:widowControl/>
        <w:ind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>- изучение международного, российского и регионального опыта в области профилактики правонарушений.</w:t>
      </w:r>
    </w:p>
    <w:p w:rsidR="00E06CCA" w:rsidRPr="00E06CCA" w:rsidRDefault="00E06CCA" w:rsidP="00E06CCA">
      <w:pPr>
        <w:widowControl/>
        <w:jc w:val="both"/>
        <w:rPr>
          <w:rFonts w:eastAsia="Calibri"/>
          <w:sz w:val="24"/>
          <w:szCs w:val="24"/>
          <w:lang w:eastAsia="en-US"/>
        </w:rPr>
      </w:pPr>
    </w:p>
    <w:p w:rsidR="00E06CCA" w:rsidRPr="00E06CCA" w:rsidRDefault="00E06CCA" w:rsidP="00E06CCA">
      <w:pPr>
        <w:widowControl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>4. Права Комиссии</w:t>
      </w:r>
    </w:p>
    <w:p w:rsidR="00E06CCA" w:rsidRPr="00E06CCA" w:rsidRDefault="00E06CCA" w:rsidP="00E06CCA">
      <w:pPr>
        <w:widowControl/>
        <w:jc w:val="both"/>
        <w:rPr>
          <w:rFonts w:eastAsia="Calibri"/>
          <w:sz w:val="24"/>
          <w:szCs w:val="24"/>
          <w:lang w:eastAsia="en-US"/>
        </w:rPr>
      </w:pPr>
    </w:p>
    <w:p w:rsidR="00E06CCA" w:rsidRPr="00E06CCA" w:rsidRDefault="00E06CCA" w:rsidP="00E06CCA">
      <w:pPr>
        <w:widowControl/>
        <w:ind w:firstLine="708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>Комиссия имеет право:</w:t>
      </w:r>
    </w:p>
    <w:p w:rsidR="00E06CCA" w:rsidRPr="00E06CCA" w:rsidRDefault="00E06CCA" w:rsidP="00E06CCA">
      <w:pPr>
        <w:widowControl/>
        <w:ind w:firstLine="708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>- принимать решения в пределах своей компетенции;</w:t>
      </w:r>
    </w:p>
    <w:p w:rsidR="00E06CCA" w:rsidRPr="00E06CCA" w:rsidRDefault="00E06CCA" w:rsidP="00E06CCA">
      <w:pPr>
        <w:widowControl/>
        <w:ind w:firstLine="708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>- организовывать и проводить в установленном порядке совещания, конференции и иные мероприятия по вопросам профилактики правонарушений;</w:t>
      </w:r>
    </w:p>
    <w:p w:rsidR="00E06CCA" w:rsidRPr="00E06CCA" w:rsidRDefault="00E06CCA" w:rsidP="00E06CCA">
      <w:pPr>
        <w:widowControl/>
        <w:ind w:firstLine="708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>- запрашивать и получать в установленном порядке информацию о состоянии уровня правонарушений на территории муниципального образования;</w:t>
      </w:r>
    </w:p>
    <w:p w:rsidR="00E06CCA" w:rsidRPr="00E06CCA" w:rsidRDefault="00E06CCA" w:rsidP="00E06CCA">
      <w:pPr>
        <w:widowControl/>
        <w:ind w:firstLine="708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>-  в установленном порядке создавать экспертные и рабочие группы для решения вопросов, относящихся к компетенции Комиссии;</w:t>
      </w:r>
    </w:p>
    <w:p w:rsidR="00E06CCA" w:rsidRPr="00E06CCA" w:rsidRDefault="00E06CCA" w:rsidP="00E06CCA">
      <w:pPr>
        <w:widowControl/>
        <w:ind w:firstLine="708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>- в установленном порядке привлекать к участию в работе Комиссии должностных лиц органов местного самоуправления муниципального образования, а также иных специалистов.</w:t>
      </w:r>
    </w:p>
    <w:p w:rsidR="00E06CCA" w:rsidRPr="00E06CCA" w:rsidRDefault="00E06CCA" w:rsidP="00E06CCA">
      <w:pPr>
        <w:widowControl/>
        <w:ind w:firstLine="708"/>
        <w:jc w:val="both"/>
        <w:outlineLvl w:val="0"/>
        <w:rPr>
          <w:rFonts w:eastAsia="Calibri"/>
          <w:sz w:val="24"/>
          <w:szCs w:val="24"/>
          <w:lang w:eastAsia="en-US"/>
        </w:rPr>
      </w:pPr>
    </w:p>
    <w:p w:rsidR="00E06CCA" w:rsidRPr="00E06CCA" w:rsidRDefault="00E06CCA" w:rsidP="00E06CCA">
      <w:pPr>
        <w:widowControl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>5. Состав и порядок работы Комиссии</w:t>
      </w:r>
    </w:p>
    <w:p w:rsidR="00E06CCA" w:rsidRPr="00E06CCA" w:rsidRDefault="00E06CCA" w:rsidP="00E06CCA">
      <w:pPr>
        <w:widowControl/>
        <w:jc w:val="both"/>
        <w:rPr>
          <w:rFonts w:eastAsia="Calibri"/>
          <w:sz w:val="24"/>
          <w:szCs w:val="24"/>
          <w:lang w:eastAsia="en-US"/>
        </w:rPr>
      </w:pPr>
    </w:p>
    <w:p w:rsidR="00E06CCA" w:rsidRPr="00E06CCA" w:rsidRDefault="00E06CCA" w:rsidP="00E06CCA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 xml:space="preserve">5.1. Комиссия создается постановлением Администрации муниципального образования.  </w:t>
      </w:r>
    </w:p>
    <w:p w:rsidR="00E06CCA" w:rsidRPr="00E06CCA" w:rsidRDefault="00E06CCA" w:rsidP="00E06CCA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 xml:space="preserve">5.2. Комиссия ежегодно предоставляет Главе  муниципального образования отчет о проделанной работе. </w:t>
      </w:r>
    </w:p>
    <w:p w:rsidR="00E06CCA" w:rsidRPr="00E06CCA" w:rsidRDefault="00E06CCA" w:rsidP="00E06CCA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>5.3. Основной формой работы Комиссии являются заседания, проводимые в соответствии с планом ее работы, но не реже одного раза в квартал. При необходимости могут проводится внеочередные заседания Комиссии.</w:t>
      </w:r>
    </w:p>
    <w:p w:rsidR="00E06CCA" w:rsidRPr="00E06CCA" w:rsidRDefault="00E06CCA" w:rsidP="00E06CCA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>Заседание Комиссии считаются правомочным, если на нем присутствует не менее половины ее членов.</w:t>
      </w:r>
    </w:p>
    <w:p w:rsidR="00E06CCA" w:rsidRPr="00E06CCA" w:rsidRDefault="00E06CCA" w:rsidP="00E06CCA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>5.4. Решения Комиссии оформляются в виде протоколов, которые подписывает председательствующий на заседании Комиссии и секретарь Комиссии.</w:t>
      </w:r>
    </w:p>
    <w:p w:rsidR="00E06CCA" w:rsidRPr="00E06CCA" w:rsidRDefault="00E06CCA" w:rsidP="00E06CCA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>Решения Комиссии носят рекомендательный характер.</w:t>
      </w:r>
    </w:p>
    <w:p w:rsidR="00E06CCA" w:rsidRPr="00E06CCA" w:rsidRDefault="00E06CCA" w:rsidP="00E06CCA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>5.5. При невозможности участия в заседании члены Комиссии информируют об этом председателя Комиссии. В этом случае они вправе изложить свое мнение по рассматриваемым на заседании вопросам в письменном виде.</w:t>
      </w:r>
    </w:p>
    <w:p w:rsidR="00E06CCA" w:rsidRPr="00E06CCA" w:rsidRDefault="00E06CCA" w:rsidP="00E06CCA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>5.6. Председатель комиссии:</w:t>
      </w:r>
    </w:p>
    <w:p w:rsidR="00E06CCA" w:rsidRPr="00E06CCA" w:rsidRDefault="00E06CCA" w:rsidP="00E06CCA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>- организует работу Комиссии, утверждает план работы Комиссии, ведет заседание Комиссии;</w:t>
      </w:r>
    </w:p>
    <w:p w:rsidR="00E06CCA" w:rsidRPr="00E06CCA" w:rsidRDefault="00E06CCA" w:rsidP="00E06CCA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lastRenderedPageBreak/>
        <w:t>- подписывает протокол заседания Комиссии;</w:t>
      </w:r>
    </w:p>
    <w:p w:rsidR="00E06CCA" w:rsidRPr="00E06CCA" w:rsidRDefault="00E06CCA" w:rsidP="00E06CCA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>- определяет повестку для очередного заседания Комиссии;</w:t>
      </w:r>
    </w:p>
    <w:p w:rsidR="00E06CCA" w:rsidRPr="00E06CCA" w:rsidRDefault="00E06CCA" w:rsidP="00E06CCA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>- распределяет обязанности между членами Комиссии;</w:t>
      </w:r>
    </w:p>
    <w:p w:rsidR="00E06CCA" w:rsidRPr="00E06CCA" w:rsidRDefault="00E06CCA" w:rsidP="00E06CCA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>- создает рабочие группы для проработки вопросов, отнесенных к компетенции Комиссии и осуществляет контроль за их работой;</w:t>
      </w:r>
    </w:p>
    <w:p w:rsidR="00E06CCA" w:rsidRPr="00E06CCA" w:rsidRDefault="00E06CCA" w:rsidP="00E06CCA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 xml:space="preserve"> - представляет интересы Комиссии по вопросам, относящимся к ее компетенции.</w:t>
      </w:r>
    </w:p>
    <w:p w:rsidR="00E06CCA" w:rsidRPr="00E06CCA" w:rsidRDefault="00E06CCA" w:rsidP="00E06CCA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>5.7. В отсутствие председателя Комиссии его обязанности исполняет заместитель председателя Комиссии.</w:t>
      </w:r>
    </w:p>
    <w:p w:rsidR="00E06CCA" w:rsidRPr="00E06CCA" w:rsidRDefault="00E06CCA" w:rsidP="00E06CCA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>5.8. Секретарь Комиссии:</w:t>
      </w:r>
    </w:p>
    <w:p w:rsidR="00E06CCA" w:rsidRPr="00E06CCA" w:rsidRDefault="00E06CCA" w:rsidP="00E06CCA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>- осуществляет подготовку проектов планов работы Комиссии, необходимых документов и материалов к заседаниям Комиссии, обеспечивает проведение заседаний в установленный срок;</w:t>
      </w:r>
    </w:p>
    <w:p w:rsidR="00E06CCA" w:rsidRPr="00E06CCA" w:rsidRDefault="00E06CCA" w:rsidP="00E06CCA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 xml:space="preserve"> - своевременно сообщает членам Комиссии о повестке для очередного заседания Комиссии;</w:t>
      </w:r>
    </w:p>
    <w:p w:rsidR="00E06CCA" w:rsidRPr="00E06CCA" w:rsidRDefault="00E06CCA" w:rsidP="00E06CCA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>- оформляет протоколы заседаний Комиссии, осуществляет контроль за их реализацией;</w:t>
      </w:r>
    </w:p>
    <w:p w:rsidR="00E06CCA" w:rsidRPr="00E06CCA" w:rsidRDefault="00E06CCA" w:rsidP="00E06CCA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E06CCA">
        <w:rPr>
          <w:rFonts w:eastAsia="Calibri"/>
          <w:sz w:val="24"/>
          <w:szCs w:val="24"/>
          <w:lang w:eastAsia="en-US"/>
        </w:rPr>
        <w:t xml:space="preserve"> - осуществляет контроль за исполнением плана работы Комиссии. </w:t>
      </w:r>
    </w:p>
    <w:p w:rsidR="00E06CCA" w:rsidRPr="00E06CCA" w:rsidRDefault="00E06CCA" w:rsidP="00E06CCA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E06CCA" w:rsidRPr="00E06CCA" w:rsidRDefault="00E06CCA" w:rsidP="00E06CCA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E06CCA" w:rsidRPr="00E06CCA" w:rsidRDefault="00E06CCA" w:rsidP="00E06CCA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</w:p>
    <w:p w:rsidR="00E06CCA" w:rsidRPr="00E06CCA" w:rsidRDefault="00E06CCA" w:rsidP="00E06CCA">
      <w:pPr>
        <w:widowControl/>
        <w:ind w:firstLine="540"/>
        <w:jc w:val="center"/>
        <w:rPr>
          <w:rFonts w:eastAsia="Calibri"/>
          <w:sz w:val="24"/>
          <w:szCs w:val="24"/>
          <w:lang w:eastAsia="en-US"/>
        </w:rPr>
      </w:pPr>
    </w:p>
    <w:p w:rsidR="00E06CCA" w:rsidRPr="00E06CCA" w:rsidRDefault="00E06CCA" w:rsidP="00E06CCA">
      <w:pPr>
        <w:widowControl/>
        <w:autoSpaceDE/>
        <w:autoSpaceDN/>
        <w:adjustRightInd/>
        <w:rPr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06CCA" w:rsidRDefault="00E06CCA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93CE0" w:rsidRDefault="00993CE0" w:rsidP="00993CE0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C90B0E" w:rsidRPr="00035A45" w:rsidRDefault="00C90B0E" w:rsidP="00C90B0E">
      <w:pPr>
        <w:ind w:firstLine="720"/>
        <w:jc w:val="both"/>
        <w:outlineLvl w:val="0"/>
        <w:rPr>
          <w:sz w:val="24"/>
        </w:rPr>
      </w:pPr>
    </w:p>
    <w:p w:rsidR="00C90B0E" w:rsidRPr="00035A45" w:rsidRDefault="00C90B0E" w:rsidP="00C90B0E">
      <w:pPr>
        <w:jc w:val="both"/>
        <w:rPr>
          <w:b/>
          <w:sz w:val="24"/>
        </w:rPr>
      </w:pPr>
    </w:p>
    <w:p w:rsidR="00C90B0E" w:rsidRPr="00035A45" w:rsidRDefault="00C90B0E" w:rsidP="00C90B0E">
      <w:pPr>
        <w:pStyle w:val="3"/>
        <w:tabs>
          <w:tab w:val="left" w:pos="720"/>
        </w:tabs>
        <w:ind w:firstLine="0"/>
        <w:rPr>
          <w:b w:val="0"/>
        </w:rPr>
      </w:pPr>
    </w:p>
    <w:p w:rsidR="00C90B0E" w:rsidRPr="00035A45" w:rsidRDefault="00C90B0E" w:rsidP="00C90B0E">
      <w:pPr>
        <w:jc w:val="both"/>
        <w:outlineLvl w:val="0"/>
        <w:rPr>
          <w:sz w:val="24"/>
        </w:rPr>
      </w:pPr>
    </w:p>
    <w:p w:rsidR="00C90B0E" w:rsidRPr="00035A45" w:rsidRDefault="00C90B0E" w:rsidP="00C90B0E">
      <w:pPr>
        <w:jc w:val="both"/>
        <w:rPr>
          <w:b/>
          <w:sz w:val="24"/>
        </w:rPr>
      </w:pPr>
    </w:p>
    <w:p w:rsidR="00C90B0E" w:rsidRPr="00035A45" w:rsidRDefault="00C90B0E" w:rsidP="00C90B0E">
      <w:pPr>
        <w:jc w:val="both"/>
        <w:rPr>
          <w:b/>
          <w:sz w:val="24"/>
        </w:rPr>
      </w:pPr>
    </w:p>
    <w:p w:rsidR="00C90B0E" w:rsidRDefault="00C90B0E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0B0E" w:rsidRDefault="00C90B0E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0B0E" w:rsidRDefault="00C90B0E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0B0E" w:rsidRDefault="00C90B0E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0B0E" w:rsidRDefault="00C90B0E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90B0E" w:rsidRPr="003D51F2" w:rsidRDefault="00C90B0E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D51F2" w:rsidRDefault="003D51F2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D51F2" w:rsidRDefault="003D51F2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D51F2" w:rsidRDefault="003D51F2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D51F2" w:rsidRDefault="003D51F2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D51F2" w:rsidRDefault="003D51F2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D51F2" w:rsidRDefault="003D51F2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D51F2" w:rsidRDefault="003D51F2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D51F2" w:rsidRDefault="003D51F2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D51F2" w:rsidRDefault="003D51F2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d"/>
        <w:tblW w:w="3969" w:type="dxa"/>
        <w:tblInd w:w="5245" w:type="dxa"/>
        <w:tblLook w:val="04A0" w:firstRow="1" w:lastRow="0" w:firstColumn="1" w:lastColumn="0" w:noHBand="0" w:noVBand="1"/>
      </w:tblPr>
      <w:tblGrid>
        <w:gridCol w:w="3969"/>
      </w:tblGrid>
      <w:tr w:rsidR="003D51F2" w:rsidRPr="003D51F2" w:rsidTr="003D51F2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D51F2" w:rsidRPr="003D51F2" w:rsidRDefault="003D51F2" w:rsidP="003D51F2">
            <w:pPr>
              <w:jc w:val="both"/>
              <w:rPr>
                <w:sz w:val="24"/>
                <w:lang w:eastAsia="en-US"/>
              </w:rPr>
            </w:pPr>
            <w:r w:rsidRPr="003D51F2">
              <w:rPr>
                <w:sz w:val="24"/>
                <w:lang w:eastAsia="en-US"/>
              </w:rPr>
              <w:lastRenderedPageBreak/>
              <w:t>Приложение</w:t>
            </w:r>
          </w:p>
          <w:p w:rsidR="003D51F2" w:rsidRPr="003D51F2" w:rsidRDefault="003D51F2" w:rsidP="003D51F2">
            <w:pPr>
              <w:rPr>
                <w:sz w:val="24"/>
                <w:lang w:eastAsia="en-US"/>
              </w:rPr>
            </w:pPr>
            <w:r w:rsidRPr="003D51F2">
              <w:rPr>
                <w:sz w:val="24"/>
                <w:lang w:eastAsia="en-US"/>
              </w:rPr>
              <w:t>к постановлению Администрации</w:t>
            </w:r>
          </w:p>
          <w:p w:rsidR="003D51F2" w:rsidRPr="003D51F2" w:rsidRDefault="003D51F2" w:rsidP="003D51F2">
            <w:pPr>
              <w:jc w:val="both"/>
              <w:rPr>
                <w:sz w:val="24"/>
                <w:lang w:eastAsia="en-US"/>
              </w:rPr>
            </w:pPr>
            <w:r w:rsidRPr="003D51F2">
              <w:rPr>
                <w:sz w:val="24"/>
                <w:lang w:eastAsia="en-US"/>
              </w:rPr>
              <w:t>муниципального образования</w:t>
            </w:r>
          </w:p>
          <w:p w:rsidR="003D51F2" w:rsidRPr="003D51F2" w:rsidRDefault="003D51F2" w:rsidP="003D51F2">
            <w:pPr>
              <w:jc w:val="both"/>
              <w:rPr>
                <w:sz w:val="24"/>
                <w:lang w:eastAsia="en-US"/>
              </w:rPr>
            </w:pPr>
            <w:r w:rsidRPr="003D51F2">
              <w:rPr>
                <w:sz w:val="24"/>
                <w:lang w:eastAsia="en-US"/>
              </w:rPr>
              <w:t>«Муниципальный округ</w:t>
            </w:r>
          </w:p>
          <w:p w:rsidR="003D51F2" w:rsidRPr="003D51F2" w:rsidRDefault="003D51F2" w:rsidP="003D51F2">
            <w:pPr>
              <w:jc w:val="both"/>
              <w:rPr>
                <w:sz w:val="24"/>
                <w:lang w:eastAsia="en-US"/>
              </w:rPr>
            </w:pPr>
            <w:r w:rsidRPr="003D51F2">
              <w:rPr>
                <w:sz w:val="24"/>
                <w:lang w:eastAsia="en-US"/>
              </w:rPr>
              <w:t>Завьяловский район</w:t>
            </w:r>
          </w:p>
          <w:p w:rsidR="003D51F2" w:rsidRPr="003D51F2" w:rsidRDefault="003D51F2" w:rsidP="003D51F2">
            <w:pPr>
              <w:jc w:val="both"/>
              <w:rPr>
                <w:sz w:val="24"/>
                <w:lang w:eastAsia="en-US"/>
              </w:rPr>
            </w:pPr>
            <w:r w:rsidRPr="003D51F2">
              <w:rPr>
                <w:sz w:val="24"/>
                <w:lang w:eastAsia="en-US"/>
              </w:rPr>
              <w:t>Удмуртской Республики»</w:t>
            </w:r>
          </w:p>
          <w:p w:rsidR="003D51F2" w:rsidRPr="003D51F2" w:rsidRDefault="003D51F2" w:rsidP="003D51F2">
            <w:pPr>
              <w:jc w:val="both"/>
              <w:rPr>
                <w:sz w:val="24"/>
                <w:lang w:eastAsia="en-US"/>
              </w:rPr>
            </w:pPr>
            <w:r w:rsidRPr="003D51F2">
              <w:rPr>
                <w:sz w:val="24"/>
                <w:lang w:eastAsia="en-US"/>
              </w:rPr>
              <w:t xml:space="preserve">от 17.07.2023  № 2544 </w:t>
            </w:r>
          </w:p>
          <w:p w:rsidR="003D51F2" w:rsidRPr="003D51F2" w:rsidRDefault="003D51F2" w:rsidP="003D51F2">
            <w:pPr>
              <w:jc w:val="both"/>
              <w:rPr>
                <w:sz w:val="24"/>
                <w:lang w:eastAsia="en-US"/>
              </w:rPr>
            </w:pPr>
          </w:p>
          <w:p w:rsidR="003D51F2" w:rsidRPr="003D51F2" w:rsidRDefault="003D51F2" w:rsidP="003D51F2">
            <w:pPr>
              <w:jc w:val="both"/>
              <w:rPr>
                <w:sz w:val="24"/>
                <w:lang w:eastAsia="en-US"/>
              </w:rPr>
            </w:pPr>
          </w:p>
        </w:tc>
      </w:tr>
    </w:tbl>
    <w:p w:rsidR="003D51F2" w:rsidRPr="003D51F2" w:rsidRDefault="003D51F2" w:rsidP="003D51F2">
      <w:pPr>
        <w:widowControl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3D51F2">
        <w:rPr>
          <w:rFonts w:eastAsia="Calibri"/>
          <w:b/>
          <w:bCs/>
          <w:sz w:val="24"/>
          <w:szCs w:val="24"/>
          <w:lang w:eastAsia="en-US"/>
        </w:rPr>
        <w:t>СОСТАВ</w:t>
      </w:r>
    </w:p>
    <w:p w:rsidR="003D51F2" w:rsidRPr="003D51F2" w:rsidRDefault="003D51F2" w:rsidP="003D51F2">
      <w:pPr>
        <w:widowControl/>
        <w:tabs>
          <w:tab w:val="left" w:pos="5245"/>
        </w:tabs>
        <w:jc w:val="center"/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</w:pPr>
      <w:r w:rsidRPr="003D51F2">
        <w:rPr>
          <w:rFonts w:eastAsia="Calibri"/>
          <w:b/>
          <w:bCs/>
          <w:sz w:val="24"/>
          <w:szCs w:val="24"/>
          <w:lang w:eastAsia="en-US"/>
        </w:rPr>
        <w:t>Межведомственной комиссии по обеспечению профилактики правонарушений</w:t>
      </w:r>
      <w:r w:rsidRPr="003D51F2">
        <w:rPr>
          <w:rFonts w:eastAsia="Calibri"/>
          <w:b/>
          <w:color w:val="000000"/>
          <w:sz w:val="24"/>
          <w:szCs w:val="24"/>
          <w:shd w:val="clear" w:color="auto" w:fill="FFFFFF"/>
          <w:lang w:eastAsia="en-US"/>
        </w:rPr>
        <w:br/>
        <w:t>в муниципальном образовании «Муниципальный округ Завьяловский район Удмуртской Республики»</w:t>
      </w:r>
    </w:p>
    <w:p w:rsidR="003D51F2" w:rsidRPr="003D51F2" w:rsidRDefault="003D51F2" w:rsidP="003D51F2">
      <w:pPr>
        <w:widowControl/>
        <w:jc w:val="center"/>
        <w:rPr>
          <w:rFonts w:eastAsia="Calibri"/>
          <w:b/>
          <w:bCs/>
          <w:sz w:val="24"/>
          <w:szCs w:val="24"/>
          <w:lang w:eastAsia="en-US"/>
        </w:rPr>
      </w:pPr>
    </w:p>
    <w:tbl>
      <w:tblPr>
        <w:tblStyle w:val="1"/>
        <w:tblW w:w="918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543"/>
      </w:tblGrid>
      <w:tr w:rsidR="003D51F2" w:rsidRPr="003D51F2" w:rsidTr="003D51F2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51F2" w:rsidRPr="003D51F2" w:rsidRDefault="003D51F2" w:rsidP="003D51F2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3D51F2">
              <w:rPr>
                <w:rFonts w:eastAsia="Calibri"/>
                <w:sz w:val="24"/>
                <w:szCs w:val="24"/>
                <w:lang w:eastAsia="en-US"/>
              </w:rPr>
              <w:t xml:space="preserve">Председатель Межведомственной комиссии по обеспечению профилактики правонарушений в муниципальном образовании «Муниципальный округ Завьяловский район Удмуртской Республики» </w:t>
            </w:r>
          </w:p>
          <w:p w:rsidR="003D51F2" w:rsidRPr="003D51F2" w:rsidRDefault="003D51F2" w:rsidP="003D51F2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3D51F2">
              <w:rPr>
                <w:rFonts w:eastAsia="Calibri"/>
                <w:sz w:val="24"/>
                <w:szCs w:val="24"/>
                <w:lang w:eastAsia="en-US"/>
              </w:rPr>
              <w:t>(далее – Межведомственная комиссия)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3D51F2" w:rsidRPr="003D51F2" w:rsidRDefault="003D51F2" w:rsidP="003D51F2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</w:p>
          <w:p w:rsidR="003D51F2" w:rsidRPr="003D51F2" w:rsidRDefault="003D51F2" w:rsidP="003D51F2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</w:p>
          <w:p w:rsidR="003D51F2" w:rsidRPr="003D51F2" w:rsidRDefault="003D51F2" w:rsidP="003D51F2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</w:p>
          <w:p w:rsidR="003D51F2" w:rsidRPr="003D51F2" w:rsidRDefault="003D51F2" w:rsidP="003D51F2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</w:p>
          <w:p w:rsidR="003D51F2" w:rsidRPr="003D51F2" w:rsidRDefault="003D51F2" w:rsidP="003D51F2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3D51F2">
              <w:rPr>
                <w:rFonts w:eastAsia="Calibri"/>
                <w:sz w:val="24"/>
                <w:szCs w:val="24"/>
                <w:lang w:eastAsia="en-US"/>
              </w:rPr>
              <w:t>- Глава муниципального образования «Муниципальный округ Завьяловский район Удмуртской Республики»</w:t>
            </w:r>
          </w:p>
        </w:tc>
      </w:tr>
      <w:tr w:rsidR="003D51F2" w:rsidRPr="003D51F2" w:rsidTr="003D51F2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51F2" w:rsidRPr="003D51F2" w:rsidRDefault="003D51F2" w:rsidP="003D51F2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3D51F2">
              <w:rPr>
                <w:rFonts w:eastAsia="Calibri"/>
                <w:sz w:val="24"/>
                <w:szCs w:val="24"/>
                <w:lang w:eastAsia="en-US"/>
              </w:rPr>
              <w:t xml:space="preserve">Заместитель председателя </w:t>
            </w:r>
          </w:p>
          <w:p w:rsidR="003D51F2" w:rsidRPr="003D51F2" w:rsidRDefault="003D51F2" w:rsidP="003D51F2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3D51F2">
              <w:rPr>
                <w:rFonts w:eastAsia="Calibri"/>
                <w:sz w:val="24"/>
                <w:szCs w:val="24"/>
                <w:lang w:eastAsia="en-US"/>
              </w:rPr>
              <w:t>Межведомственной комиссии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3D51F2" w:rsidRPr="003D51F2" w:rsidRDefault="003D51F2" w:rsidP="003D51F2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</w:p>
          <w:p w:rsidR="003D51F2" w:rsidRPr="003D51F2" w:rsidRDefault="003D51F2" w:rsidP="003D51F2">
            <w:pPr>
              <w:widowControl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3D51F2">
              <w:rPr>
                <w:rFonts w:eastAsia="Calibri"/>
                <w:sz w:val="24"/>
                <w:szCs w:val="24"/>
                <w:lang w:eastAsia="en-US"/>
              </w:rPr>
              <w:t>- заместитель главы Администрации муниципального образования «Муниципальный округ Завьяловский район Удмуртской Республики»</w:t>
            </w:r>
            <w:r w:rsidRPr="003D51F2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</w:p>
          <w:p w:rsidR="003D51F2" w:rsidRPr="003D51F2" w:rsidRDefault="003D51F2" w:rsidP="003D51F2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3D51F2">
              <w:rPr>
                <w:rFonts w:eastAsia="Calibri"/>
                <w:sz w:val="24"/>
                <w:szCs w:val="24"/>
                <w:lang w:eastAsia="en-US"/>
              </w:rPr>
              <w:t xml:space="preserve">по делам ГО, ЧС и административно- хозяйственному обеспечению </w:t>
            </w:r>
          </w:p>
        </w:tc>
      </w:tr>
      <w:tr w:rsidR="003D51F2" w:rsidRPr="003D51F2" w:rsidTr="003D51F2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51F2" w:rsidRPr="003D51F2" w:rsidRDefault="003D51F2" w:rsidP="003D51F2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3D51F2">
              <w:rPr>
                <w:rFonts w:eastAsia="Calibri"/>
                <w:sz w:val="24"/>
                <w:szCs w:val="24"/>
                <w:lang w:eastAsia="en-US"/>
              </w:rPr>
              <w:t xml:space="preserve">Заместитель председателя </w:t>
            </w:r>
          </w:p>
          <w:p w:rsidR="003D51F2" w:rsidRPr="003D51F2" w:rsidRDefault="003D51F2" w:rsidP="003D51F2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3D51F2">
              <w:rPr>
                <w:rFonts w:eastAsia="Calibri"/>
                <w:sz w:val="24"/>
                <w:szCs w:val="24"/>
                <w:lang w:eastAsia="en-US"/>
              </w:rPr>
              <w:t>Межведомственной комиссии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:rsidR="003D51F2" w:rsidRPr="003D51F2" w:rsidRDefault="003D51F2" w:rsidP="003D51F2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</w:p>
          <w:p w:rsidR="003D51F2" w:rsidRPr="003D51F2" w:rsidRDefault="003D51F2" w:rsidP="003D51F2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3D51F2">
              <w:rPr>
                <w:rFonts w:eastAsia="Calibri"/>
                <w:sz w:val="24"/>
                <w:szCs w:val="24"/>
                <w:lang w:eastAsia="en-US"/>
              </w:rPr>
              <w:t xml:space="preserve">- начальник ОМВД России «Завьяловский» </w:t>
            </w:r>
          </w:p>
          <w:p w:rsidR="003D51F2" w:rsidRPr="003D51F2" w:rsidRDefault="003D51F2" w:rsidP="003D51F2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3D51F2">
              <w:rPr>
                <w:rFonts w:eastAsia="Calibri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3D51F2" w:rsidRPr="003D51F2" w:rsidTr="003D51F2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51F2" w:rsidRPr="003D51F2" w:rsidRDefault="003D51F2" w:rsidP="003D51F2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3D51F2">
              <w:rPr>
                <w:rFonts w:eastAsia="Calibri"/>
                <w:sz w:val="24"/>
                <w:szCs w:val="24"/>
                <w:lang w:eastAsia="en-US"/>
              </w:rPr>
              <w:t>Секретарь Межведомственной комиссии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51F2" w:rsidRPr="003D51F2" w:rsidRDefault="003D51F2" w:rsidP="003D51F2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3D51F2">
              <w:rPr>
                <w:rFonts w:eastAsia="Calibri"/>
                <w:sz w:val="24"/>
                <w:szCs w:val="24"/>
                <w:lang w:eastAsia="en-US"/>
              </w:rPr>
              <w:t xml:space="preserve">- специалист 1 категории </w:t>
            </w:r>
          </w:p>
          <w:p w:rsidR="003D51F2" w:rsidRPr="003D51F2" w:rsidRDefault="003D51F2" w:rsidP="003D51F2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3D51F2">
              <w:rPr>
                <w:rFonts w:eastAsia="Calibri"/>
                <w:sz w:val="24"/>
                <w:szCs w:val="24"/>
                <w:lang w:eastAsia="en-US"/>
              </w:rPr>
              <w:t>отдела   правовой   и антикоррупционной</w:t>
            </w:r>
          </w:p>
          <w:p w:rsidR="003D51F2" w:rsidRPr="003D51F2" w:rsidRDefault="003D51F2" w:rsidP="003D51F2">
            <w:pPr>
              <w:widowControl/>
              <w:rPr>
                <w:rFonts w:eastAsia="Calibri"/>
                <w:sz w:val="24"/>
                <w:szCs w:val="24"/>
                <w:lang w:eastAsia="en-US"/>
              </w:rPr>
            </w:pPr>
            <w:r w:rsidRPr="003D51F2">
              <w:rPr>
                <w:rFonts w:eastAsia="Calibri"/>
                <w:sz w:val="24"/>
                <w:szCs w:val="24"/>
                <w:lang w:eastAsia="en-US"/>
              </w:rPr>
              <w:t>экспертизы правового управления Администрации муниципального образования «Муниципальный округ Завьяловский район Удмуртской Республики»</w:t>
            </w:r>
          </w:p>
        </w:tc>
      </w:tr>
    </w:tbl>
    <w:p w:rsidR="003D51F2" w:rsidRPr="003D51F2" w:rsidRDefault="003D51F2" w:rsidP="003D51F2">
      <w:pPr>
        <w:widowControl/>
        <w:autoSpaceDE/>
        <w:adjustRightInd/>
        <w:rPr>
          <w:sz w:val="24"/>
          <w:szCs w:val="24"/>
        </w:rPr>
      </w:pPr>
    </w:p>
    <w:p w:rsidR="003D51F2" w:rsidRPr="003D51F2" w:rsidRDefault="003D51F2" w:rsidP="003D51F2">
      <w:pPr>
        <w:widowControl/>
        <w:autoSpaceDE/>
        <w:adjustRightInd/>
        <w:rPr>
          <w:sz w:val="24"/>
          <w:szCs w:val="24"/>
        </w:rPr>
      </w:pPr>
      <w:r w:rsidRPr="003D51F2">
        <w:rPr>
          <w:sz w:val="24"/>
          <w:szCs w:val="24"/>
        </w:rPr>
        <w:t>Члены Межведомственной комиссии:</w:t>
      </w:r>
    </w:p>
    <w:p w:rsidR="003D51F2" w:rsidRPr="003D51F2" w:rsidRDefault="003D51F2" w:rsidP="003D51F2">
      <w:pPr>
        <w:widowControl/>
        <w:autoSpaceDE/>
        <w:adjustRightInd/>
        <w:rPr>
          <w:sz w:val="24"/>
          <w:szCs w:val="24"/>
        </w:rPr>
      </w:pPr>
    </w:p>
    <w:p w:rsidR="003D51F2" w:rsidRPr="003D51F2" w:rsidRDefault="003D51F2" w:rsidP="003D51F2">
      <w:pPr>
        <w:widowControl/>
        <w:autoSpaceDE/>
        <w:adjustRightInd/>
        <w:jc w:val="both"/>
        <w:rPr>
          <w:sz w:val="24"/>
          <w:szCs w:val="24"/>
        </w:rPr>
      </w:pPr>
      <w:r w:rsidRPr="003D51F2">
        <w:rPr>
          <w:sz w:val="24"/>
          <w:szCs w:val="24"/>
        </w:rPr>
        <w:t>- заместитель главы Администрации муниципального образования «Муниципальный округ Завьяловский район Удмуртской Республики» по социальному комплексу;</w:t>
      </w:r>
    </w:p>
    <w:p w:rsidR="003D51F2" w:rsidRPr="003D51F2" w:rsidRDefault="003D51F2" w:rsidP="003D51F2">
      <w:pPr>
        <w:widowControl/>
        <w:autoSpaceDE/>
        <w:adjustRightInd/>
        <w:jc w:val="both"/>
        <w:rPr>
          <w:sz w:val="24"/>
          <w:szCs w:val="24"/>
        </w:rPr>
      </w:pPr>
      <w:r w:rsidRPr="003D51F2">
        <w:rPr>
          <w:sz w:val="24"/>
          <w:szCs w:val="24"/>
        </w:rPr>
        <w:lastRenderedPageBreak/>
        <w:t>- заместитель главы Администрации муниципального образования «Муниципальный округ Завьяловский район Удмуртской Республики» по экономике, финансам и территориальному развитию;</w:t>
      </w:r>
    </w:p>
    <w:p w:rsidR="003D51F2" w:rsidRPr="003D51F2" w:rsidRDefault="003D51F2" w:rsidP="003D51F2">
      <w:pPr>
        <w:widowControl/>
        <w:autoSpaceDE/>
        <w:adjustRightInd/>
        <w:jc w:val="both"/>
        <w:rPr>
          <w:sz w:val="24"/>
          <w:szCs w:val="24"/>
        </w:rPr>
      </w:pPr>
      <w:r w:rsidRPr="003D51F2">
        <w:rPr>
          <w:sz w:val="24"/>
          <w:szCs w:val="24"/>
        </w:rPr>
        <w:t>- начальник правового управления  Администрации муниципального образования «Муниципальный округ Завьяловский район Удмуртской Республики»;</w:t>
      </w:r>
    </w:p>
    <w:p w:rsidR="003D51F2" w:rsidRPr="003D51F2" w:rsidRDefault="003D51F2" w:rsidP="003D51F2">
      <w:pPr>
        <w:widowControl/>
        <w:autoSpaceDE/>
        <w:adjustRightInd/>
        <w:jc w:val="both"/>
        <w:rPr>
          <w:sz w:val="24"/>
          <w:szCs w:val="24"/>
        </w:rPr>
      </w:pPr>
      <w:r w:rsidRPr="003D51F2">
        <w:rPr>
          <w:sz w:val="24"/>
          <w:szCs w:val="24"/>
        </w:rPr>
        <w:t>- начальник Управления образования Администрации муниципального образования «Муниципальный округ Завьяловский район Удмуртской Республики»;</w:t>
      </w:r>
    </w:p>
    <w:p w:rsidR="003D51F2" w:rsidRPr="003D51F2" w:rsidRDefault="003D51F2" w:rsidP="003D51F2">
      <w:pPr>
        <w:widowControl/>
        <w:autoSpaceDE/>
        <w:adjustRightInd/>
        <w:jc w:val="both"/>
        <w:rPr>
          <w:sz w:val="24"/>
          <w:szCs w:val="24"/>
        </w:rPr>
      </w:pPr>
      <w:r w:rsidRPr="003D51F2">
        <w:rPr>
          <w:sz w:val="24"/>
          <w:szCs w:val="24"/>
        </w:rPr>
        <w:t>- начальник управления семьи, материнства, детства и социальной поддержки населения  Администрации муниципального образования «Муниципальный округ Завьяловский район Удмуртской Республики»;</w:t>
      </w:r>
    </w:p>
    <w:p w:rsidR="003D51F2" w:rsidRPr="003D51F2" w:rsidRDefault="003D51F2" w:rsidP="003D51F2">
      <w:pPr>
        <w:widowControl/>
        <w:autoSpaceDE/>
        <w:adjustRightInd/>
        <w:jc w:val="both"/>
        <w:rPr>
          <w:sz w:val="24"/>
          <w:szCs w:val="24"/>
        </w:rPr>
      </w:pPr>
      <w:r w:rsidRPr="003D51F2">
        <w:rPr>
          <w:sz w:val="24"/>
          <w:szCs w:val="24"/>
        </w:rPr>
        <w:t>- начальник Управления культуры, спорта, молодежной политики и архивного дела Администрации муниципального образования «Муниципальный округ Завьяловский район Удмуртской Республики»;</w:t>
      </w:r>
    </w:p>
    <w:p w:rsidR="003D51F2" w:rsidRPr="003D51F2" w:rsidRDefault="003D51F2" w:rsidP="003D51F2">
      <w:pPr>
        <w:widowControl/>
        <w:autoSpaceDE/>
        <w:adjustRightInd/>
        <w:jc w:val="both"/>
        <w:rPr>
          <w:sz w:val="24"/>
          <w:szCs w:val="24"/>
        </w:rPr>
      </w:pPr>
      <w:r w:rsidRPr="003D51F2">
        <w:rPr>
          <w:sz w:val="24"/>
          <w:szCs w:val="24"/>
        </w:rPr>
        <w:t>- заместитель начальника полиции (по охране общественного порядка) ОМВД России «Завьяловский» (по согласованию);</w:t>
      </w:r>
    </w:p>
    <w:p w:rsidR="003D51F2" w:rsidRPr="003D51F2" w:rsidRDefault="003D51F2" w:rsidP="003D51F2">
      <w:pPr>
        <w:widowControl/>
        <w:autoSpaceDE/>
        <w:adjustRightInd/>
        <w:jc w:val="both"/>
        <w:rPr>
          <w:sz w:val="24"/>
          <w:szCs w:val="24"/>
        </w:rPr>
      </w:pPr>
      <w:r w:rsidRPr="003D51F2">
        <w:rPr>
          <w:sz w:val="24"/>
          <w:szCs w:val="24"/>
        </w:rPr>
        <w:t>- начальник филиала по Завьяловскому району ФКУ УИИ УФСИН России по Удмуртской Республике (по согласованию);</w:t>
      </w:r>
    </w:p>
    <w:p w:rsidR="003D51F2" w:rsidRPr="003D51F2" w:rsidRDefault="003D51F2" w:rsidP="003D51F2">
      <w:pPr>
        <w:widowControl/>
        <w:autoSpaceDE/>
        <w:adjustRightInd/>
        <w:jc w:val="both"/>
        <w:rPr>
          <w:sz w:val="24"/>
          <w:szCs w:val="24"/>
        </w:rPr>
      </w:pPr>
      <w:r w:rsidRPr="003D51F2">
        <w:rPr>
          <w:sz w:val="24"/>
          <w:szCs w:val="24"/>
        </w:rPr>
        <w:t>- главный врач БУЗ УР «Завьяловская районная больница Министерства здравоохранения Удмуртской Республики» (по согласованию);</w:t>
      </w:r>
    </w:p>
    <w:p w:rsidR="003D51F2" w:rsidRPr="003D51F2" w:rsidRDefault="003D51F2" w:rsidP="003D51F2">
      <w:pPr>
        <w:widowControl/>
        <w:autoSpaceDE/>
        <w:adjustRightInd/>
        <w:jc w:val="both"/>
        <w:rPr>
          <w:sz w:val="24"/>
          <w:szCs w:val="24"/>
        </w:rPr>
      </w:pPr>
      <w:r w:rsidRPr="003D51F2">
        <w:rPr>
          <w:sz w:val="24"/>
          <w:szCs w:val="24"/>
        </w:rPr>
        <w:t xml:space="preserve">- начальник отдела надзорной деятельности и профилактической работы Завьяловского района Управления надзорной деятельности и профилактической работы ГУ МЧС России по Удмуртской Республике (по согласованию); </w:t>
      </w:r>
    </w:p>
    <w:p w:rsidR="003D51F2" w:rsidRPr="003D51F2" w:rsidRDefault="003D51F2" w:rsidP="003D51F2">
      <w:pPr>
        <w:widowControl/>
        <w:autoSpaceDE/>
        <w:adjustRightInd/>
        <w:jc w:val="both"/>
        <w:rPr>
          <w:sz w:val="24"/>
          <w:szCs w:val="24"/>
        </w:rPr>
      </w:pPr>
      <w:r w:rsidRPr="003D51F2">
        <w:rPr>
          <w:sz w:val="24"/>
          <w:szCs w:val="24"/>
        </w:rPr>
        <w:t>- заместитель начальника филиала Республиканского ЦЗН «ЦЗН города Ижевска и Завьяловского района» (по согласованию);</w:t>
      </w:r>
    </w:p>
    <w:p w:rsidR="003D51F2" w:rsidRPr="003D51F2" w:rsidRDefault="003D51F2" w:rsidP="003D51F2">
      <w:pPr>
        <w:widowControl/>
        <w:autoSpaceDE/>
        <w:adjustRightInd/>
        <w:jc w:val="both"/>
        <w:rPr>
          <w:sz w:val="24"/>
          <w:szCs w:val="24"/>
        </w:rPr>
      </w:pPr>
      <w:r w:rsidRPr="003D51F2">
        <w:rPr>
          <w:sz w:val="24"/>
          <w:szCs w:val="24"/>
        </w:rPr>
        <w:t>- заведующий филиалом  БУСО УР «Республиканский комплексный центр социального обслуживания населения в  Завьяловском районе» (по согласованию);</w:t>
      </w:r>
    </w:p>
    <w:p w:rsidR="003D51F2" w:rsidRPr="003D51F2" w:rsidRDefault="003D51F2" w:rsidP="003D51F2">
      <w:pPr>
        <w:widowControl/>
        <w:autoSpaceDE/>
        <w:adjustRightInd/>
        <w:jc w:val="both"/>
        <w:rPr>
          <w:sz w:val="24"/>
          <w:szCs w:val="24"/>
        </w:rPr>
      </w:pPr>
      <w:r w:rsidRPr="003D51F2">
        <w:rPr>
          <w:sz w:val="24"/>
          <w:szCs w:val="24"/>
        </w:rPr>
        <w:t>- директор МКУ «Завьяловский центр обеспечения безопасности».</w:t>
      </w:r>
    </w:p>
    <w:p w:rsidR="003D51F2" w:rsidRPr="003D51F2" w:rsidRDefault="003D51F2" w:rsidP="003D51F2">
      <w:pPr>
        <w:widowControl/>
        <w:autoSpaceDE/>
        <w:adjustRightInd/>
        <w:jc w:val="both"/>
        <w:rPr>
          <w:sz w:val="24"/>
          <w:szCs w:val="24"/>
        </w:rPr>
      </w:pPr>
    </w:p>
    <w:p w:rsidR="003D51F2" w:rsidRPr="003D51F2" w:rsidRDefault="003D51F2" w:rsidP="003D51F2">
      <w:pPr>
        <w:jc w:val="both"/>
        <w:rPr>
          <w:sz w:val="24"/>
        </w:rPr>
      </w:pPr>
    </w:p>
    <w:p w:rsidR="003D51F2" w:rsidRPr="003D51F2" w:rsidRDefault="003D51F2" w:rsidP="003D51F2">
      <w:pPr>
        <w:jc w:val="center"/>
        <w:rPr>
          <w:sz w:val="24"/>
        </w:rPr>
      </w:pPr>
      <w:r w:rsidRPr="003D51F2">
        <w:rPr>
          <w:sz w:val="24"/>
          <w:szCs w:val="24"/>
        </w:rPr>
        <w:t>________________________</w:t>
      </w:r>
    </w:p>
    <w:p w:rsidR="003D51F2" w:rsidRPr="003D51F2" w:rsidRDefault="003D51F2" w:rsidP="003D51F2">
      <w:pPr>
        <w:jc w:val="both"/>
        <w:rPr>
          <w:sz w:val="24"/>
        </w:rPr>
      </w:pPr>
    </w:p>
    <w:p w:rsidR="003D51F2" w:rsidRPr="003D51F2" w:rsidRDefault="003D51F2" w:rsidP="00C90B0E">
      <w:pPr>
        <w:pStyle w:val="ConsPlusNonformat"/>
        <w:tabs>
          <w:tab w:val="left" w:pos="6663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3D51F2" w:rsidRPr="003D51F2" w:rsidSect="002D7867">
      <w:headerReference w:type="default" r:id="rId10"/>
      <w:pgSz w:w="11906" w:h="16838"/>
      <w:pgMar w:top="567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867" w:rsidRDefault="002D7867" w:rsidP="002D7867">
      <w:r>
        <w:separator/>
      </w:r>
    </w:p>
  </w:endnote>
  <w:endnote w:type="continuationSeparator" w:id="0">
    <w:p w:rsidR="002D7867" w:rsidRDefault="002D7867" w:rsidP="002D7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867" w:rsidRDefault="002D7867" w:rsidP="002D7867">
      <w:r>
        <w:separator/>
      </w:r>
    </w:p>
  </w:footnote>
  <w:footnote w:type="continuationSeparator" w:id="0">
    <w:p w:rsidR="002D7867" w:rsidRDefault="002D7867" w:rsidP="002D78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2384168"/>
      <w:docPartObj>
        <w:docPartGallery w:val="Page Numbers (Top of Page)"/>
        <w:docPartUnique/>
      </w:docPartObj>
    </w:sdtPr>
    <w:sdtEndPr/>
    <w:sdtContent>
      <w:p w:rsidR="002D7867" w:rsidRDefault="009E3C5C">
        <w:pPr>
          <w:pStyle w:val="a9"/>
          <w:jc w:val="center"/>
        </w:pPr>
        <w:r>
          <w:fldChar w:fldCharType="begin"/>
        </w:r>
        <w:r w:rsidR="002D7867">
          <w:instrText>PAGE   \* MERGEFORMAT</w:instrText>
        </w:r>
        <w:r>
          <w:fldChar w:fldCharType="separate"/>
        </w:r>
        <w:r w:rsidR="003D51F2">
          <w:rPr>
            <w:noProof/>
          </w:rPr>
          <w:t>7</w:t>
        </w:r>
        <w:r>
          <w:fldChar w:fldCharType="end"/>
        </w:r>
      </w:p>
    </w:sdtContent>
  </w:sdt>
  <w:p w:rsidR="002D7867" w:rsidRDefault="002D786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073EB"/>
    <w:multiLevelType w:val="hybridMultilevel"/>
    <w:tmpl w:val="80C0D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FC6"/>
    <w:rsid w:val="00015D2F"/>
    <w:rsid w:val="00027526"/>
    <w:rsid w:val="00044496"/>
    <w:rsid w:val="0004692C"/>
    <w:rsid w:val="000512E8"/>
    <w:rsid w:val="000F26F2"/>
    <w:rsid w:val="00110E01"/>
    <w:rsid w:val="00113703"/>
    <w:rsid w:val="00121FD2"/>
    <w:rsid w:val="001551A8"/>
    <w:rsid w:val="001A2FBD"/>
    <w:rsid w:val="001C35DE"/>
    <w:rsid w:val="001D1DB5"/>
    <w:rsid w:val="0026150A"/>
    <w:rsid w:val="00277634"/>
    <w:rsid w:val="002A75CF"/>
    <w:rsid w:val="002D7867"/>
    <w:rsid w:val="002F4014"/>
    <w:rsid w:val="00300F12"/>
    <w:rsid w:val="00360A71"/>
    <w:rsid w:val="00392E71"/>
    <w:rsid w:val="003C0B99"/>
    <w:rsid w:val="003C6E5A"/>
    <w:rsid w:val="003D51F2"/>
    <w:rsid w:val="004453C4"/>
    <w:rsid w:val="004860E7"/>
    <w:rsid w:val="00500198"/>
    <w:rsid w:val="0051163B"/>
    <w:rsid w:val="005B7B02"/>
    <w:rsid w:val="005C5403"/>
    <w:rsid w:val="005F110E"/>
    <w:rsid w:val="00622148"/>
    <w:rsid w:val="0066002C"/>
    <w:rsid w:val="006B487B"/>
    <w:rsid w:val="007032F7"/>
    <w:rsid w:val="007B5CD5"/>
    <w:rsid w:val="007C1848"/>
    <w:rsid w:val="007E6CCC"/>
    <w:rsid w:val="007E7A55"/>
    <w:rsid w:val="00812118"/>
    <w:rsid w:val="008C45C5"/>
    <w:rsid w:val="008F7C96"/>
    <w:rsid w:val="00913FC6"/>
    <w:rsid w:val="00926B29"/>
    <w:rsid w:val="00933D11"/>
    <w:rsid w:val="00945662"/>
    <w:rsid w:val="00993CE0"/>
    <w:rsid w:val="009E3C5C"/>
    <w:rsid w:val="00A07033"/>
    <w:rsid w:val="00A85461"/>
    <w:rsid w:val="00B57E15"/>
    <w:rsid w:val="00BB21C8"/>
    <w:rsid w:val="00C04FED"/>
    <w:rsid w:val="00C43A6B"/>
    <w:rsid w:val="00C82F1D"/>
    <w:rsid w:val="00C90B0E"/>
    <w:rsid w:val="00CD6E6A"/>
    <w:rsid w:val="00D318FA"/>
    <w:rsid w:val="00DE021F"/>
    <w:rsid w:val="00E06CCA"/>
    <w:rsid w:val="00EC157D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993CE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D78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78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D78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786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3D51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3D51F2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993CE0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D786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D78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D786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D786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d">
    <w:name w:val="Table Grid"/>
    <w:basedOn w:val="a1"/>
    <w:uiPriority w:val="59"/>
    <w:rsid w:val="003D51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3D51F2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00794&amp;date=20.12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Правовое управление (1)</cp:lastModifiedBy>
  <cp:revision>2</cp:revision>
  <cp:lastPrinted>2022-01-17T05:12:00Z</cp:lastPrinted>
  <dcterms:created xsi:type="dcterms:W3CDTF">2024-05-23T06:36:00Z</dcterms:created>
  <dcterms:modified xsi:type="dcterms:W3CDTF">2024-05-23T06:36:00Z</dcterms:modified>
</cp:coreProperties>
</file>