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Приложение 1</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к извещению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b/>
          <w:sz w:val="24"/>
          <w:szCs w:val="24"/>
        </w:rPr>
      </w:pPr>
      <w:r w:rsidRPr="00B8152A">
        <w:rPr>
          <w:rFonts w:ascii="Times New Roman" w:eastAsia="Calibri" w:hAnsi="Times New Roman" w:cs="Times New Roman"/>
          <w:b/>
          <w:sz w:val="24"/>
          <w:szCs w:val="24"/>
        </w:rPr>
        <w:t>ЗАЯВКА</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на участие в аукционе</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p>
    <w:p w:rsidR="00B8152A" w:rsidRPr="00B8152A" w:rsidRDefault="00B8152A" w:rsidP="00ED0D22">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1._______________________________________________________</w:t>
      </w:r>
      <w:r>
        <w:rPr>
          <w:rFonts w:ascii="Times New Roman" w:eastAsia="Calibri" w:hAnsi="Times New Roman" w:cs="Times New Roman"/>
          <w:sz w:val="24"/>
          <w:szCs w:val="24"/>
        </w:rPr>
        <w:t>_____</w:t>
      </w:r>
      <w:r w:rsidRPr="00B8152A">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ab/>
        <w:t>,</w:t>
      </w:r>
    </w:p>
    <w:p w:rsidR="00B8152A" w:rsidRDefault="00B8152A" w:rsidP="00ED0D22">
      <w:pPr>
        <w:tabs>
          <w:tab w:val="left" w:pos="1276"/>
        </w:tabs>
        <w:spacing w:after="0" w:line="0" w:lineRule="atLeast"/>
        <w:ind w:firstLine="851"/>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 xml:space="preserve">Полное наименование юридического лица, </w:t>
      </w:r>
      <w:r>
        <w:rPr>
          <w:rFonts w:ascii="Times New Roman" w:eastAsia="Calibri" w:hAnsi="Times New Roman" w:cs="Times New Roman"/>
          <w:sz w:val="18"/>
          <w:szCs w:val="24"/>
        </w:rPr>
        <w:t xml:space="preserve">индивидуального предпринимателя, </w:t>
      </w:r>
      <w:r w:rsidRPr="00B8152A">
        <w:rPr>
          <w:rFonts w:ascii="Times New Roman" w:eastAsia="Calibri" w:hAnsi="Times New Roman" w:cs="Times New Roman"/>
          <w:sz w:val="18"/>
          <w:szCs w:val="24"/>
        </w:rPr>
        <w:t xml:space="preserve">подающего заявку, </w:t>
      </w:r>
    </w:p>
    <w:p w:rsidR="00B8152A" w:rsidRDefault="00B8152A" w:rsidP="00ED0D22">
      <w:pPr>
        <w:tabs>
          <w:tab w:val="left" w:pos="1276"/>
        </w:tabs>
        <w:spacing w:after="0" w:line="0" w:lineRule="atLeast"/>
        <w:ind w:firstLine="851"/>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или фамилия, имя,</w:t>
      </w:r>
      <w:r>
        <w:rPr>
          <w:rFonts w:ascii="Times New Roman" w:eastAsia="Calibri" w:hAnsi="Times New Roman" w:cs="Times New Roman"/>
          <w:sz w:val="18"/>
          <w:szCs w:val="24"/>
        </w:rPr>
        <w:t xml:space="preserve"> </w:t>
      </w:r>
      <w:r w:rsidRPr="00B8152A">
        <w:rPr>
          <w:rFonts w:ascii="Times New Roman" w:eastAsia="Calibri" w:hAnsi="Times New Roman" w:cs="Times New Roman"/>
          <w:sz w:val="18"/>
          <w:szCs w:val="24"/>
        </w:rPr>
        <w:t xml:space="preserve">отчество, гражданство, паспортные данные физического лица, подающего заявку) </w:t>
      </w:r>
    </w:p>
    <w:p w:rsidR="00B8152A" w:rsidRPr="00B8152A" w:rsidRDefault="00B8152A" w:rsidP="00B8152A">
      <w:pPr>
        <w:tabs>
          <w:tab w:val="left" w:pos="1276"/>
        </w:tabs>
        <w:spacing w:after="0" w:line="0" w:lineRule="atLeast"/>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_______________________________________________________________________</w:t>
      </w:r>
    </w:p>
    <w:p w:rsidR="00B8152A" w:rsidRPr="00B8152A" w:rsidRDefault="00B8152A" w:rsidP="00B8152A">
      <w:pPr>
        <w:tabs>
          <w:tab w:val="left" w:pos="1276"/>
        </w:tabs>
        <w:spacing w:after="0" w:line="0" w:lineRule="atLeast"/>
        <w:jc w:val="center"/>
        <w:rPr>
          <w:rFonts w:ascii="Times New Roman" w:eastAsia="Calibri" w:hAnsi="Times New Roman" w:cs="Times New Roman"/>
          <w:sz w:val="18"/>
          <w:szCs w:val="24"/>
        </w:rPr>
      </w:pPr>
      <w:r>
        <w:rPr>
          <w:rFonts w:ascii="Times New Roman" w:eastAsia="Calibri" w:hAnsi="Times New Roman" w:cs="Times New Roman"/>
          <w:sz w:val="18"/>
          <w:szCs w:val="24"/>
        </w:rPr>
        <w:t>Ф</w:t>
      </w:r>
      <w:r w:rsidRPr="00B8152A">
        <w:rPr>
          <w:rFonts w:ascii="Times New Roman" w:eastAsia="Calibri" w:hAnsi="Times New Roman" w:cs="Times New Roman"/>
          <w:sz w:val="18"/>
          <w:szCs w:val="24"/>
        </w:rPr>
        <w:t>амилия, имя, отчество, должность - для представителя юридического лица</w:t>
      </w:r>
    </w:p>
    <w:p w:rsidR="00B8152A" w:rsidRPr="00B8152A" w:rsidRDefault="00B8152A" w:rsidP="00B8152A">
      <w:pPr>
        <w:tabs>
          <w:tab w:val="left" w:pos="0"/>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действующего на основании________________________________________________  (далее - Заявитель), ознакомившись с извещением о проведении аукциона на право заключения договора аренды земельного участка с кадастровым номером: 18:08:_________________, (далее - аукцион), размещенным на официальных сайтах торгов и на электронной площадке, настоящей заявкой подтверждает свое намерение участвовать в аукционе, который состоится</w:t>
      </w:r>
      <w:r w:rsidRPr="00B8152A">
        <w:rPr>
          <w:rFonts w:ascii="Times New Roman" w:eastAsia="Calibri" w:hAnsi="Times New Roman" w:cs="Times New Roman"/>
          <w:sz w:val="24"/>
          <w:szCs w:val="24"/>
        </w:rPr>
        <w:tab/>
        <w:t xml:space="preserve">_________20___г. </w:t>
      </w:r>
      <w:proofErr w:type="gramStart"/>
      <w:r w:rsidRPr="00B8152A">
        <w:rPr>
          <w:rFonts w:ascii="Times New Roman" w:eastAsia="Calibri" w:hAnsi="Times New Roman" w:cs="Times New Roman"/>
          <w:sz w:val="24"/>
          <w:szCs w:val="24"/>
        </w:rPr>
        <w:t>в</w:t>
      </w:r>
      <w:proofErr w:type="gramEnd"/>
      <w:r w:rsidRPr="00B8152A">
        <w:rPr>
          <w:rFonts w:ascii="Times New Roman" w:eastAsia="Calibri" w:hAnsi="Times New Roman" w:cs="Times New Roman"/>
          <w:sz w:val="24"/>
          <w:szCs w:val="24"/>
        </w:rPr>
        <w:t xml:space="preserve"> ____часов _____ минут на электронной площадке:___________________________________________.</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характеристиками земельного участка, указанными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 (кадастровый номер земельного участка:18:08:_______________) .</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порядком отказа от участия в аукционе, а также порядком внесения изменений в извещение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Подавая настоящую заявку на участие в аукционе, Заявитель обязуется соблюдать условия его проведения, содержащиеся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 xml:space="preserve">Заявитель согласен </w:t>
      </w:r>
      <w:proofErr w:type="gramStart"/>
      <w:r w:rsidRPr="00B8152A">
        <w:rPr>
          <w:rFonts w:ascii="Times New Roman" w:eastAsia="Calibri" w:hAnsi="Times New Roman" w:cs="Times New Roman"/>
          <w:sz w:val="24"/>
          <w:szCs w:val="24"/>
        </w:rPr>
        <w:t>на участие в аукционе на указанных в извещении о проведении</w:t>
      </w:r>
      <w:proofErr w:type="gramEnd"/>
      <w:r w:rsidRPr="00B8152A">
        <w:rPr>
          <w:rFonts w:ascii="Times New Roman" w:eastAsia="Calibri" w:hAnsi="Times New Roman" w:cs="Times New Roman"/>
          <w:sz w:val="24"/>
          <w:szCs w:val="24"/>
        </w:rPr>
        <w:t xml:space="preserve"> аукциона условиях.</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В случае признания победителем аукциона Заявитель обязуется:</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определенную по итогам аукциона. </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Заявитель осведомлен о том, что он вправе отозвать настоящую заявку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10.</w:t>
      </w:r>
      <w:r w:rsidRPr="00B8152A">
        <w:rPr>
          <w:rFonts w:ascii="Times New Roman" w:eastAsia="Calibri" w:hAnsi="Times New Roman" w:cs="Times New Roman"/>
          <w:sz w:val="24"/>
          <w:szCs w:val="24"/>
        </w:rPr>
        <w:tab/>
        <w:t>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земельного участка в установленном порядке вправе:</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lastRenderedPageBreak/>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 в соответствии с условиями, указанными документации об аукционе.</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11.</w:t>
      </w:r>
      <w:r w:rsidRPr="00B8152A">
        <w:rPr>
          <w:rFonts w:ascii="Times New Roman" w:eastAsia="Calibri" w:hAnsi="Times New Roman" w:cs="Times New Roman"/>
          <w:sz w:val="24"/>
          <w:szCs w:val="24"/>
        </w:rPr>
        <w:tab/>
        <w:t xml:space="preserve">Заявитель осведомлен о том, что по результатам проведения электронного аукциона не допускается заключение договора аренды </w:t>
      </w:r>
      <w:r>
        <w:rPr>
          <w:rFonts w:ascii="Times New Roman" w:eastAsia="Calibri" w:hAnsi="Times New Roman" w:cs="Times New Roman"/>
          <w:sz w:val="24"/>
          <w:szCs w:val="24"/>
        </w:rPr>
        <w:t>земельного</w:t>
      </w:r>
      <w:r w:rsidRPr="00B8152A">
        <w:rPr>
          <w:rFonts w:ascii="Times New Roman" w:eastAsia="Calibri" w:hAnsi="Times New Roman" w:cs="Times New Roman"/>
          <w:sz w:val="24"/>
          <w:szCs w:val="24"/>
        </w:rPr>
        <w:t xml:space="preserve"> участка </w:t>
      </w:r>
      <w:proofErr w:type="gramStart"/>
      <w:r w:rsidRPr="00B8152A">
        <w:rPr>
          <w:rFonts w:ascii="Times New Roman" w:eastAsia="Calibri" w:hAnsi="Times New Roman" w:cs="Times New Roman"/>
          <w:sz w:val="24"/>
          <w:szCs w:val="24"/>
        </w:rPr>
        <w:t>ранее</w:t>
      </w:r>
      <w:proofErr w:type="gramEnd"/>
      <w:r w:rsidRPr="00B8152A">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В течение пяти дней со дня истечения вышеуказанного срока победителю электронного аукциона или иному лицу, с </w:t>
      </w:r>
      <w:proofErr w:type="gramStart"/>
      <w:r w:rsidRPr="00B8152A">
        <w:rPr>
          <w:rFonts w:ascii="Times New Roman" w:eastAsia="Calibri" w:hAnsi="Times New Roman" w:cs="Times New Roman"/>
          <w:sz w:val="24"/>
          <w:szCs w:val="24"/>
        </w:rPr>
        <w:t>которыми</w:t>
      </w:r>
      <w:proofErr w:type="gramEnd"/>
      <w:r w:rsidRPr="00B8152A">
        <w:rPr>
          <w:rFonts w:ascii="Times New Roman" w:eastAsia="Calibri" w:hAnsi="Times New Roman" w:cs="Times New Roman"/>
          <w:sz w:val="24"/>
          <w:szCs w:val="24"/>
        </w:rPr>
        <w:t xml:space="preserve"> заключается договор аренды такого участка, направляется подписанный проект договора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12. Заявитель осведомлен о том, что по результатам проведения электронного аукциона договор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 заключается в электронной форме и подписывается усиленной квалифицированной электронной подписью сторон такого договора.</w:t>
      </w:r>
    </w:p>
    <w:p w:rsidR="00B8152A" w:rsidRPr="00B8152A" w:rsidRDefault="00F803F7" w:rsidP="00B8152A">
      <w:pPr>
        <w:tabs>
          <w:tab w:val="left" w:pos="1134"/>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8152A" w:rsidRPr="00B8152A" w:rsidRDefault="00F803F7" w:rsidP="00B8152A">
      <w:pPr>
        <w:tabs>
          <w:tab w:val="left" w:pos="1134"/>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подтверждает, что ознакомлен с положениями Ф</w:t>
      </w:r>
      <w:r w:rsidR="00252F7B">
        <w:rPr>
          <w:rFonts w:ascii="Times New Roman" w:eastAsia="Calibri" w:hAnsi="Times New Roman" w:cs="Times New Roman"/>
          <w:sz w:val="24"/>
          <w:szCs w:val="24"/>
        </w:rPr>
        <w:t>едерального закона от 27.07.</w:t>
      </w:r>
      <w:r w:rsidR="00B8152A" w:rsidRPr="00B8152A">
        <w:rPr>
          <w:rFonts w:ascii="Times New Roman" w:eastAsia="Calibri" w:hAnsi="Times New Roman" w:cs="Times New Roman"/>
          <w:sz w:val="24"/>
          <w:szCs w:val="24"/>
        </w:rPr>
        <w:t>2006 № 152-ФЗ «О персональных данных», права и обязанности в области защиты персональных данных ему разъяснены.</w:t>
      </w:r>
    </w:p>
    <w:p w:rsidR="00B8152A" w:rsidRPr="00B8152A" w:rsidRDefault="00F803F7" w:rsidP="00B8152A">
      <w:pPr>
        <w:tabs>
          <w:tab w:val="left" w:pos="1276"/>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согласен на обработку своих персональных данных и персональных данных доверителя (в случае передоверия).</w:t>
      </w:r>
    </w:p>
    <w:p w:rsidR="00B8152A" w:rsidRPr="00B8152A" w:rsidRDefault="00F803F7" w:rsidP="00B8152A">
      <w:pPr>
        <w:tabs>
          <w:tab w:val="left" w:pos="1276"/>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РЕКВИЗИТЫ ЗАВИТЕЛЯ: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w:t>
      </w:r>
      <w:r w:rsidRPr="00B8152A">
        <w:rPr>
          <w:rFonts w:ascii="Times New Roman" w:eastAsia="Calibri" w:hAnsi="Times New Roman" w:cs="Times New Roman"/>
          <w:sz w:val="24"/>
          <w:szCs w:val="24"/>
        </w:rPr>
        <w:tab/>
        <w:t>ОГРН____________________________________________________________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ИНН_____________________________________________________________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КПП_____________________________________________________________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r>
      <w:r w:rsidR="00252F7B">
        <w:rPr>
          <w:rFonts w:ascii="Times New Roman" w:eastAsia="Calibri" w:hAnsi="Times New Roman" w:cs="Times New Roman"/>
          <w:sz w:val="24"/>
          <w:szCs w:val="24"/>
        </w:rPr>
        <w:t>ю</w:t>
      </w:r>
      <w:r w:rsidRPr="00B8152A">
        <w:rPr>
          <w:rFonts w:ascii="Times New Roman" w:eastAsia="Calibri" w:hAnsi="Times New Roman" w:cs="Times New Roman"/>
          <w:sz w:val="24"/>
          <w:szCs w:val="24"/>
        </w:rPr>
        <w:t>ридический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r>
      <w:r w:rsidR="00252F7B">
        <w:rPr>
          <w:rFonts w:ascii="Times New Roman" w:eastAsia="Calibri" w:hAnsi="Times New Roman" w:cs="Times New Roman"/>
          <w:sz w:val="24"/>
          <w:szCs w:val="24"/>
        </w:rPr>
        <w:t>ф</w:t>
      </w:r>
      <w:r w:rsidRPr="00B8152A">
        <w:rPr>
          <w:rFonts w:ascii="Times New Roman" w:eastAsia="Calibri" w:hAnsi="Times New Roman" w:cs="Times New Roman"/>
          <w:sz w:val="24"/>
          <w:szCs w:val="24"/>
        </w:rPr>
        <w:t>актический адрес:</w:t>
      </w:r>
      <w:r w:rsidRPr="00B8152A">
        <w:rPr>
          <w:rFonts w:ascii="Times New Roman" w:eastAsia="Calibri" w:hAnsi="Times New Roman" w:cs="Times New Roman"/>
          <w:sz w:val="24"/>
          <w:szCs w:val="24"/>
        </w:rPr>
        <w:tab/>
        <w:t>___________________</w:t>
      </w:r>
      <w:bookmarkStart w:id="0" w:name="_GoBack"/>
      <w:bookmarkEnd w:id="0"/>
      <w:r w:rsidRPr="00B8152A">
        <w:rPr>
          <w:rFonts w:ascii="Times New Roman" w:eastAsia="Calibri" w:hAnsi="Times New Roman" w:cs="Times New Roman"/>
          <w:sz w:val="24"/>
          <w:szCs w:val="24"/>
        </w:rPr>
        <w:t>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телефон:__________________________________________________________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адрес электронной почты:</w:t>
      </w:r>
      <w:r w:rsidRPr="00B8152A">
        <w:rPr>
          <w:rFonts w:ascii="Times New Roman" w:eastAsia="Calibri" w:hAnsi="Times New Roman" w:cs="Times New Roman"/>
          <w:sz w:val="24"/>
          <w:szCs w:val="24"/>
        </w:rPr>
        <w:tab/>
        <w:t>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директор:_________________________________________________________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контактное лицо по вопросам аукциона:</w:t>
      </w:r>
      <w:r w:rsidRPr="00B8152A">
        <w:rPr>
          <w:rFonts w:ascii="Times New Roman" w:eastAsia="Calibri" w:hAnsi="Times New Roman" w:cs="Times New Roman"/>
          <w:sz w:val="24"/>
          <w:szCs w:val="24"/>
        </w:rPr>
        <w:tab/>
        <w:t>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Заявка должна быть заполнена по всем пунктам. </w:t>
      </w:r>
    </w:p>
    <w:p w:rsidR="00B8152A" w:rsidRPr="00B8152A" w:rsidRDefault="00B8152A" w:rsidP="00B8152A">
      <w:pPr>
        <w:spacing w:after="160" w:line="259" w:lineRule="auto"/>
        <w:rPr>
          <w:rFonts w:ascii="Times New Roman" w:eastAsia="Calibri" w:hAnsi="Times New Roman" w:cs="Times New Roman"/>
          <w:sz w:val="24"/>
          <w:szCs w:val="24"/>
        </w:rPr>
      </w:pP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__________________________________                                         ____________</w:t>
      </w: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(подпись/расшифровка)                                                              (дата)</w:t>
      </w:r>
    </w:p>
    <w:p w:rsidR="000813F2" w:rsidRDefault="000813F2"/>
    <w:sectPr w:rsidR="000813F2" w:rsidSect="00F803F7">
      <w:headerReference w:type="default" r:id="rId7"/>
      <w:pgSz w:w="11906" w:h="16838"/>
      <w:pgMar w:top="1134" w:right="850" w:bottom="1134" w:left="1701"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F7" w:rsidRDefault="00F803F7" w:rsidP="00F803F7">
      <w:pPr>
        <w:spacing w:after="0" w:line="240" w:lineRule="auto"/>
      </w:pPr>
      <w:r>
        <w:separator/>
      </w:r>
    </w:p>
  </w:endnote>
  <w:endnote w:type="continuationSeparator" w:id="0">
    <w:p w:rsidR="00F803F7" w:rsidRDefault="00F803F7" w:rsidP="00F8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F7" w:rsidRDefault="00F803F7" w:rsidP="00F803F7">
      <w:pPr>
        <w:spacing w:after="0" w:line="240" w:lineRule="auto"/>
      </w:pPr>
      <w:r>
        <w:separator/>
      </w:r>
    </w:p>
  </w:footnote>
  <w:footnote w:type="continuationSeparator" w:id="0">
    <w:p w:rsidR="00F803F7" w:rsidRDefault="00F803F7" w:rsidP="00F80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7443"/>
      <w:docPartObj>
        <w:docPartGallery w:val="Page Numbers (Top of Page)"/>
        <w:docPartUnique/>
      </w:docPartObj>
    </w:sdtPr>
    <w:sdtEndPr/>
    <w:sdtContent>
      <w:p w:rsidR="00F803F7" w:rsidRDefault="00F803F7">
        <w:pPr>
          <w:pStyle w:val="a3"/>
          <w:jc w:val="center"/>
        </w:pPr>
        <w:r>
          <w:fldChar w:fldCharType="begin"/>
        </w:r>
        <w:r>
          <w:instrText>PAGE   \* MERGEFORMAT</w:instrText>
        </w:r>
        <w:r>
          <w:fldChar w:fldCharType="separate"/>
        </w:r>
        <w:r w:rsidR="00252F7B">
          <w:rPr>
            <w:noProof/>
          </w:rPr>
          <w:t>12</w:t>
        </w:r>
        <w:r>
          <w:fldChar w:fldCharType="end"/>
        </w:r>
      </w:p>
    </w:sdtContent>
  </w:sdt>
  <w:p w:rsidR="00F803F7" w:rsidRDefault="00F803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2A"/>
    <w:rsid w:val="000105A5"/>
    <w:rsid w:val="00015DF0"/>
    <w:rsid w:val="00024AF5"/>
    <w:rsid w:val="00026916"/>
    <w:rsid w:val="00031C94"/>
    <w:rsid w:val="00042CA6"/>
    <w:rsid w:val="00044C1B"/>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52F7B"/>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22B9"/>
    <w:rsid w:val="004A0A1C"/>
    <w:rsid w:val="004A12F0"/>
    <w:rsid w:val="004B21A6"/>
    <w:rsid w:val="004C10D5"/>
    <w:rsid w:val="004C1E4A"/>
    <w:rsid w:val="004C661E"/>
    <w:rsid w:val="004E0022"/>
    <w:rsid w:val="004F0452"/>
    <w:rsid w:val="00506F69"/>
    <w:rsid w:val="00507746"/>
    <w:rsid w:val="00525E6A"/>
    <w:rsid w:val="005279E8"/>
    <w:rsid w:val="005334EB"/>
    <w:rsid w:val="0053613E"/>
    <w:rsid w:val="00545E3C"/>
    <w:rsid w:val="0054678E"/>
    <w:rsid w:val="005568CF"/>
    <w:rsid w:val="00562DB7"/>
    <w:rsid w:val="0056434C"/>
    <w:rsid w:val="005643C5"/>
    <w:rsid w:val="00573843"/>
    <w:rsid w:val="00573F36"/>
    <w:rsid w:val="005845C4"/>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6DC5"/>
    <w:rsid w:val="00B77BFC"/>
    <w:rsid w:val="00B8152A"/>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D0D22"/>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03F7"/>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3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03F7"/>
  </w:style>
  <w:style w:type="paragraph" w:styleId="a5">
    <w:name w:val="footer"/>
    <w:basedOn w:val="a"/>
    <w:link w:val="a6"/>
    <w:uiPriority w:val="99"/>
    <w:unhideWhenUsed/>
    <w:rsid w:val="00F803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0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3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03F7"/>
  </w:style>
  <w:style w:type="paragraph" w:styleId="a5">
    <w:name w:val="footer"/>
    <w:basedOn w:val="a"/>
    <w:link w:val="a6"/>
    <w:uiPriority w:val="99"/>
    <w:unhideWhenUsed/>
    <w:rsid w:val="00F803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4</cp:revision>
  <dcterms:created xsi:type="dcterms:W3CDTF">2023-05-16T11:47:00Z</dcterms:created>
  <dcterms:modified xsi:type="dcterms:W3CDTF">2023-06-26T09:26:00Z</dcterms:modified>
</cp:coreProperties>
</file>