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8865C6" w:rsidRPr="00BA6E07" w:rsidRDefault="00CD4845" w:rsidP="00601E07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для </w:t>
      </w:r>
      <w:r w:rsidR="0027245F">
        <w:rPr>
          <w:sz w:val="24"/>
          <w:szCs w:val="24"/>
        </w:rPr>
        <w:t>ведения личного подсобного хозяйства</w:t>
      </w:r>
      <w:r w:rsidR="002A2FA2">
        <w:rPr>
          <w:sz w:val="24"/>
          <w:szCs w:val="24"/>
        </w:rPr>
        <w:t xml:space="preserve"> в </w:t>
      </w:r>
      <w:r w:rsidR="0027245F">
        <w:rPr>
          <w:sz w:val="24"/>
          <w:szCs w:val="24"/>
        </w:rPr>
        <w:t xml:space="preserve">д. </w:t>
      </w:r>
      <w:proofErr w:type="spellStart"/>
      <w:r w:rsidR="0027245F">
        <w:rPr>
          <w:sz w:val="24"/>
          <w:szCs w:val="24"/>
        </w:rPr>
        <w:t>Лудорвай</w:t>
      </w:r>
      <w:proofErr w:type="spellEnd"/>
      <w:r w:rsidR="009C4FAF">
        <w:rPr>
          <w:sz w:val="24"/>
          <w:szCs w:val="24"/>
        </w:rPr>
        <w:t xml:space="preserve"> Завьяловского района Удмуртской Республики</w:t>
      </w:r>
      <w:r w:rsidR="002A2FA2">
        <w:rPr>
          <w:sz w:val="24"/>
          <w:szCs w:val="24"/>
        </w:rPr>
        <w:t xml:space="preserve">, </w:t>
      </w:r>
      <w:r w:rsidRPr="00BA6E07">
        <w:rPr>
          <w:sz w:val="24"/>
          <w:szCs w:val="24"/>
        </w:rPr>
        <w:t xml:space="preserve">проектируемой площадью </w:t>
      </w:r>
      <w:r w:rsidR="006E6763">
        <w:rPr>
          <w:sz w:val="24"/>
          <w:szCs w:val="24"/>
        </w:rPr>
        <w:t>1790</w:t>
      </w:r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289"/>
        <w:gridCol w:w="3261"/>
      </w:tblGrid>
      <w:tr w:rsidR="00CD4845" w:rsidRPr="00BA6E07" w:rsidTr="003B7CBC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Обозначение</w:t>
            </w:r>
            <w:r w:rsidRPr="00BA6E07">
              <w:rPr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ind w:firstLine="851"/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3B7CBC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rPr>
                <w:bCs/>
                <w:sz w:val="24"/>
                <w:szCs w:val="24"/>
              </w:rPr>
            </w:pP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9D5E7F" w:rsidRDefault="00CD4845" w:rsidP="003B7CBC">
            <w:pPr>
              <w:ind w:firstLine="851"/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9D5E7F" w:rsidRDefault="00CD4845" w:rsidP="003B7CBC">
            <w:pPr>
              <w:ind w:firstLine="851"/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2A2FA2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ind w:firstLine="851"/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ind w:firstLine="851"/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3</w:t>
            </w:r>
          </w:p>
        </w:tc>
      </w:tr>
      <w:tr w:rsidR="00987204" w:rsidRPr="00EF1F51" w:rsidTr="00C230B8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9C4FAF" w:rsidP="00CF5B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27245F" w:rsidP="006E67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3788</w:t>
            </w:r>
            <w:r w:rsidR="006E6763">
              <w:rPr>
                <w:sz w:val="24"/>
                <w:szCs w:val="24"/>
              </w:rPr>
              <w:t>18</w:t>
            </w:r>
            <w:r w:rsidR="009C4FAF">
              <w:rPr>
                <w:sz w:val="24"/>
                <w:szCs w:val="24"/>
              </w:rPr>
              <w:t>.</w:t>
            </w:r>
            <w:r w:rsidR="006E6763">
              <w:rPr>
                <w:sz w:val="24"/>
                <w:szCs w:val="24"/>
              </w:rPr>
              <w:t>25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27245F" w:rsidP="006E67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22211</w:t>
            </w:r>
            <w:r w:rsidR="006E6763">
              <w:rPr>
                <w:sz w:val="24"/>
                <w:szCs w:val="24"/>
              </w:rPr>
              <w:t>33</w:t>
            </w:r>
            <w:r w:rsidR="009C4FAF">
              <w:rPr>
                <w:sz w:val="24"/>
                <w:szCs w:val="24"/>
              </w:rPr>
              <w:t>.</w:t>
            </w:r>
            <w:r w:rsidR="006E6763">
              <w:rPr>
                <w:sz w:val="24"/>
                <w:szCs w:val="24"/>
              </w:rPr>
              <w:t>22</w:t>
            </w:r>
          </w:p>
        </w:tc>
      </w:tr>
      <w:tr w:rsidR="009C4FAF" w:rsidRPr="00EF1F51" w:rsidTr="0017048F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Default="009C4FAF" w:rsidP="009C4FAF">
            <w:pPr>
              <w:jc w:val="center"/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Pr="00987204" w:rsidRDefault="0027245F" w:rsidP="006E67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37887</w:t>
            </w:r>
            <w:r w:rsidR="006E6763">
              <w:rPr>
                <w:sz w:val="24"/>
                <w:szCs w:val="24"/>
              </w:rPr>
              <w:t>8</w:t>
            </w:r>
            <w:r w:rsidR="009C4FA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24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Pr="00987204" w:rsidRDefault="0027245F" w:rsidP="006E67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2221</w:t>
            </w:r>
            <w:r w:rsidR="006E6763">
              <w:rPr>
                <w:sz w:val="24"/>
                <w:szCs w:val="24"/>
              </w:rPr>
              <w:t>133</w:t>
            </w:r>
            <w:r w:rsidR="009C4FAF">
              <w:rPr>
                <w:sz w:val="24"/>
                <w:szCs w:val="24"/>
              </w:rPr>
              <w:t>.</w:t>
            </w:r>
            <w:r w:rsidR="006E6763">
              <w:rPr>
                <w:sz w:val="24"/>
                <w:szCs w:val="24"/>
              </w:rPr>
              <w:t>22</w:t>
            </w:r>
          </w:p>
        </w:tc>
      </w:tr>
      <w:tr w:rsidR="009C4FAF" w:rsidRPr="00EF1F51" w:rsidTr="0017048F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Default="009C4FAF" w:rsidP="009C4FAF">
            <w:pPr>
              <w:jc w:val="center"/>
            </w:pPr>
            <w:r>
              <w:rPr>
                <w:sz w:val="24"/>
                <w:szCs w:val="24"/>
              </w:rPr>
              <w:t>н3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Pr="00987204" w:rsidRDefault="0027245F" w:rsidP="006E67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3788</w:t>
            </w:r>
            <w:r w:rsidR="006E6763">
              <w:rPr>
                <w:sz w:val="24"/>
                <w:szCs w:val="24"/>
              </w:rPr>
              <w:t>75</w:t>
            </w:r>
            <w:r w:rsidR="009C4FAF">
              <w:rPr>
                <w:sz w:val="24"/>
                <w:szCs w:val="24"/>
              </w:rPr>
              <w:t>.</w:t>
            </w:r>
            <w:r w:rsidR="006E6763">
              <w:rPr>
                <w:sz w:val="24"/>
                <w:szCs w:val="24"/>
              </w:rPr>
              <w:t>86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Pr="00987204" w:rsidRDefault="0027245F" w:rsidP="006E67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2221</w:t>
            </w:r>
            <w:r w:rsidR="006E6763">
              <w:rPr>
                <w:sz w:val="24"/>
                <w:szCs w:val="24"/>
              </w:rPr>
              <w:t>103</w:t>
            </w:r>
            <w:r w:rsidR="009C4FAF">
              <w:rPr>
                <w:sz w:val="24"/>
                <w:szCs w:val="24"/>
              </w:rPr>
              <w:t>.</w:t>
            </w:r>
            <w:r w:rsidR="006E6763">
              <w:rPr>
                <w:sz w:val="24"/>
                <w:szCs w:val="24"/>
              </w:rPr>
              <w:t>08</w:t>
            </w:r>
          </w:p>
        </w:tc>
      </w:tr>
      <w:tr w:rsidR="009C4FAF" w:rsidRPr="00EF1F51" w:rsidTr="0017048F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Default="009C4FAF" w:rsidP="009C4FAF">
            <w:pPr>
              <w:jc w:val="center"/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Pr="00987204" w:rsidRDefault="0027245F" w:rsidP="006E67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3788</w:t>
            </w:r>
            <w:r w:rsidR="006E6763">
              <w:rPr>
                <w:sz w:val="24"/>
                <w:szCs w:val="24"/>
              </w:rPr>
              <w:t>18</w:t>
            </w:r>
            <w:r w:rsidR="009C4FAF">
              <w:rPr>
                <w:sz w:val="24"/>
                <w:szCs w:val="24"/>
              </w:rPr>
              <w:t>.</w:t>
            </w:r>
            <w:r w:rsidR="006E6763">
              <w:rPr>
                <w:sz w:val="24"/>
                <w:szCs w:val="24"/>
              </w:rPr>
              <w:t>30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Pr="00987204" w:rsidRDefault="0027245F" w:rsidP="006E67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2221102</w:t>
            </w:r>
            <w:r w:rsidR="009C4FAF">
              <w:rPr>
                <w:sz w:val="24"/>
                <w:szCs w:val="24"/>
              </w:rPr>
              <w:t>.</w:t>
            </w:r>
            <w:r w:rsidR="006E6763">
              <w:rPr>
                <w:sz w:val="24"/>
                <w:szCs w:val="24"/>
              </w:rPr>
              <w:t>43</w:t>
            </w:r>
          </w:p>
        </w:tc>
      </w:tr>
      <w:tr w:rsidR="009C4FAF" w:rsidRPr="00EF1F51" w:rsidTr="0017048F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Default="009C4FAF" w:rsidP="009C4FAF">
            <w:pPr>
              <w:jc w:val="center"/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Default="006E6763" w:rsidP="001E6C13">
            <w:pPr>
              <w:jc w:val="center"/>
              <w:rPr>
                <w:sz w:val="24"/>
                <w:szCs w:val="24"/>
              </w:rPr>
            </w:pPr>
            <w:r w:rsidRPr="006E6763">
              <w:rPr>
                <w:sz w:val="24"/>
                <w:szCs w:val="24"/>
              </w:rPr>
              <w:t>378818.25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FAF" w:rsidRPr="00987204" w:rsidRDefault="006E6763" w:rsidP="001E6C13">
            <w:pPr>
              <w:jc w:val="center"/>
              <w:rPr>
                <w:sz w:val="24"/>
                <w:szCs w:val="24"/>
              </w:rPr>
            </w:pPr>
            <w:r w:rsidRPr="006E6763">
              <w:rPr>
                <w:sz w:val="24"/>
                <w:szCs w:val="24"/>
              </w:rPr>
              <w:t>2221133.22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9D5E7F">
      <w:pPr>
        <w:ind w:right="-1" w:firstLine="851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  <w:bookmarkStart w:id="0" w:name="_GoBack"/>
      <w:bookmarkEnd w:id="0"/>
    </w:p>
    <w:p w:rsidR="009C4FAF" w:rsidRPr="009C4FAF" w:rsidRDefault="009C4FAF" w:rsidP="009C4FAF">
      <w:pPr>
        <w:ind w:right="-1" w:firstLine="851"/>
        <w:jc w:val="both"/>
        <w:rPr>
          <w:sz w:val="24"/>
          <w:szCs w:val="24"/>
        </w:rPr>
      </w:pPr>
      <w:r w:rsidRPr="009C4FAF">
        <w:rPr>
          <w:sz w:val="24"/>
          <w:szCs w:val="24"/>
        </w:rPr>
        <w:t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Удмуртская Республика, Завьяловский район, с. Завьялово, ул. Калинина, 68 либо в Администрацию муниципального образования «Муниципальный округ Завьяловский район Удмуртской Республики» через МФЦ Завьяловского района АУ «МФЦ УР» по адресу: Удмуртская Республика, Завьяловский район,  с. Завьялово, ул. Садовая, д. 62 (тел.: 122), либо по адресу электронной почты</w:t>
      </w:r>
      <w:r w:rsidRPr="009C42FA">
        <w:rPr>
          <w:color w:val="000000" w:themeColor="text1"/>
          <w:sz w:val="24"/>
          <w:szCs w:val="24"/>
        </w:rPr>
        <w:t xml:space="preserve">: </w:t>
      </w:r>
      <w:hyperlink r:id="rId8" w:history="1">
        <w:r w:rsidRPr="009C42FA">
          <w:rPr>
            <w:rStyle w:val="ab"/>
            <w:color w:val="000000" w:themeColor="text1"/>
            <w:sz w:val="24"/>
            <w:szCs w:val="24"/>
            <w:u w:val="none"/>
            <w:lang w:val="en-US"/>
          </w:rPr>
          <w:t>prisob</w:t>
        </w:r>
        <w:r w:rsidRPr="009C42FA">
          <w:rPr>
            <w:rStyle w:val="ab"/>
            <w:color w:val="000000" w:themeColor="text1"/>
            <w:sz w:val="24"/>
            <w:szCs w:val="24"/>
            <w:u w:val="none"/>
          </w:rPr>
          <w:t>1808@</w:t>
        </w:r>
        <w:r w:rsidRPr="009C42FA">
          <w:rPr>
            <w:rStyle w:val="ab"/>
            <w:color w:val="000000" w:themeColor="text1"/>
            <w:sz w:val="24"/>
            <w:szCs w:val="24"/>
            <w:u w:val="none"/>
            <w:lang w:val="en-US"/>
          </w:rPr>
          <w:t>yandex</w:t>
        </w:r>
        <w:r w:rsidRPr="009C42FA">
          <w:rPr>
            <w:rStyle w:val="ab"/>
            <w:color w:val="000000" w:themeColor="text1"/>
            <w:sz w:val="24"/>
            <w:szCs w:val="24"/>
            <w:u w:val="none"/>
          </w:rPr>
          <w:t>.</w:t>
        </w:r>
        <w:r w:rsidRPr="009C42FA">
          <w:rPr>
            <w:rStyle w:val="ab"/>
            <w:color w:val="000000" w:themeColor="text1"/>
            <w:sz w:val="24"/>
            <w:szCs w:val="24"/>
            <w:u w:val="none"/>
            <w:lang w:val="en-US"/>
          </w:rPr>
          <w:t>ru</w:t>
        </w:r>
      </w:hyperlink>
      <w:r w:rsidRPr="009C4FAF">
        <w:rPr>
          <w:sz w:val="24"/>
          <w:szCs w:val="24"/>
        </w:rPr>
        <w:t>, либо  лично в Управлении имущества и земельных ресурсов Администрации муниципального образования «Муниципальный округ Завьяловский район Удмуртской Республики» по адресу: Удмуртская Республика, Завьяловский район с. Завьялово, ул. Калинина, 64.</w:t>
      </w:r>
    </w:p>
    <w:p w:rsidR="00BA6E07" w:rsidRDefault="00CD4845" w:rsidP="00BA6E07">
      <w:pPr>
        <w:ind w:right="-1" w:firstLine="851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3C56DD">
        <w:rPr>
          <w:sz w:val="24"/>
          <w:szCs w:val="24"/>
        </w:rPr>
        <w:t>24</w:t>
      </w:r>
      <w:r w:rsidR="006D3B35" w:rsidRPr="006D3B35">
        <w:rPr>
          <w:sz w:val="24"/>
          <w:szCs w:val="24"/>
        </w:rPr>
        <w:t>.</w:t>
      </w:r>
      <w:r w:rsidR="009C4FAF">
        <w:rPr>
          <w:sz w:val="24"/>
          <w:szCs w:val="24"/>
        </w:rPr>
        <w:t>07</w:t>
      </w:r>
      <w:r w:rsidR="006D3B35" w:rsidRPr="006D3B35">
        <w:rPr>
          <w:sz w:val="24"/>
          <w:szCs w:val="24"/>
        </w:rPr>
        <w:t>.2023</w:t>
      </w:r>
      <w:r w:rsidR="00E43FE6" w:rsidRPr="006D3B35">
        <w:rPr>
          <w:sz w:val="24"/>
          <w:szCs w:val="24"/>
        </w:rPr>
        <w:t>.</w:t>
      </w:r>
    </w:p>
    <w:p w:rsidR="00D801C1" w:rsidRPr="00C230B8" w:rsidRDefault="00CD4845" w:rsidP="00BA6E07">
      <w:pPr>
        <w:ind w:right="-1" w:firstLine="851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Со схемой </w:t>
      </w:r>
      <w:r w:rsidR="0094527B">
        <w:rPr>
          <w:sz w:val="24"/>
          <w:szCs w:val="24"/>
        </w:rPr>
        <w:t>расположения</w:t>
      </w:r>
      <w:r w:rsidRPr="00BA6E07">
        <w:rPr>
          <w:sz w:val="24"/>
          <w:szCs w:val="24"/>
        </w:rPr>
        <w:t xml:space="preserve"> земельного участка, в соответствии с которой предстоит </w:t>
      </w:r>
      <w:r w:rsidR="0094527B">
        <w:rPr>
          <w:sz w:val="24"/>
          <w:szCs w:val="24"/>
        </w:rPr>
        <w:t>образовать</w:t>
      </w:r>
      <w:r w:rsidRPr="00BA6E07">
        <w:rPr>
          <w:sz w:val="24"/>
          <w:szCs w:val="24"/>
        </w:rPr>
        <w:t xml:space="preserve"> земельный участок, граждане вправе ознакомиться в кабинете № 6 Управления имущества и земельных ресурсов Администрации муниципального образования «</w:t>
      </w:r>
      <w:r w:rsidR="00BA6E07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BA6E07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по адресу: УР, Завьяловский район, с. Завьялово, ул. Калинина, д. 64 (по средам с 14-00 ч. до 16-00 ч.), а также на официальном сайте Завьяловского </w:t>
      </w:r>
      <w:r w:rsidRPr="00C230B8">
        <w:rPr>
          <w:sz w:val="24"/>
          <w:szCs w:val="24"/>
        </w:rPr>
        <w:t xml:space="preserve">района </w:t>
      </w:r>
      <w:r w:rsidR="00C230B8" w:rsidRPr="009C42FA">
        <w:rPr>
          <w:color w:val="000000" w:themeColor="text1"/>
          <w:sz w:val="24"/>
          <w:szCs w:val="24"/>
        </w:rPr>
        <w:t>zav-18.gosuslugi.ru</w:t>
      </w:r>
      <w:r w:rsidR="00C230B8">
        <w:rPr>
          <w:sz w:val="24"/>
          <w:szCs w:val="24"/>
        </w:rPr>
        <w:t xml:space="preserve">.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C13" w:rsidRDefault="001E6C13">
      <w:r>
        <w:separator/>
      </w:r>
    </w:p>
  </w:endnote>
  <w:endnote w:type="continuationSeparator" w:id="0">
    <w:p w:rsidR="001E6C13" w:rsidRDefault="001E6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C13" w:rsidRDefault="001E6C13">
      <w:r>
        <w:separator/>
      </w:r>
    </w:p>
  </w:footnote>
  <w:footnote w:type="continuationSeparator" w:id="0">
    <w:p w:rsidR="001E6C13" w:rsidRDefault="001E6C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45F"/>
    <w:rsid w:val="00272632"/>
    <w:rsid w:val="002731CF"/>
    <w:rsid w:val="0027669F"/>
    <w:rsid w:val="00276945"/>
    <w:rsid w:val="00276DA9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3CC9"/>
    <w:rsid w:val="00323EE4"/>
    <w:rsid w:val="00327D8C"/>
    <w:rsid w:val="00330119"/>
    <w:rsid w:val="003313E0"/>
    <w:rsid w:val="00333161"/>
    <w:rsid w:val="00334FD9"/>
    <w:rsid w:val="00335901"/>
    <w:rsid w:val="0034001C"/>
    <w:rsid w:val="00352D35"/>
    <w:rsid w:val="00354D9B"/>
    <w:rsid w:val="00356699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56D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54E5"/>
    <w:rsid w:val="00545504"/>
    <w:rsid w:val="00550381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2E8"/>
    <w:rsid w:val="00606AC3"/>
    <w:rsid w:val="00611300"/>
    <w:rsid w:val="00630FAB"/>
    <w:rsid w:val="00631A69"/>
    <w:rsid w:val="0063556C"/>
    <w:rsid w:val="00637A2D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E6763"/>
    <w:rsid w:val="0070150D"/>
    <w:rsid w:val="00702033"/>
    <w:rsid w:val="00704F18"/>
    <w:rsid w:val="00713B17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2FA"/>
    <w:rsid w:val="009C43AB"/>
    <w:rsid w:val="009C4FAF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54D44"/>
    <w:rsid w:val="00B55911"/>
    <w:rsid w:val="00B56BAA"/>
    <w:rsid w:val="00B56F5E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0C51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7098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C068B"/>
    <w:rsid w:val="00FC6793"/>
    <w:rsid w:val="00FC6A44"/>
    <w:rsid w:val="00FD039E"/>
    <w:rsid w:val="00FD2B96"/>
    <w:rsid w:val="00FD5D73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2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79312-D56B-4CBE-A8FE-31B193EA80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276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2318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13</cp:revision>
  <cp:lastPrinted>2023-01-11T11:25:00Z</cp:lastPrinted>
  <dcterms:created xsi:type="dcterms:W3CDTF">2023-01-31T05:58:00Z</dcterms:created>
  <dcterms:modified xsi:type="dcterms:W3CDTF">2023-06-22T05:00:00Z</dcterms:modified>
</cp:coreProperties>
</file>