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5D761B4E" w:rsidR="00D55929" w:rsidRPr="00F438E2" w:rsidRDefault="006C0C0C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августа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5EF9F6BF" w14:textId="0B1FDD24" w:rsidR="00786990" w:rsidRDefault="004B48E4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РАЗМЕР ВСЕГДА ИМЕЕТ ЗНАЧЕНИЕ, ОСОБЕННО </w:t>
      </w:r>
    </w:p>
    <w:p w14:paraId="4F502DF9" w14:textId="6418CF32" w:rsidR="002D799B" w:rsidRPr="0081278D" w:rsidRDefault="004B48E4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ЕСЛИ ЭТО РАЗМЕР ЗАРАБОТНОЙ ПЛАТЫ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4D7FCE54" w14:textId="40D833A1" w:rsidR="004B48E4" w:rsidRPr="004B48E4" w:rsidRDefault="004B48E4" w:rsidP="004B48E4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4B48E4">
        <w:rPr>
          <w:rFonts w:ascii="Arial" w:eastAsia="Calibri" w:hAnsi="Arial" w:cs="Arial"/>
          <w:color w:val="282A2E"/>
        </w:rPr>
        <w:t xml:space="preserve">В Удмуртской Республике среднемесячная начисленная заработная плата в январе – мае </w:t>
      </w:r>
      <w:r>
        <w:rPr>
          <w:rFonts w:ascii="Arial" w:eastAsia="Calibri" w:hAnsi="Arial" w:cs="Arial"/>
          <w:color w:val="282A2E"/>
        </w:rPr>
        <w:t xml:space="preserve">2024 года </w:t>
      </w:r>
      <w:r w:rsidRPr="004B48E4">
        <w:rPr>
          <w:rFonts w:ascii="Arial" w:eastAsia="Calibri" w:hAnsi="Arial" w:cs="Arial"/>
          <w:color w:val="282A2E"/>
        </w:rPr>
        <w:t>составила 60,0 тыс. рублей и в сравнении с аналогичным периодом прошлого года увеличилась почти на 23%, а с уч</w:t>
      </w:r>
      <w:r w:rsidR="00CE71C6">
        <w:rPr>
          <w:rFonts w:ascii="Arial" w:eastAsia="Calibri" w:hAnsi="Arial" w:cs="Arial"/>
          <w:color w:val="282A2E"/>
        </w:rPr>
        <w:t>ё</w:t>
      </w:r>
      <w:r w:rsidRPr="004B48E4">
        <w:rPr>
          <w:rFonts w:ascii="Arial" w:eastAsia="Calibri" w:hAnsi="Arial" w:cs="Arial"/>
          <w:color w:val="282A2E"/>
        </w:rPr>
        <w:t xml:space="preserve">том инфляции </w:t>
      </w:r>
      <w:r>
        <w:rPr>
          <w:rFonts w:ascii="Arial" w:eastAsia="Calibri" w:hAnsi="Arial" w:cs="Arial"/>
          <w:color w:val="282A2E"/>
        </w:rPr>
        <w:t>–</w:t>
      </w:r>
      <w:r w:rsidRPr="004B48E4">
        <w:rPr>
          <w:rFonts w:ascii="Arial" w:eastAsia="Calibri" w:hAnsi="Arial" w:cs="Arial"/>
          <w:color w:val="282A2E"/>
        </w:rPr>
        <w:t xml:space="preserve"> на 13,8%.</w:t>
      </w:r>
    </w:p>
    <w:p w14:paraId="3B1B4648" w14:textId="51BA623D" w:rsidR="004B48E4" w:rsidRPr="004B48E4" w:rsidRDefault="004B48E4" w:rsidP="004B48E4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4B48E4">
        <w:rPr>
          <w:rFonts w:ascii="Arial" w:eastAsia="Calibri" w:hAnsi="Arial" w:cs="Arial"/>
          <w:color w:val="282A2E"/>
        </w:rPr>
        <w:t xml:space="preserve">В зависимости от сферы деятельности зарплата в организациях отличается от средней </w:t>
      </w:r>
      <w:r w:rsidR="00CE71C6">
        <w:rPr>
          <w:rFonts w:ascii="Arial" w:eastAsia="Calibri" w:hAnsi="Arial" w:cs="Arial"/>
          <w:color w:val="282A2E"/>
        </w:rPr>
        <w:br/>
      </w:r>
      <w:r w:rsidRPr="004B48E4">
        <w:rPr>
          <w:rFonts w:ascii="Arial" w:eastAsia="Calibri" w:hAnsi="Arial" w:cs="Arial"/>
          <w:color w:val="282A2E"/>
        </w:rPr>
        <w:t xml:space="preserve">по республике в ту или иную сторону. В организациях, осуществляющих добычу полезных ископаемых, оплата труда выше средней на 44,8 тыс. рублей, в финансовых и страховых организациях – на 24,6 тыс. рублей. С другой стороны, зарплата работников организаций, осуществляющих деятельность </w:t>
      </w:r>
      <w:r w:rsidR="00CE71C6">
        <w:rPr>
          <w:rFonts w:ascii="Arial" w:eastAsia="Calibri" w:hAnsi="Arial" w:cs="Arial"/>
          <w:color w:val="282A2E"/>
        </w:rPr>
        <w:br/>
      </w:r>
      <w:r w:rsidRPr="004B48E4">
        <w:rPr>
          <w:rFonts w:ascii="Arial" w:eastAsia="Calibri" w:hAnsi="Arial" w:cs="Arial"/>
          <w:color w:val="282A2E"/>
        </w:rPr>
        <w:t>в сфере операций с недвижимым имуществом, административную и сопутствующие дополнительные услуги, а также в деятельности гостиниц и предприятий общественного питания, отста</w:t>
      </w:r>
      <w:r w:rsidR="00CE71C6">
        <w:rPr>
          <w:rFonts w:ascii="Arial" w:eastAsia="Calibri" w:hAnsi="Arial" w:cs="Arial"/>
          <w:color w:val="282A2E"/>
        </w:rPr>
        <w:t>ё</w:t>
      </w:r>
      <w:r w:rsidRPr="004B48E4">
        <w:rPr>
          <w:rFonts w:ascii="Arial" w:eastAsia="Calibri" w:hAnsi="Arial" w:cs="Arial"/>
          <w:color w:val="282A2E"/>
        </w:rPr>
        <w:t>т от среднего уровня на 22</w:t>
      </w:r>
      <w:r>
        <w:rPr>
          <w:rFonts w:ascii="Arial" w:eastAsia="Calibri" w:hAnsi="Arial" w:cs="Arial"/>
          <w:color w:val="282A2E"/>
        </w:rPr>
        <w:t>-</w:t>
      </w:r>
      <w:r w:rsidRPr="004B48E4">
        <w:rPr>
          <w:rFonts w:ascii="Arial" w:eastAsia="Calibri" w:hAnsi="Arial" w:cs="Arial"/>
          <w:color w:val="282A2E"/>
        </w:rPr>
        <w:t xml:space="preserve">27 тыс. рублей.  </w:t>
      </w:r>
    </w:p>
    <w:p w14:paraId="206402DD" w14:textId="7657B046" w:rsidR="004B48E4" w:rsidRPr="004B48E4" w:rsidRDefault="004B48E4" w:rsidP="004B48E4">
      <w:pPr>
        <w:pStyle w:val="ad"/>
        <w:spacing w:after="160" w:line="259" w:lineRule="auto"/>
        <w:ind w:firstLine="567"/>
        <w:rPr>
          <w:rFonts w:eastAsia="Calibri" w:cs="Arial"/>
          <w:color w:val="282A2E"/>
          <w:sz w:val="22"/>
          <w:szCs w:val="22"/>
        </w:rPr>
      </w:pPr>
      <w:r w:rsidRPr="004B48E4">
        <w:rPr>
          <w:rFonts w:eastAsia="Calibri" w:cs="Arial"/>
          <w:color w:val="282A2E"/>
          <w:sz w:val="22"/>
          <w:szCs w:val="22"/>
        </w:rPr>
        <w:t xml:space="preserve">Среди регионов Приволжского федерального округа по уровню оплаты труда Удмуртская Республика традиционно находилась на 7 месте после таких крупных регионов как Республика Татарстан, Пермский край, Самарская область, Республика Башкортостан, Нижегородская </w:t>
      </w:r>
      <w:r w:rsidR="00CE71C6">
        <w:rPr>
          <w:rFonts w:eastAsia="Calibri" w:cs="Arial"/>
          <w:color w:val="282A2E"/>
          <w:sz w:val="22"/>
          <w:szCs w:val="22"/>
        </w:rPr>
        <w:br/>
      </w:r>
      <w:r w:rsidRPr="004B48E4">
        <w:rPr>
          <w:rFonts w:eastAsia="Calibri" w:cs="Arial"/>
          <w:color w:val="282A2E"/>
          <w:sz w:val="22"/>
          <w:szCs w:val="22"/>
        </w:rPr>
        <w:t xml:space="preserve">и Оренбургская области. Самая высокая заработная плата сложилась в Республике Татарстан – 68,6 тыс. рублей, наименьшая </w:t>
      </w:r>
      <w:r>
        <w:rPr>
          <w:rFonts w:eastAsia="Calibri" w:cs="Arial"/>
          <w:color w:val="282A2E"/>
          <w:sz w:val="22"/>
          <w:szCs w:val="22"/>
        </w:rPr>
        <w:t>–</w:t>
      </w:r>
      <w:r w:rsidRPr="004B48E4">
        <w:rPr>
          <w:rFonts w:eastAsia="Calibri" w:cs="Arial"/>
          <w:color w:val="282A2E"/>
          <w:sz w:val="22"/>
          <w:szCs w:val="22"/>
        </w:rPr>
        <w:t xml:space="preserve"> в Республике Мордовия – 52,7 тыс. рублей. </w:t>
      </w:r>
    </w:p>
    <w:p w14:paraId="5635F64F" w14:textId="1D125FC6" w:rsidR="00F03557" w:rsidRPr="004B48E4" w:rsidRDefault="004B48E4" w:rsidP="004B48E4">
      <w:pPr>
        <w:ind w:firstLine="567"/>
        <w:jc w:val="both"/>
        <w:rPr>
          <w:rFonts w:ascii="Arial" w:eastAsia="Calibri" w:hAnsi="Arial" w:cs="Arial"/>
          <w:color w:val="282A2E"/>
          <w:sz w:val="24"/>
          <w:szCs w:val="24"/>
        </w:rPr>
      </w:pPr>
      <w:r w:rsidRPr="004B48E4">
        <w:rPr>
          <w:rFonts w:ascii="Arial" w:eastAsia="Calibri" w:hAnsi="Arial" w:cs="Arial"/>
          <w:color w:val="282A2E"/>
        </w:rPr>
        <w:t xml:space="preserve">В республике с начала года ведущие позиции по уровню оплаты труда в организациях, </w:t>
      </w:r>
      <w:r w:rsidR="00CE71C6">
        <w:rPr>
          <w:rFonts w:ascii="Arial" w:eastAsia="Calibri" w:hAnsi="Arial" w:cs="Arial"/>
          <w:color w:val="282A2E"/>
        </w:rPr>
        <w:br/>
      </w:r>
      <w:r w:rsidRPr="004B48E4">
        <w:rPr>
          <w:rFonts w:ascii="Arial" w:eastAsia="Calibri" w:hAnsi="Arial" w:cs="Arial"/>
          <w:color w:val="282A2E"/>
        </w:rPr>
        <w:t xml:space="preserve">не относящихся к субъектам малого предпринимательства, занимали Воткинский (69,0 тыс. рублей), Якшур-Бодьинский (58,6 тыс. рублей), Каракулинский (58,1 тыс. рублей) районы. Наименьшая зарплата наблюдалась в организациях Юкаменского района </w:t>
      </w:r>
      <w:r>
        <w:rPr>
          <w:rFonts w:ascii="Arial" w:eastAsia="Calibri" w:hAnsi="Arial" w:cs="Arial"/>
          <w:color w:val="282A2E"/>
        </w:rPr>
        <w:t>–</w:t>
      </w:r>
      <w:r w:rsidRPr="004B48E4">
        <w:rPr>
          <w:rFonts w:ascii="Arial" w:eastAsia="Calibri" w:hAnsi="Arial" w:cs="Arial"/>
          <w:color w:val="282A2E"/>
        </w:rPr>
        <w:t xml:space="preserve"> 39,9 тыс. рублей. В организациях Ижевска заработная плата составила 72,2 тыс. рублей.</w:t>
      </w:r>
    </w:p>
    <w:sectPr w:rsidR="00F03557" w:rsidRPr="004B48E4" w:rsidSect="002D236C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56B52" w14:textId="77777777" w:rsidR="00CF544B" w:rsidRDefault="00CF544B" w:rsidP="000A4F53">
      <w:pPr>
        <w:spacing w:after="0" w:line="240" w:lineRule="auto"/>
      </w:pPr>
      <w:r>
        <w:separator/>
      </w:r>
    </w:p>
  </w:endnote>
  <w:endnote w:type="continuationSeparator" w:id="0">
    <w:p w14:paraId="4BB0C54A" w14:textId="77777777" w:rsidR="00CF544B" w:rsidRDefault="00CF544B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47B67" w14:textId="77777777" w:rsidR="00CF544B" w:rsidRDefault="00CF544B" w:rsidP="000A4F53">
      <w:pPr>
        <w:spacing w:after="0" w:line="240" w:lineRule="auto"/>
      </w:pPr>
      <w:r>
        <w:separator/>
      </w:r>
    </w:p>
  </w:footnote>
  <w:footnote w:type="continuationSeparator" w:id="0">
    <w:p w14:paraId="5D398829" w14:textId="77777777" w:rsidR="00CF544B" w:rsidRDefault="00CF544B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5702E"/>
    <w:rsid w:val="00064901"/>
    <w:rsid w:val="000A4F53"/>
    <w:rsid w:val="001262B3"/>
    <w:rsid w:val="001272BE"/>
    <w:rsid w:val="001770CE"/>
    <w:rsid w:val="001E4C22"/>
    <w:rsid w:val="001F11DC"/>
    <w:rsid w:val="001F66AB"/>
    <w:rsid w:val="0021605C"/>
    <w:rsid w:val="00216178"/>
    <w:rsid w:val="002370CF"/>
    <w:rsid w:val="00240DA0"/>
    <w:rsid w:val="002D236C"/>
    <w:rsid w:val="002D799B"/>
    <w:rsid w:val="002E36A3"/>
    <w:rsid w:val="002E38E3"/>
    <w:rsid w:val="002E4066"/>
    <w:rsid w:val="002F43A8"/>
    <w:rsid w:val="003248EE"/>
    <w:rsid w:val="003426C9"/>
    <w:rsid w:val="00387957"/>
    <w:rsid w:val="003D505E"/>
    <w:rsid w:val="00401FF7"/>
    <w:rsid w:val="00442CD1"/>
    <w:rsid w:val="00477840"/>
    <w:rsid w:val="004A63C4"/>
    <w:rsid w:val="004B48E4"/>
    <w:rsid w:val="0050523C"/>
    <w:rsid w:val="00570AC3"/>
    <w:rsid w:val="0057580F"/>
    <w:rsid w:val="005F45B8"/>
    <w:rsid w:val="0060549C"/>
    <w:rsid w:val="0065389D"/>
    <w:rsid w:val="006C0C0C"/>
    <w:rsid w:val="006D0D8F"/>
    <w:rsid w:val="006D3A24"/>
    <w:rsid w:val="006E4008"/>
    <w:rsid w:val="007238E9"/>
    <w:rsid w:val="007523A2"/>
    <w:rsid w:val="007579C9"/>
    <w:rsid w:val="00775478"/>
    <w:rsid w:val="00786990"/>
    <w:rsid w:val="00797B70"/>
    <w:rsid w:val="007C439E"/>
    <w:rsid w:val="007C5BAA"/>
    <w:rsid w:val="0081278D"/>
    <w:rsid w:val="00826E1A"/>
    <w:rsid w:val="00843273"/>
    <w:rsid w:val="008E5D6D"/>
    <w:rsid w:val="0091452D"/>
    <w:rsid w:val="00921D17"/>
    <w:rsid w:val="0094288E"/>
    <w:rsid w:val="009C3F79"/>
    <w:rsid w:val="009C57DA"/>
    <w:rsid w:val="00A06F52"/>
    <w:rsid w:val="00A27F77"/>
    <w:rsid w:val="00A623A9"/>
    <w:rsid w:val="00A829A9"/>
    <w:rsid w:val="00B4544A"/>
    <w:rsid w:val="00B84188"/>
    <w:rsid w:val="00B859C4"/>
    <w:rsid w:val="00B95517"/>
    <w:rsid w:val="00BB403A"/>
    <w:rsid w:val="00BC1235"/>
    <w:rsid w:val="00BD3503"/>
    <w:rsid w:val="00C30344"/>
    <w:rsid w:val="00C32AD1"/>
    <w:rsid w:val="00C965D0"/>
    <w:rsid w:val="00CA0225"/>
    <w:rsid w:val="00CA1919"/>
    <w:rsid w:val="00CE71C6"/>
    <w:rsid w:val="00CF544B"/>
    <w:rsid w:val="00D01057"/>
    <w:rsid w:val="00D04954"/>
    <w:rsid w:val="00D55929"/>
    <w:rsid w:val="00D55ECE"/>
    <w:rsid w:val="00D618B6"/>
    <w:rsid w:val="00DA01F7"/>
    <w:rsid w:val="00DC3D74"/>
    <w:rsid w:val="00E71967"/>
    <w:rsid w:val="00EA5990"/>
    <w:rsid w:val="00F03557"/>
    <w:rsid w:val="00F35A65"/>
    <w:rsid w:val="00F37CFA"/>
    <w:rsid w:val="00F438E2"/>
    <w:rsid w:val="00F52E4C"/>
    <w:rsid w:val="00F66F7E"/>
    <w:rsid w:val="00FA02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paragraph" w:styleId="ad">
    <w:name w:val="Body Text"/>
    <w:basedOn w:val="a"/>
    <w:link w:val="ae"/>
    <w:uiPriority w:val="99"/>
    <w:rsid w:val="004B48E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4B48E4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paragraph" w:styleId="ad">
    <w:name w:val="Body Text"/>
    <w:basedOn w:val="a"/>
    <w:link w:val="ae"/>
    <w:uiPriority w:val="99"/>
    <w:rsid w:val="004B48E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4B48E4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BE510-5117-411F-8280-CB4ACF86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2023-09-04T11:35:00Z</cp:lastPrinted>
  <dcterms:created xsi:type="dcterms:W3CDTF">2024-08-01T11:34:00Z</dcterms:created>
  <dcterms:modified xsi:type="dcterms:W3CDTF">2024-08-01T11:34:00Z</dcterms:modified>
</cp:coreProperties>
</file>