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12F0" w:rsidRPr="00C124C7" w:rsidRDefault="007C12F0" w:rsidP="007C12F0">
      <w:pPr>
        <w:autoSpaceDE w:val="0"/>
        <w:autoSpaceDN w:val="0"/>
        <w:adjustRightInd w:val="0"/>
        <w:spacing w:after="0" w:line="240" w:lineRule="auto"/>
        <w:contextualSpacing/>
        <w:jc w:val="center"/>
        <w:rPr>
          <w:rFonts w:ascii="Times New Roman" w:hAnsi="Times New Roman" w:cs="Times New Roman"/>
          <w:b/>
          <w:sz w:val="24"/>
          <w:szCs w:val="24"/>
        </w:rPr>
      </w:pPr>
      <w:r w:rsidRPr="00C124C7">
        <w:rPr>
          <w:rFonts w:ascii="Times New Roman" w:hAnsi="Times New Roman" w:cs="Times New Roman"/>
          <w:b/>
          <w:sz w:val="24"/>
          <w:szCs w:val="24"/>
        </w:rPr>
        <w:t>ДОКЛАД</w:t>
      </w:r>
    </w:p>
    <w:p w:rsidR="007C12F0" w:rsidRPr="00C124C7" w:rsidRDefault="007C12F0" w:rsidP="007C12F0">
      <w:pPr>
        <w:autoSpaceDE w:val="0"/>
        <w:autoSpaceDN w:val="0"/>
        <w:adjustRightInd w:val="0"/>
        <w:spacing w:after="0" w:line="240" w:lineRule="auto"/>
        <w:contextualSpacing/>
        <w:jc w:val="center"/>
        <w:rPr>
          <w:rFonts w:ascii="Times New Roman" w:hAnsi="Times New Roman" w:cs="Times New Roman"/>
          <w:b/>
          <w:sz w:val="24"/>
          <w:szCs w:val="24"/>
        </w:rPr>
      </w:pPr>
      <w:r w:rsidRPr="00C124C7">
        <w:rPr>
          <w:rFonts w:ascii="Times New Roman" w:hAnsi="Times New Roman" w:cs="Times New Roman"/>
          <w:b/>
          <w:sz w:val="24"/>
          <w:szCs w:val="24"/>
        </w:rPr>
        <w:t xml:space="preserve">о ходе реализации муниципальной программы </w:t>
      </w:r>
    </w:p>
    <w:p w:rsidR="007C12F0" w:rsidRPr="00C124C7" w:rsidRDefault="007C12F0" w:rsidP="007C12F0">
      <w:pPr>
        <w:autoSpaceDE w:val="0"/>
        <w:autoSpaceDN w:val="0"/>
        <w:adjustRightInd w:val="0"/>
        <w:spacing w:after="0" w:line="240" w:lineRule="auto"/>
        <w:contextualSpacing/>
        <w:jc w:val="center"/>
        <w:rPr>
          <w:rFonts w:ascii="Times New Roman" w:hAnsi="Times New Roman" w:cs="Times New Roman"/>
          <w:b/>
          <w:sz w:val="24"/>
          <w:szCs w:val="24"/>
        </w:rPr>
      </w:pPr>
      <w:r w:rsidRPr="00C124C7">
        <w:rPr>
          <w:rFonts w:ascii="Times New Roman" w:hAnsi="Times New Roman" w:cs="Times New Roman"/>
          <w:b/>
          <w:sz w:val="24"/>
          <w:szCs w:val="24"/>
        </w:rPr>
        <w:t>«</w:t>
      </w:r>
      <w:r w:rsidRPr="00C124C7">
        <w:rPr>
          <w:rFonts w:ascii="Times New Roman" w:eastAsia="Times New Roman" w:hAnsi="Times New Roman" w:cs="Times New Roman"/>
          <w:b/>
          <w:sz w:val="24"/>
          <w:szCs w:val="24"/>
        </w:rPr>
        <w:t>Создание условий для развития</w:t>
      </w:r>
      <w:r w:rsidR="00B274A5" w:rsidRPr="00C124C7">
        <w:rPr>
          <w:rFonts w:ascii="Times New Roman" w:eastAsia="Times New Roman" w:hAnsi="Times New Roman" w:cs="Times New Roman"/>
          <w:b/>
          <w:sz w:val="24"/>
          <w:szCs w:val="24"/>
        </w:rPr>
        <w:t xml:space="preserve"> предпринимательства и привлечения инвестиций</w:t>
      </w:r>
      <w:r w:rsidRPr="00C124C7">
        <w:rPr>
          <w:rFonts w:ascii="Times New Roman" w:eastAsia="Times New Roman" w:hAnsi="Times New Roman" w:cs="Times New Roman"/>
          <w:b/>
          <w:sz w:val="24"/>
          <w:szCs w:val="24"/>
        </w:rPr>
        <w:t>»</w:t>
      </w:r>
    </w:p>
    <w:p w:rsidR="007C12F0" w:rsidRPr="00C124C7" w:rsidRDefault="007C12F0" w:rsidP="007C12F0">
      <w:pPr>
        <w:autoSpaceDE w:val="0"/>
        <w:autoSpaceDN w:val="0"/>
        <w:adjustRightInd w:val="0"/>
        <w:spacing w:after="0" w:line="240" w:lineRule="auto"/>
        <w:contextualSpacing/>
        <w:jc w:val="center"/>
        <w:rPr>
          <w:rFonts w:ascii="Times New Roman" w:hAnsi="Times New Roman" w:cs="Times New Roman"/>
          <w:b/>
          <w:sz w:val="24"/>
          <w:szCs w:val="24"/>
        </w:rPr>
      </w:pPr>
      <w:r w:rsidRPr="00C124C7">
        <w:rPr>
          <w:rFonts w:ascii="Times New Roman" w:hAnsi="Times New Roman" w:cs="Times New Roman"/>
          <w:b/>
          <w:sz w:val="24"/>
          <w:szCs w:val="24"/>
        </w:rPr>
        <w:t>за 20</w:t>
      </w:r>
      <w:r w:rsidR="005702BA" w:rsidRPr="00C124C7">
        <w:rPr>
          <w:rFonts w:ascii="Times New Roman" w:hAnsi="Times New Roman" w:cs="Times New Roman"/>
          <w:b/>
          <w:sz w:val="24"/>
          <w:szCs w:val="24"/>
        </w:rPr>
        <w:t>2</w:t>
      </w:r>
      <w:r w:rsidR="002F63EE" w:rsidRPr="00C124C7">
        <w:rPr>
          <w:rFonts w:ascii="Times New Roman" w:hAnsi="Times New Roman" w:cs="Times New Roman"/>
          <w:b/>
          <w:sz w:val="24"/>
          <w:szCs w:val="24"/>
        </w:rPr>
        <w:t>3</w:t>
      </w:r>
      <w:r w:rsidRPr="00C124C7">
        <w:rPr>
          <w:rFonts w:ascii="Times New Roman" w:hAnsi="Times New Roman" w:cs="Times New Roman"/>
          <w:b/>
          <w:sz w:val="24"/>
          <w:szCs w:val="24"/>
        </w:rPr>
        <w:t xml:space="preserve"> год</w:t>
      </w:r>
    </w:p>
    <w:p w:rsidR="00CE360C" w:rsidRPr="00C124C7" w:rsidRDefault="00CE360C" w:rsidP="00710A69">
      <w:pPr>
        <w:widowControl w:val="0"/>
        <w:suppressAutoHyphens/>
        <w:spacing w:after="0" w:line="240" w:lineRule="auto"/>
        <w:ind w:firstLine="709"/>
        <w:jc w:val="both"/>
        <w:rPr>
          <w:rFonts w:ascii="Times New Roman" w:eastAsia="Times New Roman" w:hAnsi="Times New Roman" w:cs="Times New Roman"/>
          <w:kern w:val="2"/>
          <w:sz w:val="24"/>
          <w:szCs w:val="24"/>
          <w:lang w:bidi="hi-IN"/>
        </w:rPr>
      </w:pPr>
    </w:p>
    <w:p w:rsidR="00D87045" w:rsidRPr="00C124C7" w:rsidRDefault="00D87045" w:rsidP="00710A69">
      <w:pPr>
        <w:widowControl w:val="0"/>
        <w:suppressAutoHyphens/>
        <w:spacing w:after="0" w:line="240" w:lineRule="auto"/>
        <w:ind w:firstLine="709"/>
        <w:jc w:val="both"/>
        <w:rPr>
          <w:rFonts w:ascii="Times New Roman" w:eastAsia="Times New Roman" w:hAnsi="Times New Roman" w:cs="Times New Roman"/>
          <w:kern w:val="2"/>
          <w:sz w:val="24"/>
          <w:szCs w:val="24"/>
          <w:lang w:bidi="hi-IN"/>
        </w:rPr>
      </w:pPr>
      <w:r w:rsidRPr="00C124C7">
        <w:rPr>
          <w:rFonts w:ascii="Times New Roman" w:eastAsia="Times New Roman" w:hAnsi="Times New Roman" w:cs="Times New Roman"/>
          <w:kern w:val="2"/>
          <w:sz w:val="24"/>
          <w:szCs w:val="24"/>
          <w:lang w:bidi="hi-IN"/>
        </w:rPr>
        <w:t xml:space="preserve">Муниципальная программа </w:t>
      </w:r>
      <w:r w:rsidR="00145730" w:rsidRPr="00C124C7">
        <w:rPr>
          <w:rFonts w:ascii="Times New Roman" w:eastAsia="Times New Roman" w:hAnsi="Times New Roman" w:cs="Times New Roman"/>
          <w:kern w:val="2"/>
          <w:sz w:val="24"/>
          <w:szCs w:val="24"/>
          <w:lang w:bidi="hi-IN"/>
        </w:rPr>
        <w:t xml:space="preserve">«Создание условий для развития предпринимательства и привлечения инвестиций» </w:t>
      </w:r>
      <w:r w:rsidRPr="00C124C7">
        <w:rPr>
          <w:rFonts w:ascii="Times New Roman" w:eastAsia="Times New Roman" w:hAnsi="Times New Roman" w:cs="Times New Roman"/>
          <w:kern w:val="2"/>
          <w:sz w:val="24"/>
          <w:szCs w:val="24"/>
          <w:lang w:bidi="hi-IN"/>
        </w:rPr>
        <w:t>утверждена постановлением Администрации муниципального образования «Завьяловский район» от 1</w:t>
      </w:r>
      <w:r w:rsidR="00533A9A" w:rsidRPr="00C124C7">
        <w:rPr>
          <w:rFonts w:ascii="Times New Roman" w:eastAsia="Times New Roman" w:hAnsi="Times New Roman" w:cs="Times New Roman"/>
          <w:kern w:val="2"/>
          <w:sz w:val="24"/>
          <w:szCs w:val="24"/>
          <w:lang w:bidi="hi-IN"/>
        </w:rPr>
        <w:t>2</w:t>
      </w:r>
      <w:r w:rsidRPr="00C124C7">
        <w:rPr>
          <w:rFonts w:ascii="Times New Roman" w:eastAsia="Times New Roman" w:hAnsi="Times New Roman" w:cs="Times New Roman"/>
          <w:kern w:val="2"/>
          <w:sz w:val="24"/>
          <w:szCs w:val="24"/>
          <w:lang w:bidi="hi-IN"/>
        </w:rPr>
        <w:t>.09.201</w:t>
      </w:r>
      <w:r w:rsidR="00533A9A" w:rsidRPr="00C124C7">
        <w:rPr>
          <w:rFonts w:ascii="Times New Roman" w:eastAsia="Times New Roman" w:hAnsi="Times New Roman" w:cs="Times New Roman"/>
          <w:kern w:val="2"/>
          <w:sz w:val="24"/>
          <w:szCs w:val="24"/>
          <w:lang w:bidi="hi-IN"/>
        </w:rPr>
        <w:t>9</w:t>
      </w:r>
      <w:r w:rsidRPr="00C124C7">
        <w:rPr>
          <w:rFonts w:ascii="Times New Roman" w:eastAsia="Times New Roman" w:hAnsi="Times New Roman" w:cs="Times New Roman"/>
          <w:kern w:val="2"/>
          <w:sz w:val="24"/>
          <w:szCs w:val="24"/>
          <w:lang w:bidi="hi-IN"/>
        </w:rPr>
        <w:t xml:space="preserve"> № </w:t>
      </w:r>
      <w:r w:rsidR="00533A9A" w:rsidRPr="00C124C7">
        <w:rPr>
          <w:rFonts w:ascii="Times New Roman" w:eastAsia="Times New Roman" w:hAnsi="Times New Roman" w:cs="Times New Roman"/>
          <w:kern w:val="2"/>
          <w:sz w:val="24"/>
          <w:szCs w:val="24"/>
          <w:lang w:bidi="hi-IN"/>
        </w:rPr>
        <w:t>1496</w:t>
      </w:r>
      <w:r w:rsidRPr="00C124C7">
        <w:rPr>
          <w:rFonts w:ascii="Times New Roman" w:eastAsia="Times New Roman" w:hAnsi="Times New Roman" w:cs="Times New Roman"/>
          <w:kern w:val="2"/>
          <w:sz w:val="24"/>
          <w:szCs w:val="24"/>
          <w:lang w:bidi="hi-IN"/>
        </w:rPr>
        <w:t>.</w:t>
      </w:r>
      <w:r w:rsidR="001F0298" w:rsidRPr="00C124C7">
        <w:rPr>
          <w:rFonts w:ascii="Times New Roman" w:eastAsia="Times New Roman" w:hAnsi="Times New Roman" w:cs="Times New Roman"/>
          <w:kern w:val="2"/>
          <w:sz w:val="24"/>
          <w:szCs w:val="24"/>
          <w:lang w:bidi="hi-IN"/>
        </w:rPr>
        <w:t xml:space="preserve"> Программа направлена на </w:t>
      </w:r>
      <w:r w:rsidR="00533A9A" w:rsidRPr="00C124C7">
        <w:rPr>
          <w:rFonts w:ascii="Times New Roman" w:eastAsia="Times New Roman" w:hAnsi="Times New Roman" w:cs="Times New Roman"/>
          <w:kern w:val="2"/>
          <w:sz w:val="24"/>
          <w:szCs w:val="24"/>
          <w:lang w:bidi="hi-IN"/>
        </w:rPr>
        <w:t>создание условий для развития малого и среднего предпринимательства</w:t>
      </w:r>
      <w:r w:rsidR="00DB3EA8" w:rsidRPr="00C124C7">
        <w:rPr>
          <w:rFonts w:ascii="Times New Roman" w:eastAsia="Times New Roman" w:hAnsi="Times New Roman" w:cs="Times New Roman"/>
          <w:kern w:val="2"/>
          <w:sz w:val="24"/>
          <w:szCs w:val="24"/>
          <w:lang w:bidi="hi-IN"/>
        </w:rPr>
        <w:t xml:space="preserve"> (далее – МСП)</w:t>
      </w:r>
      <w:r w:rsidR="005702BA" w:rsidRPr="00C124C7">
        <w:rPr>
          <w:rFonts w:ascii="Times New Roman" w:eastAsia="Times New Roman" w:hAnsi="Times New Roman" w:cs="Times New Roman"/>
          <w:kern w:val="2"/>
          <w:sz w:val="24"/>
          <w:szCs w:val="24"/>
          <w:lang w:bidi="hi-IN"/>
        </w:rPr>
        <w:t>, самозанятых граждан</w:t>
      </w:r>
      <w:r w:rsidR="00533A9A" w:rsidRPr="00C124C7">
        <w:rPr>
          <w:rFonts w:ascii="Times New Roman" w:eastAsia="Times New Roman" w:hAnsi="Times New Roman" w:cs="Times New Roman"/>
          <w:kern w:val="2"/>
          <w:sz w:val="24"/>
          <w:szCs w:val="24"/>
          <w:lang w:bidi="hi-IN"/>
        </w:rPr>
        <w:t xml:space="preserve"> и привлечения инвестиций на территорию </w:t>
      </w:r>
      <w:r w:rsidR="005702BA" w:rsidRPr="00C124C7">
        <w:rPr>
          <w:rFonts w:ascii="Times New Roman" w:eastAsia="Times New Roman" w:hAnsi="Times New Roman" w:cs="Times New Roman"/>
          <w:kern w:val="2"/>
          <w:sz w:val="24"/>
          <w:szCs w:val="24"/>
          <w:lang w:bidi="hi-IN"/>
        </w:rPr>
        <w:t>Завьяловского района</w:t>
      </w:r>
      <w:r w:rsidR="001F0298" w:rsidRPr="00C124C7">
        <w:rPr>
          <w:rFonts w:ascii="Times New Roman" w:eastAsia="Times New Roman" w:hAnsi="Times New Roman" w:cs="Times New Roman"/>
          <w:kern w:val="2"/>
          <w:sz w:val="24"/>
          <w:szCs w:val="24"/>
          <w:lang w:bidi="hi-IN"/>
        </w:rPr>
        <w:t>.</w:t>
      </w:r>
    </w:p>
    <w:p w:rsidR="005C22E1" w:rsidRPr="00C124C7" w:rsidRDefault="005C22E1" w:rsidP="00710A69">
      <w:pPr>
        <w:widowControl w:val="0"/>
        <w:suppressAutoHyphens/>
        <w:spacing w:after="0" w:line="240" w:lineRule="auto"/>
        <w:ind w:firstLine="709"/>
        <w:jc w:val="both"/>
        <w:rPr>
          <w:rFonts w:ascii="Times New Roman" w:eastAsia="Times New Roman" w:hAnsi="Times New Roman" w:cs="Times New Roman"/>
          <w:kern w:val="2"/>
          <w:sz w:val="24"/>
          <w:szCs w:val="24"/>
          <w:lang w:bidi="hi-IN"/>
        </w:rPr>
      </w:pPr>
      <w:r w:rsidRPr="00C124C7">
        <w:rPr>
          <w:rFonts w:ascii="Times New Roman" w:eastAsia="Times New Roman" w:hAnsi="Times New Roman" w:cs="Times New Roman"/>
          <w:kern w:val="2"/>
          <w:sz w:val="24"/>
          <w:szCs w:val="24"/>
          <w:lang w:bidi="hi-IN"/>
        </w:rPr>
        <w:t xml:space="preserve">Кассовый расход составил </w:t>
      </w:r>
      <w:r w:rsidR="002F63EE" w:rsidRPr="00C124C7">
        <w:rPr>
          <w:rFonts w:ascii="Times New Roman" w:eastAsia="Times New Roman" w:hAnsi="Times New Roman" w:cs="Times New Roman"/>
          <w:kern w:val="2"/>
          <w:sz w:val="24"/>
          <w:szCs w:val="24"/>
          <w:lang w:bidi="hi-IN"/>
        </w:rPr>
        <w:t xml:space="preserve">164,26 </w:t>
      </w:r>
      <w:r w:rsidRPr="00C124C7">
        <w:rPr>
          <w:rFonts w:ascii="Times New Roman" w:eastAsia="Times New Roman" w:hAnsi="Times New Roman" w:cs="Times New Roman"/>
          <w:kern w:val="2"/>
          <w:sz w:val="24"/>
          <w:szCs w:val="24"/>
          <w:lang w:bidi="hi-IN"/>
        </w:rPr>
        <w:t>тыс. рублей</w:t>
      </w:r>
      <w:r w:rsidR="002F63EE" w:rsidRPr="00C124C7">
        <w:rPr>
          <w:rFonts w:ascii="Times New Roman" w:eastAsia="Times New Roman" w:hAnsi="Times New Roman" w:cs="Times New Roman"/>
          <w:kern w:val="2"/>
          <w:sz w:val="24"/>
          <w:szCs w:val="24"/>
          <w:lang w:bidi="hi-IN"/>
        </w:rPr>
        <w:t xml:space="preserve"> </w:t>
      </w:r>
      <w:r w:rsidR="00076D13" w:rsidRPr="00C124C7">
        <w:rPr>
          <w:rFonts w:ascii="Times New Roman" w:eastAsia="Times New Roman" w:hAnsi="Times New Roman" w:cs="Times New Roman"/>
          <w:kern w:val="2"/>
          <w:sz w:val="24"/>
          <w:szCs w:val="24"/>
          <w:lang w:bidi="hi-IN"/>
        </w:rPr>
        <w:t>(</w:t>
      </w:r>
      <w:r w:rsidR="002F63EE" w:rsidRPr="00C124C7">
        <w:rPr>
          <w:rFonts w:ascii="Times New Roman" w:eastAsia="Times New Roman" w:hAnsi="Times New Roman" w:cs="Times New Roman"/>
          <w:kern w:val="2"/>
          <w:sz w:val="24"/>
          <w:szCs w:val="24"/>
          <w:lang w:bidi="hi-IN"/>
        </w:rPr>
        <w:t>39,9</w:t>
      </w:r>
      <w:r w:rsidRPr="00C124C7">
        <w:rPr>
          <w:rFonts w:ascii="Times New Roman" w:eastAsia="Times New Roman" w:hAnsi="Times New Roman" w:cs="Times New Roman"/>
          <w:kern w:val="2"/>
          <w:sz w:val="24"/>
          <w:szCs w:val="24"/>
          <w:lang w:bidi="hi-IN"/>
        </w:rPr>
        <w:t xml:space="preserve">% от плановой суммы). </w:t>
      </w:r>
    </w:p>
    <w:p w:rsidR="005C22E1" w:rsidRPr="00C124C7" w:rsidRDefault="005C22E1" w:rsidP="00710A69">
      <w:pPr>
        <w:widowControl w:val="0"/>
        <w:suppressAutoHyphens/>
        <w:spacing w:after="0" w:line="240" w:lineRule="auto"/>
        <w:ind w:firstLine="709"/>
        <w:jc w:val="both"/>
        <w:rPr>
          <w:rFonts w:ascii="Times New Roman" w:eastAsia="Times New Roman" w:hAnsi="Times New Roman" w:cs="Times New Roman"/>
          <w:kern w:val="2"/>
          <w:sz w:val="24"/>
          <w:szCs w:val="24"/>
          <w:lang w:bidi="hi-IN"/>
        </w:rPr>
      </w:pPr>
      <w:r w:rsidRPr="00C124C7">
        <w:rPr>
          <w:rFonts w:ascii="Times New Roman" w:eastAsia="Times New Roman" w:hAnsi="Times New Roman" w:cs="Times New Roman"/>
          <w:kern w:val="2"/>
          <w:sz w:val="24"/>
          <w:szCs w:val="24"/>
          <w:lang w:bidi="hi-IN"/>
        </w:rPr>
        <w:t>Степень достижения плановых значени</w:t>
      </w:r>
      <w:r w:rsidR="00F52113" w:rsidRPr="00C124C7">
        <w:rPr>
          <w:rFonts w:ascii="Times New Roman" w:eastAsia="Times New Roman" w:hAnsi="Times New Roman" w:cs="Times New Roman"/>
          <w:kern w:val="2"/>
          <w:sz w:val="24"/>
          <w:szCs w:val="24"/>
          <w:lang w:bidi="hi-IN"/>
        </w:rPr>
        <w:t>й целевых показателей –</w:t>
      </w:r>
      <w:r w:rsidR="00BF208C">
        <w:rPr>
          <w:rFonts w:ascii="Times New Roman" w:eastAsia="Times New Roman" w:hAnsi="Times New Roman" w:cs="Times New Roman"/>
          <w:kern w:val="2"/>
          <w:sz w:val="24"/>
          <w:szCs w:val="24"/>
          <w:lang w:bidi="hi-IN"/>
        </w:rPr>
        <w:t>0,89</w:t>
      </w:r>
      <w:r w:rsidRPr="00C124C7">
        <w:rPr>
          <w:rFonts w:ascii="Times New Roman" w:eastAsia="Times New Roman" w:hAnsi="Times New Roman" w:cs="Times New Roman"/>
          <w:kern w:val="2"/>
          <w:sz w:val="24"/>
          <w:szCs w:val="24"/>
          <w:lang w:bidi="hi-IN"/>
        </w:rPr>
        <w:t>.</w:t>
      </w:r>
    </w:p>
    <w:p w:rsidR="006555BA" w:rsidRPr="00C124C7" w:rsidRDefault="006555BA" w:rsidP="00710A69">
      <w:pPr>
        <w:widowControl w:val="0"/>
        <w:suppressAutoHyphens/>
        <w:spacing w:after="0" w:line="240" w:lineRule="auto"/>
        <w:ind w:firstLine="709"/>
        <w:jc w:val="both"/>
        <w:rPr>
          <w:rFonts w:ascii="Times New Roman" w:eastAsia="Times New Roman" w:hAnsi="Times New Roman" w:cs="Times New Roman"/>
          <w:kern w:val="2"/>
          <w:sz w:val="24"/>
          <w:szCs w:val="24"/>
          <w:lang w:bidi="hi-IN"/>
        </w:rPr>
      </w:pPr>
      <w:r w:rsidRPr="00C124C7">
        <w:rPr>
          <w:rFonts w:ascii="Times New Roman" w:eastAsia="Times New Roman" w:hAnsi="Times New Roman" w:cs="Times New Roman"/>
          <w:kern w:val="2"/>
          <w:sz w:val="24"/>
          <w:szCs w:val="24"/>
          <w:lang w:bidi="hi-IN"/>
        </w:rPr>
        <w:t xml:space="preserve">Полнота использования средств </w:t>
      </w:r>
      <w:r w:rsidR="00F52113" w:rsidRPr="00C124C7">
        <w:rPr>
          <w:rFonts w:ascii="Times New Roman" w:eastAsia="Times New Roman" w:hAnsi="Times New Roman" w:cs="Times New Roman"/>
          <w:kern w:val="2"/>
          <w:sz w:val="24"/>
          <w:szCs w:val="24"/>
          <w:lang w:bidi="hi-IN"/>
        </w:rPr>
        <w:t xml:space="preserve">– </w:t>
      </w:r>
      <w:r w:rsidR="008C0BCB" w:rsidRPr="00C124C7">
        <w:rPr>
          <w:rFonts w:ascii="Times New Roman" w:eastAsia="Times New Roman" w:hAnsi="Times New Roman" w:cs="Times New Roman"/>
          <w:kern w:val="2"/>
          <w:sz w:val="24"/>
          <w:szCs w:val="24"/>
          <w:lang w:bidi="hi-IN"/>
        </w:rPr>
        <w:t>0,</w:t>
      </w:r>
      <w:r w:rsidR="002F63EE" w:rsidRPr="00C124C7">
        <w:rPr>
          <w:rFonts w:ascii="Times New Roman" w:eastAsia="Times New Roman" w:hAnsi="Times New Roman" w:cs="Times New Roman"/>
          <w:kern w:val="2"/>
          <w:sz w:val="24"/>
          <w:szCs w:val="24"/>
          <w:lang w:bidi="hi-IN"/>
        </w:rPr>
        <w:t>40</w:t>
      </w:r>
      <w:r w:rsidRPr="00C124C7">
        <w:rPr>
          <w:rFonts w:ascii="Times New Roman" w:eastAsia="Times New Roman" w:hAnsi="Times New Roman" w:cs="Times New Roman"/>
          <w:kern w:val="2"/>
          <w:sz w:val="24"/>
          <w:szCs w:val="24"/>
          <w:lang w:bidi="hi-IN"/>
        </w:rPr>
        <w:t>.</w:t>
      </w:r>
    </w:p>
    <w:p w:rsidR="008C0BCB" w:rsidRPr="00C124C7" w:rsidRDefault="002F63EE" w:rsidP="00710A69">
      <w:pPr>
        <w:widowControl w:val="0"/>
        <w:suppressAutoHyphens/>
        <w:spacing w:after="0" w:line="240" w:lineRule="auto"/>
        <w:ind w:firstLine="709"/>
        <w:jc w:val="both"/>
        <w:rPr>
          <w:rFonts w:ascii="Times New Roman" w:eastAsia="Times New Roman" w:hAnsi="Times New Roman" w:cs="Times New Roman"/>
          <w:kern w:val="2"/>
          <w:sz w:val="24"/>
          <w:szCs w:val="24"/>
          <w:lang w:bidi="hi-IN"/>
        </w:rPr>
      </w:pPr>
      <w:r w:rsidRPr="00C124C7">
        <w:rPr>
          <w:rFonts w:ascii="Times New Roman" w:eastAsia="Times New Roman" w:hAnsi="Times New Roman" w:cs="Times New Roman"/>
          <w:bCs/>
          <w:color w:val="000000"/>
          <w:sz w:val="24"/>
          <w:szCs w:val="24"/>
        </w:rPr>
        <w:t xml:space="preserve">Уровень </w:t>
      </w:r>
      <w:r w:rsidR="008C0BCB" w:rsidRPr="00C124C7">
        <w:rPr>
          <w:rFonts w:ascii="Times New Roman" w:eastAsia="Times New Roman" w:hAnsi="Times New Roman" w:cs="Times New Roman"/>
          <w:bCs/>
          <w:color w:val="000000"/>
          <w:sz w:val="24"/>
          <w:szCs w:val="24"/>
        </w:rPr>
        <w:t xml:space="preserve">эффективности муниципальной программы – </w:t>
      </w:r>
      <w:r w:rsidR="00BF208C">
        <w:rPr>
          <w:rFonts w:ascii="Times New Roman" w:eastAsia="Times New Roman" w:hAnsi="Times New Roman" w:cs="Times New Roman"/>
          <w:bCs/>
          <w:color w:val="000000"/>
          <w:sz w:val="24"/>
          <w:szCs w:val="24"/>
        </w:rPr>
        <w:t>0,35, неэффективный</w:t>
      </w:r>
      <w:r w:rsidR="008C0BCB" w:rsidRPr="00C124C7">
        <w:rPr>
          <w:rFonts w:ascii="Times New Roman" w:eastAsia="Times New Roman" w:hAnsi="Times New Roman" w:cs="Times New Roman"/>
          <w:bCs/>
          <w:color w:val="000000"/>
          <w:sz w:val="24"/>
          <w:szCs w:val="24"/>
        </w:rPr>
        <w:t>.</w:t>
      </w:r>
    </w:p>
    <w:p w:rsidR="00F52113" w:rsidRPr="00C124C7" w:rsidRDefault="00F52113" w:rsidP="00B7708A">
      <w:pPr>
        <w:widowControl w:val="0"/>
        <w:suppressAutoHyphens/>
        <w:spacing w:after="0" w:line="240" w:lineRule="auto"/>
        <w:ind w:firstLine="709"/>
        <w:jc w:val="both"/>
        <w:rPr>
          <w:rFonts w:ascii="Times New Roman" w:eastAsia="Times New Roman" w:hAnsi="Times New Roman" w:cs="Times New Roman"/>
          <w:b/>
          <w:kern w:val="2"/>
          <w:sz w:val="24"/>
          <w:szCs w:val="24"/>
          <w:lang w:bidi="hi-IN"/>
        </w:rPr>
      </w:pPr>
    </w:p>
    <w:p w:rsidR="004E4123" w:rsidRPr="00C124C7" w:rsidRDefault="004E4123" w:rsidP="00B7708A">
      <w:pPr>
        <w:widowControl w:val="0"/>
        <w:suppressAutoHyphens/>
        <w:spacing w:after="0" w:line="240" w:lineRule="auto"/>
        <w:ind w:firstLine="709"/>
        <w:jc w:val="both"/>
        <w:rPr>
          <w:rFonts w:ascii="Times New Roman" w:eastAsia="Times New Roman" w:hAnsi="Times New Roman" w:cs="Times New Roman"/>
          <w:kern w:val="2"/>
          <w:sz w:val="24"/>
          <w:szCs w:val="24"/>
          <w:lang w:bidi="hi-IN"/>
        </w:rPr>
      </w:pPr>
      <w:r w:rsidRPr="00C124C7">
        <w:rPr>
          <w:rFonts w:ascii="Times New Roman" w:eastAsia="Times New Roman" w:hAnsi="Times New Roman" w:cs="Times New Roman"/>
          <w:kern w:val="2"/>
          <w:sz w:val="24"/>
          <w:szCs w:val="24"/>
          <w:lang w:bidi="hi-IN"/>
        </w:rPr>
        <w:t>Постановлением Администрации</w:t>
      </w:r>
      <w:r w:rsidR="002F63EE" w:rsidRPr="00C124C7">
        <w:rPr>
          <w:rFonts w:ascii="Times New Roman" w:eastAsia="Times New Roman" w:hAnsi="Times New Roman" w:cs="Times New Roman"/>
          <w:kern w:val="2"/>
          <w:sz w:val="24"/>
          <w:szCs w:val="24"/>
          <w:lang w:bidi="hi-IN"/>
        </w:rPr>
        <w:t xml:space="preserve"> </w:t>
      </w:r>
      <w:r w:rsidRPr="00C124C7">
        <w:rPr>
          <w:rFonts w:ascii="Times New Roman" w:eastAsia="Times New Roman" w:hAnsi="Times New Roman" w:cs="Times New Roman"/>
          <w:kern w:val="2"/>
          <w:sz w:val="24"/>
          <w:szCs w:val="24"/>
          <w:lang w:bidi="hi-IN"/>
        </w:rPr>
        <w:t>муниципального образования «</w:t>
      </w:r>
      <w:r w:rsidR="0028442B" w:rsidRPr="00C124C7">
        <w:rPr>
          <w:rFonts w:ascii="Times New Roman" w:eastAsia="Times New Roman" w:hAnsi="Times New Roman" w:cs="Times New Roman"/>
          <w:kern w:val="2"/>
          <w:sz w:val="24"/>
          <w:szCs w:val="24"/>
          <w:lang w:bidi="hi-IN"/>
        </w:rPr>
        <w:t xml:space="preserve">Муниципальный округ </w:t>
      </w:r>
      <w:r w:rsidRPr="00C124C7">
        <w:rPr>
          <w:rFonts w:ascii="Times New Roman" w:eastAsia="Times New Roman" w:hAnsi="Times New Roman" w:cs="Times New Roman"/>
          <w:kern w:val="2"/>
          <w:sz w:val="24"/>
          <w:szCs w:val="24"/>
          <w:lang w:bidi="hi-IN"/>
        </w:rPr>
        <w:t>Завьяловский район</w:t>
      </w:r>
      <w:r w:rsidR="0028442B" w:rsidRPr="00C124C7">
        <w:rPr>
          <w:rFonts w:ascii="Times New Roman" w:eastAsia="Times New Roman" w:hAnsi="Times New Roman" w:cs="Times New Roman"/>
          <w:kern w:val="2"/>
          <w:sz w:val="24"/>
          <w:szCs w:val="24"/>
          <w:lang w:bidi="hi-IN"/>
        </w:rPr>
        <w:t xml:space="preserve"> Удмуртской Республики</w:t>
      </w:r>
      <w:r w:rsidRPr="00C124C7">
        <w:rPr>
          <w:rFonts w:ascii="Times New Roman" w:eastAsia="Times New Roman" w:hAnsi="Times New Roman" w:cs="Times New Roman"/>
          <w:kern w:val="2"/>
          <w:sz w:val="24"/>
          <w:szCs w:val="24"/>
          <w:lang w:bidi="hi-IN"/>
        </w:rPr>
        <w:t xml:space="preserve">» от </w:t>
      </w:r>
      <w:r w:rsidR="002F63EE" w:rsidRPr="00C124C7">
        <w:rPr>
          <w:rFonts w:ascii="Times New Roman" w:eastAsia="Times New Roman" w:hAnsi="Times New Roman" w:cs="Times New Roman"/>
          <w:kern w:val="2"/>
          <w:sz w:val="24"/>
          <w:szCs w:val="24"/>
          <w:lang w:bidi="hi-IN"/>
        </w:rPr>
        <w:t>1</w:t>
      </w:r>
      <w:r w:rsidR="0028442B" w:rsidRPr="00C124C7">
        <w:rPr>
          <w:rFonts w:ascii="Times New Roman" w:eastAsia="Times New Roman" w:hAnsi="Times New Roman" w:cs="Times New Roman"/>
          <w:kern w:val="2"/>
          <w:sz w:val="24"/>
          <w:szCs w:val="24"/>
          <w:lang w:bidi="hi-IN"/>
        </w:rPr>
        <w:t>1.0</w:t>
      </w:r>
      <w:r w:rsidR="002F63EE" w:rsidRPr="00C124C7">
        <w:rPr>
          <w:rFonts w:ascii="Times New Roman" w:eastAsia="Times New Roman" w:hAnsi="Times New Roman" w:cs="Times New Roman"/>
          <w:kern w:val="2"/>
          <w:sz w:val="24"/>
          <w:szCs w:val="24"/>
          <w:lang w:bidi="hi-IN"/>
        </w:rPr>
        <w:t>9.2023</w:t>
      </w:r>
      <w:r w:rsidRPr="00C124C7">
        <w:rPr>
          <w:rFonts w:ascii="Times New Roman" w:eastAsia="Times New Roman" w:hAnsi="Times New Roman" w:cs="Times New Roman"/>
          <w:kern w:val="2"/>
          <w:sz w:val="24"/>
          <w:szCs w:val="24"/>
          <w:lang w:bidi="hi-IN"/>
        </w:rPr>
        <w:t xml:space="preserve"> № </w:t>
      </w:r>
      <w:r w:rsidR="00A447FC" w:rsidRPr="00C124C7">
        <w:rPr>
          <w:rFonts w:ascii="Times New Roman" w:eastAsia="Times New Roman" w:hAnsi="Times New Roman" w:cs="Times New Roman"/>
          <w:kern w:val="2"/>
          <w:sz w:val="24"/>
          <w:szCs w:val="24"/>
          <w:lang w:bidi="hi-IN"/>
        </w:rPr>
        <w:t>3569</w:t>
      </w:r>
      <w:r w:rsidRPr="00C124C7">
        <w:rPr>
          <w:rFonts w:ascii="Times New Roman" w:eastAsia="Times New Roman" w:hAnsi="Times New Roman" w:cs="Times New Roman"/>
          <w:kern w:val="2"/>
          <w:sz w:val="24"/>
          <w:szCs w:val="24"/>
          <w:lang w:bidi="hi-IN"/>
        </w:rPr>
        <w:t xml:space="preserve"> внесены изменения в муниципальную программу «Создание условий для развития предпринимательства и привлечения инвестиций» в части</w:t>
      </w:r>
      <w:r w:rsidR="0028442B" w:rsidRPr="00C124C7">
        <w:rPr>
          <w:rFonts w:ascii="Times New Roman" w:eastAsia="Times New Roman" w:hAnsi="Times New Roman" w:cs="Times New Roman"/>
          <w:kern w:val="2"/>
          <w:sz w:val="24"/>
          <w:szCs w:val="24"/>
          <w:lang w:bidi="hi-IN"/>
        </w:rPr>
        <w:t xml:space="preserve"> изложения программы в новой редакции</w:t>
      </w:r>
      <w:r w:rsidR="002D76CF" w:rsidRPr="00C124C7">
        <w:rPr>
          <w:rFonts w:ascii="Times New Roman" w:eastAsia="Times New Roman" w:hAnsi="Times New Roman" w:cs="Times New Roman"/>
          <w:kern w:val="2"/>
          <w:sz w:val="24"/>
          <w:szCs w:val="24"/>
          <w:lang w:bidi="hi-IN"/>
        </w:rPr>
        <w:t>.</w:t>
      </w:r>
    </w:p>
    <w:p w:rsidR="004E4123" w:rsidRPr="00C124C7" w:rsidRDefault="004E4123" w:rsidP="00B7708A">
      <w:pPr>
        <w:widowControl w:val="0"/>
        <w:suppressAutoHyphens/>
        <w:spacing w:after="0" w:line="240" w:lineRule="auto"/>
        <w:ind w:firstLine="709"/>
        <w:jc w:val="both"/>
        <w:rPr>
          <w:rFonts w:ascii="Times New Roman" w:eastAsia="Times New Roman" w:hAnsi="Times New Roman" w:cs="Times New Roman"/>
          <w:b/>
          <w:kern w:val="2"/>
          <w:sz w:val="24"/>
          <w:szCs w:val="24"/>
          <w:lang w:bidi="hi-IN"/>
        </w:rPr>
      </w:pPr>
    </w:p>
    <w:p w:rsidR="00B7708A" w:rsidRPr="00C124C7" w:rsidRDefault="00B7708A" w:rsidP="00B7708A">
      <w:pPr>
        <w:widowControl w:val="0"/>
        <w:suppressAutoHyphens/>
        <w:spacing w:after="0" w:line="240" w:lineRule="auto"/>
        <w:ind w:firstLine="709"/>
        <w:jc w:val="both"/>
        <w:rPr>
          <w:rFonts w:ascii="Times New Roman" w:eastAsia="Times New Roman" w:hAnsi="Times New Roman" w:cs="Times New Roman"/>
          <w:b/>
          <w:kern w:val="2"/>
          <w:sz w:val="24"/>
          <w:szCs w:val="24"/>
          <w:lang w:bidi="hi-IN"/>
        </w:rPr>
      </w:pPr>
      <w:r w:rsidRPr="00C124C7">
        <w:rPr>
          <w:rFonts w:ascii="Times New Roman" w:eastAsia="Times New Roman" w:hAnsi="Times New Roman" w:cs="Times New Roman"/>
          <w:b/>
          <w:kern w:val="2"/>
          <w:sz w:val="24"/>
          <w:szCs w:val="24"/>
          <w:lang w:bidi="hi-IN"/>
        </w:rPr>
        <w:t>Резуль</w:t>
      </w:r>
      <w:r w:rsidR="00974E95" w:rsidRPr="00C124C7">
        <w:rPr>
          <w:rFonts w:ascii="Times New Roman" w:eastAsia="Times New Roman" w:hAnsi="Times New Roman" w:cs="Times New Roman"/>
          <w:b/>
          <w:kern w:val="2"/>
          <w:sz w:val="24"/>
          <w:szCs w:val="24"/>
          <w:lang w:bidi="hi-IN"/>
        </w:rPr>
        <w:t xml:space="preserve">таты реализации муниципальной </w:t>
      </w:r>
      <w:r w:rsidRPr="00C124C7">
        <w:rPr>
          <w:rFonts w:ascii="Times New Roman" w:eastAsia="Times New Roman" w:hAnsi="Times New Roman" w:cs="Times New Roman"/>
          <w:b/>
          <w:kern w:val="2"/>
          <w:sz w:val="24"/>
          <w:szCs w:val="24"/>
          <w:lang w:bidi="hi-IN"/>
        </w:rPr>
        <w:t>программы:</w:t>
      </w:r>
    </w:p>
    <w:p w:rsidR="0000189F" w:rsidRPr="00C124C7" w:rsidRDefault="0000189F" w:rsidP="0000189F">
      <w:pPr>
        <w:pStyle w:val="a5"/>
        <w:tabs>
          <w:tab w:val="left" w:pos="993"/>
        </w:tabs>
        <w:ind w:firstLine="709"/>
        <w:jc w:val="both"/>
        <w:rPr>
          <w:rFonts w:ascii="Times New Roman" w:hAnsi="Times New Roman"/>
          <w:sz w:val="24"/>
          <w:szCs w:val="24"/>
        </w:rPr>
      </w:pPr>
      <w:r w:rsidRPr="00C124C7">
        <w:rPr>
          <w:rFonts w:ascii="Times New Roman" w:hAnsi="Times New Roman"/>
          <w:sz w:val="24"/>
          <w:szCs w:val="24"/>
        </w:rPr>
        <w:t>Работа</w:t>
      </w:r>
      <w:r w:rsidR="00974E95" w:rsidRPr="00C124C7">
        <w:rPr>
          <w:rFonts w:ascii="Times New Roman" w:hAnsi="Times New Roman"/>
          <w:sz w:val="24"/>
          <w:szCs w:val="24"/>
        </w:rPr>
        <w:t xml:space="preserve"> строилась на выполнении </w:t>
      </w:r>
      <w:r w:rsidR="002C3875" w:rsidRPr="00C124C7">
        <w:rPr>
          <w:rFonts w:ascii="Times New Roman" w:hAnsi="Times New Roman"/>
          <w:sz w:val="24"/>
          <w:szCs w:val="24"/>
        </w:rPr>
        <w:t xml:space="preserve">следующих </w:t>
      </w:r>
      <w:r w:rsidR="00974E95" w:rsidRPr="00C124C7">
        <w:rPr>
          <w:rFonts w:ascii="Times New Roman" w:hAnsi="Times New Roman"/>
          <w:sz w:val="24"/>
          <w:szCs w:val="24"/>
        </w:rPr>
        <w:t>задач:</w:t>
      </w:r>
    </w:p>
    <w:p w:rsidR="002C3875" w:rsidRPr="00C124C7" w:rsidRDefault="002C3875" w:rsidP="0000189F">
      <w:pPr>
        <w:pStyle w:val="a5"/>
        <w:tabs>
          <w:tab w:val="left" w:pos="993"/>
        </w:tabs>
        <w:ind w:firstLine="709"/>
        <w:jc w:val="both"/>
        <w:rPr>
          <w:rFonts w:ascii="Times New Roman" w:hAnsi="Times New Roman"/>
          <w:b/>
          <w:sz w:val="24"/>
          <w:szCs w:val="24"/>
        </w:rPr>
      </w:pPr>
    </w:p>
    <w:p w:rsidR="00974E95" w:rsidRPr="00C124C7" w:rsidRDefault="00974E95" w:rsidP="0000189F">
      <w:pPr>
        <w:pStyle w:val="a5"/>
        <w:tabs>
          <w:tab w:val="left" w:pos="993"/>
        </w:tabs>
        <w:ind w:firstLine="709"/>
        <w:jc w:val="both"/>
        <w:rPr>
          <w:rFonts w:ascii="Times New Roman" w:hAnsi="Times New Roman"/>
          <w:sz w:val="24"/>
          <w:szCs w:val="24"/>
        </w:rPr>
      </w:pPr>
      <w:r w:rsidRPr="00C124C7">
        <w:rPr>
          <w:rFonts w:ascii="Times New Roman" w:hAnsi="Times New Roman"/>
          <w:b/>
          <w:sz w:val="24"/>
          <w:szCs w:val="24"/>
        </w:rPr>
        <w:t xml:space="preserve">1. Оказание поддержки субъектам </w:t>
      </w:r>
      <w:r w:rsidR="00DB3EA8" w:rsidRPr="00C124C7">
        <w:rPr>
          <w:rFonts w:ascii="Times New Roman" w:hAnsi="Times New Roman"/>
          <w:b/>
          <w:sz w:val="24"/>
          <w:szCs w:val="24"/>
        </w:rPr>
        <w:t>МСП</w:t>
      </w:r>
      <w:r w:rsidR="006B78EF" w:rsidRPr="00C124C7">
        <w:rPr>
          <w:rFonts w:ascii="Times New Roman" w:hAnsi="Times New Roman"/>
          <w:b/>
          <w:sz w:val="24"/>
          <w:szCs w:val="24"/>
        </w:rPr>
        <w:t xml:space="preserve"> и самозанятым</w:t>
      </w:r>
    </w:p>
    <w:p w:rsidR="00DF276C" w:rsidRPr="00C124C7" w:rsidRDefault="00DF276C" w:rsidP="00DB3EA8">
      <w:pPr>
        <w:shd w:val="clear" w:color="auto" w:fill="FFFFFF" w:themeFill="background1"/>
        <w:spacing w:after="0" w:line="240" w:lineRule="auto"/>
        <w:ind w:firstLine="709"/>
        <w:jc w:val="both"/>
        <w:rPr>
          <w:rFonts w:ascii="Times New Roman" w:eastAsia="Times New Roman" w:hAnsi="Times New Roman" w:cs="Times New Roman"/>
          <w:color w:val="000000"/>
          <w:sz w:val="24"/>
          <w:szCs w:val="24"/>
        </w:rPr>
      </w:pPr>
      <w:r w:rsidRPr="00C124C7">
        <w:rPr>
          <w:rFonts w:ascii="Times New Roman" w:eastAsia="Times New Roman" w:hAnsi="Times New Roman" w:cs="Times New Roman"/>
          <w:color w:val="000000"/>
          <w:sz w:val="24"/>
          <w:szCs w:val="24"/>
        </w:rPr>
        <w:t>Информация о действующих мерах поддержки размещалась на официальном сайте Завьяловского района, странице Вконтакте Главы Завьяловского района, заместителя главы Администрации Завьяловского района по экономике, финансам и территориальному развитию</w:t>
      </w:r>
      <w:r w:rsidR="00314E96">
        <w:rPr>
          <w:rFonts w:ascii="Times New Roman" w:eastAsia="Times New Roman" w:hAnsi="Times New Roman" w:cs="Times New Roman"/>
          <w:color w:val="000000"/>
          <w:sz w:val="24"/>
          <w:szCs w:val="24"/>
        </w:rPr>
        <w:t>, н</w:t>
      </w:r>
      <w:r w:rsidR="00314E96" w:rsidRPr="00314E96">
        <w:rPr>
          <w:rFonts w:ascii="Times New Roman" w:eastAsia="Times New Roman" w:hAnsi="Times New Roman" w:cs="Times New Roman"/>
          <w:color w:val="000000"/>
          <w:sz w:val="24"/>
          <w:szCs w:val="24"/>
        </w:rPr>
        <w:t>ачальник</w:t>
      </w:r>
      <w:r w:rsidR="00314E96">
        <w:rPr>
          <w:rFonts w:ascii="Times New Roman" w:eastAsia="Times New Roman" w:hAnsi="Times New Roman" w:cs="Times New Roman"/>
          <w:color w:val="000000"/>
          <w:sz w:val="24"/>
          <w:szCs w:val="24"/>
        </w:rPr>
        <w:t>а</w:t>
      </w:r>
      <w:r w:rsidR="00314E96" w:rsidRPr="00314E96">
        <w:rPr>
          <w:rFonts w:ascii="Times New Roman" w:eastAsia="Times New Roman" w:hAnsi="Times New Roman" w:cs="Times New Roman"/>
          <w:color w:val="000000"/>
          <w:sz w:val="24"/>
          <w:szCs w:val="24"/>
        </w:rPr>
        <w:t xml:space="preserve"> управления</w:t>
      </w:r>
      <w:r w:rsidR="00314E96">
        <w:rPr>
          <w:rFonts w:ascii="Times New Roman" w:eastAsia="Times New Roman" w:hAnsi="Times New Roman" w:cs="Times New Roman"/>
          <w:color w:val="000000"/>
          <w:sz w:val="24"/>
          <w:szCs w:val="24"/>
        </w:rPr>
        <w:t xml:space="preserve"> </w:t>
      </w:r>
      <w:r w:rsidR="00314E96" w:rsidRPr="00314E96">
        <w:rPr>
          <w:rFonts w:ascii="Times New Roman" w:eastAsia="Times New Roman" w:hAnsi="Times New Roman" w:cs="Times New Roman"/>
          <w:color w:val="000000"/>
          <w:sz w:val="24"/>
          <w:szCs w:val="24"/>
        </w:rPr>
        <w:t>экономического развития и сельского хозяйства</w:t>
      </w:r>
      <w:r w:rsidRPr="00C124C7">
        <w:rPr>
          <w:rFonts w:ascii="Times New Roman" w:eastAsia="Times New Roman" w:hAnsi="Times New Roman" w:cs="Times New Roman"/>
          <w:color w:val="000000"/>
          <w:sz w:val="24"/>
          <w:szCs w:val="24"/>
        </w:rPr>
        <w:t>; направлялась по электронной почте, посредствам мессенджеров предпринимателям и самозанятым, а также при личных встречах</w:t>
      </w:r>
      <w:r w:rsidR="00CB148E" w:rsidRPr="00C124C7">
        <w:rPr>
          <w:rFonts w:ascii="Times New Roman" w:eastAsia="Times New Roman" w:hAnsi="Times New Roman" w:cs="Times New Roman"/>
          <w:color w:val="000000"/>
          <w:sz w:val="24"/>
          <w:szCs w:val="24"/>
        </w:rPr>
        <w:t xml:space="preserve"> и консультировании</w:t>
      </w:r>
      <w:r w:rsidR="00A447FC" w:rsidRPr="00C124C7">
        <w:rPr>
          <w:rFonts w:ascii="Times New Roman" w:eastAsia="Times New Roman" w:hAnsi="Times New Roman" w:cs="Times New Roman"/>
          <w:color w:val="000000"/>
          <w:sz w:val="24"/>
          <w:szCs w:val="24"/>
        </w:rPr>
        <w:t xml:space="preserve"> самозанятых</w:t>
      </w:r>
      <w:r w:rsidR="00CB148E" w:rsidRPr="00C124C7">
        <w:rPr>
          <w:rFonts w:ascii="Times New Roman" w:eastAsia="Times New Roman" w:hAnsi="Times New Roman" w:cs="Times New Roman"/>
          <w:color w:val="000000"/>
          <w:sz w:val="24"/>
          <w:szCs w:val="24"/>
        </w:rPr>
        <w:t xml:space="preserve"> </w:t>
      </w:r>
      <w:r w:rsidR="00A447FC" w:rsidRPr="00C124C7">
        <w:rPr>
          <w:rFonts w:ascii="Times New Roman" w:eastAsia="Times New Roman" w:hAnsi="Times New Roman" w:cs="Times New Roman"/>
          <w:color w:val="000000"/>
          <w:sz w:val="24"/>
          <w:szCs w:val="24"/>
        </w:rPr>
        <w:t>граждан</w:t>
      </w:r>
      <w:r w:rsidR="00CB148E" w:rsidRPr="00C124C7">
        <w:rPr>
          <w:rFonts w:ascii="Times New Roman" w:eastAsia="Times New Roman" w:hAnsi="Times New Roman" w:cs="Times New Roman"/>
          <w:color w:val="000000"/>
          <w:sz w:val="24"/>
          <w:szCs w:val="24"/>
        </w:rPr>
        <w:t>, в том числе</w:t>
      </w:r>
      <w:r w:rsidR="00A447FC" w:rsidRPr="00C124C7">
        <w:rPr>
          <w:rFonts w:ascii="Times New Roman" w:eastAsia="Times New Roman" w:hAnsi="Times New Roman" w:cs="Times New Roman"/>
          <w:color w:val="000000"/>
          <w:sz w:val="24"/>
          <w:szCs w:val="24"/>
        </w:rPr>
        <w:t xml:space="preserve"> </w:t>
      </w:r>
      <w:r w:rsidR="00CB148E" w:rsidRPr="00C124C7">
        <w:rPr>
          <w:rFonts w:ascii="Times New Roman" w:eastAsia="Times New Roman" w:hAnsi="Times New Roman" w:cs="Times New Roman"/>
          <w:color w:val="000000"/>
          <w:sz w:val="24"/>
          <w:szCs w:val="24"/>
        </w:rPr>
        <w:t>по индивидуальной предпринимательской деятельности и развития ЛПХ в рамках социального контракта</w:t>
      </w:r>
      <w:r w:rsidRPr="00C124C7">
        <w:rPr>
          <w:rFonts w:ascii="Times New Roman" w:eastAsia="Times New Roman" w:hAnsi="Times New Roman" w:cs="Times New Roman"/>
          <w:color w:val="000000"/>
          <w:sz w:val="24"/>
          <w:szCs w:val="24"/>
        </w:rPr>
        <w:t>.</w:t>
      </w:r>
    </w:p>
    <w:p w:rsidR="00DB3EA8" w:rsidRPr="00C124C7" w:rsidRDefault="00982244" w:rsidP="00DB3EA8">
      <w:pPr>
        <w:shd w:val="clear" w:color="auto" w:fill="FFFFFF" w:themeFill="background1"/>
        <w:spacing w:after="0" w:line="240" w:lineRule="auto"/>
        <w:ind w:firstLine="709"/>
        <w:jc w:val="both"/>
        <w:rPr>
          <w:rFonts w:ascii="Times New Roman" w:hAnsi="Times New Roman" w:cs="Times New Roman"/>
          <w:sz w:val="24"/>
          <w:szCs w:val="24"/>
        </w:rPr>
      </w:pPr>
      <w:r w:rsidRPr="00C124C7">
        <w:rPr>
          <w:rFonts w:ascii="Times New Roman" w:hAnsi="Times New Roman" w:cs="Times New Roman"/>
          <w:sz w:val="24"/>
          <w:szCs w:val="24"/>
        </w:rPr>
        <w:t>Совместно со специалистами АНО «Корпорация развития Удмуртской Республики» п</w:t>
      </w:r>
      <w:r w:rsidR="002C3875" w:rsidRPr="00C124C7">
        <w:rPr>
          <w:rFonts w:ascii="Times New Roman" w:hAnsi="Times New Roman" w:cs="Times New Roman"/>
          <w:sz w:val="24"/>
          <w:szCs w:val="24"/>
        </w:rPr>
        <w:t xml:space="preserve">роведены </w:t>
      </w:r>
      <w:r w:rsidR="00DB3EA8" w:rsidRPr="00C124C7">
        <w:rPr>
          <w:rFonts w:ascii="Times New Roman" w:hAnsi="Times New Roman" w:cs="Times New Roman"/>
          <w:sz w:val="24"/>
          <w:szCs w:val="24"/>
        </w:rPr>
        <w:t>рабочие встречи с предпринимателями на</w:t>
      </w:r>
      <w:r w:rsidR="00314E96">
        <w:rPr>
          <w:rFonts w:ascii="Times New Roman" w:hAnsi="Times New Roman" w:cs="Times New Roman"/>
          <w:sz w:val="24"/>
          <w:szCs w:val="24"/>
        </w:rPr>
        <w:t xml:space="preserve"> «Пироговской» и  «Ягульской</w:t>
      </w:r>
      <w:r w:rsidR="00314E96" w:rsidRPr="00C124C7">
        <w:rPr>
          <w:rFonts w:ascii="Times New Roman" w:hAnsi="Times New Roman" w:cs="Times New Roman"/>
          <w:sz w:val="24"/>
          <w:szCs w:val="24"/>
        </w:rPr>
        <w:t>»</w:t>
      </w:r>
      <w:r w:rsidR="00DB3EA8" w:rsidRPr="00C124C7">
        <w:rPr>
          <w:rFonts w:ascii="Times New Roman" w:hAnsi="Times New Roman" w:cs="Times New Roman"/>
          <w:sz w:val="24"/>
          <w:szCs w:val="24"/>
        </w:rPr>
        <w:t xml:space="preserve"> территории</w:t>
      </w:r>
      <w:r w:rsidR="00314E96">
        <w:rPr>
          <w:rFonts w:ascii="Times New Roman" w:hAnsi="Times New Roman" w:cs="Times New Roman"/>
          <w:sz w:val="24"/>
          <w:szCs w:val="24"/>
        </w:rPr>
        <w:t xml:space="preserve"> </w:t>
      </w:r>
      <w:r w:rsidR="00DB3EA8" w:rsidRPr="00C124C7">
        <w:rPr>
          <w:rFonts w:ascii="Times New Roman" w:hAnsi="Times New Roman" w:cs="Times New Roman"/>
          <w:sz w:val="24"/>
          <w:szCs w:val="24"/>
        </w:rPr>
        <w:t>с целью доведения информации о</w:t>
      </w:r>
      <w:r w:rsidRPr="00C124C7">
        <w:rPr>
          <w:rFonts w:ascii="Times New Roman" w:hAnsi="Times New Roman" w:cs="Times New Roman"/>
          <w:sz w:val="24"/>
          <w:szCs w:val="24"/>
        </w:rPr>
        <w:t xml:space="preserve"> существующих мерах поддержки, </w:t>
      </w:r>
      <w:r w:rsidR="00DB3EA8" w:rsidRPr="00C124C7">
        <w:rPr>
          <w:rFonts w:ascii="Times New Roman" w:hAnsi="Times New Roman" w:cs="Times New Roman"/>
          <w:sz w:val="24"/>
          <w:szCs w:val="24"/>
        </w:rPr>
        <w:t xml:space="preserve">выявления проблем </w:t>
      </w:r>
      <w:r w:rsidRPr="00C124C7">
        <w:rPr>
          <w:rFonts w:ascii="Times New Roman" w:hAnsi="Times New Roman" w:cs="Times New Roman"/>
          <w:sz w:val="24"/>
          <w:szCs w:val="24"/>
        </w:rPr>
        <w:t xml:space="preserve">и путей </w:t>
      </w:r>
      <w:r w:rsidR="00DB3EA8" w:rsidRPr="00C124C7">
        <w:rPr>
          <w:rFonts w:ascii="Times New Roman" w:hAnsi="Times New Roman" w:cs="Times New Roman"/>
          <w:sz w:val="24"/>
          <w:szCs w:val="24"/>
        </w:rPr>
        <w:t>развития.</w:t>
      </w:r>
    </w:p>
    <w:p w:rsidR="00A447FC" w:rsidRPr="00C124C7" w:rsidRDefault="00A447FC" w:rsidP="00DB3EA8">
      <w:pPr>
        <w:shd w:val="clear" w:color="auto" w:fill="FFFFFF" w:themeFill="background1"/>
        <w:spacing w:after="0" w:line="240" w:lineRule="auto"/>
        <w:ind w:firstLine="709"/>
        <w:jc w:val="both"/>
        <w:rPr>
          <w:rFonts w:ascii="Times New Roman" w:hAnsi="Times New Roman" w:cs="Times New Roman"/>
          <w:sz w:val="24"/>
          <w:szCs w:val="24"/>
        </w:rPr>
      </w:pPr>
    </w:p>
    <w:p w:rsidR="007A2EDD" w:rsidRPr="00C124C7" w:rsidRDefault="00A81FDD" w:rsidP="00A81FDD">
      <w:pPr>
        <w:spacing w:after="0" w:line="240" w:lineRule="auto"/>
        <w:ind w:firstLine="709"/>
        <w:jc w:val="both"/>
        <w:rPr>
          <w:rFonts w:ascii="Times New Roman" w:hAnsi="Times New Roman" w:cs="Times New Roman"/>
          <w:sz w:val="24"/>
          <w:szCs w:val="24"/>
        </w:rPr>
      </w:pPr>
      <w:r w:rsidRPr="00C124C7">
        <w:rPr>
          <w:rFonts w:ascii="Times New Roman" w:hAnsi="Times New Roman" w:cs="Times New Roman"/>
          <w:sz w:val="24"/>
          <w:szCs w:val="24"/>
        </w:rPr>
        <w:t>В 202</w:t>
      </w:r>
      <w:r w:rsidR="00A447FC" w:rsidRPr="00C124C7">
        <w:rPr>
          <w:rFonts w:ascii="Times New Roman" w:hAnsi="Times New Roman" w:cs="Times New Roman"/>
          <w:sz w:val="24"/>
          <w:szCs w:val="24"/>
        </w:rPr>
        <w:t>3</w:t>
      </w:r>
      <w:r w:rsidR="00150EFC" w:rsidRPr="00C124C7">
        <w:rPr>
          <w:rFonts w:ascii="Times New Roman" w:hAnsi="Times New Roman" w:cs="Times New Roman"/>
          <w:sz w:val="24"/>
          <w:szCs w:val="24"/>
        </w:rPr>
        <w:t xml:space="preserve"> году на территории муниципального образования </w:t>
      </w:r>
      <w:r w:rsidR="007A2EDD" w:rsidRPr="00C124C7">
        <w:rPr>
          <w:rFonts w:ascii="Times New Roman" w:hAnsi="Times New Roman" w:cs="Times New Roman"/>
          <w:sz w:val="24"/>
          <w:szCs w:val="24"/>
        </w:rPr>
        <w:t>организованы</w:t>
      </w:r>
      <w:r w:rsidRPr="00C124C7">
        <w:rPr>
          <w:rFonts w:ascii="Times New Roman" w:hAnsi="Times New Roman" w:cs="Times New Roman"/>
          <w:sz w:val="24"/>
          <w:szCs w:val="24"/>
        </w:rPr>
        <w:t xml:space="preserve"> и проведен</w:t>
      </w:r>
      <w:r w:rsidR="007A2EDD" w:rsidRPr="00C124C7">
        <w:rPr>
          <w:rFonts w:ascii="Times New Roman" w:hAnsi="Times New Roman" w:cs="Times New Roman"/>
          <w:sz w:val="24"/>
          <w:szCs w:val="24"/>
        </w:rPr>
        <w:t>ы</w:t>
      </w:r>
      <w:r w:rsidR="00150EFC" w:rsidRPr="00C124C7">
        <w:rPr>
          <w:rFonts w:ascii="Times New Roman" w:hAnsi="Times New Roman" w:cs="Times New Roman"/>
          <w:sz w:val="24"/>
          <w:szCs w:val="24"/>
        </w:rPr>
        <w:t xml:space="preserve"> с предоставлением бесплатных торговых мест</w:t>
      </w:r>
      <w:r w:rsidR="00A447FC" w:rsidRPr="00C124C7">
        <w:rPr>
          <w:rFonts w:ascii="Times New Roman" w:hAnsi="Times New Roman" w:cs="Times New Roman"/>
          <w:sz w:val="24"/>
          <w:szCs w:val="24"/>
        </w:rPr>
        <w:t xml:space="preserve"> </w:t>
      </w:r>
      <w:r w:rsidR="007A2EDD" w:rsidRPr="00C124C7">
        <w:rPr>
          <w:rFonts w:ascii="Times New Roman" w:hAnsi="Times New Roman" w:cs="Times New Roman"/>
          <w:sz w:val="24"/>
          <w:szCs w:val="24"/>
        </w:rPr>
        <w:t>следующие ярмарки</w:t>
      </w:r>
      <w:r w:rsidR="00150EFC" w:rsidRPr="00C124C7">
        <w:rPr>
          <w:rFonts w:ascii="Times New Roman" w:hAnsi="Times New Roman" w:cs="Times New Roman"/>
          <w:sz w:val="24"/>
          <w:szCs w:val="24"/>
        </w:rPr>
        <w:t>:</w:t>
      </w:r>
    </w:p>
    <w:p w:rsidR="00A447FC" w:rsidRPr="00C124C7" w:rsidRDefault="00A447FC" w:rsidP="004E4123">
      <w:pPr>
        <w:spacing w:after="0" w:line="240" w:lineRule="auto"/>
        <w:ind w:firstLine="709"/>
        <w:jc w:val="both"/>
        <w:rPr>
          <w:rFonts w:ascii="Times New Roman" w:hAnsi="Times New Roman" w:cs="Times New Roman"/>
          <w:sz w:val="24"/>
          <w:szCs w:val="24"/>
        </w:rPr>
      </w:pPr>
      <w:r w:rsidRPr="00C124C7">
        <w:rPr>
          <w:rFonts w:ascii="Times New Roman" w:hAnsi="Times New Roman" w:cs="Times New Roman"/>
          <w:sz w:val="24"/>
          <w:szCs w:val="24"/>
        </w:rPr>
        <w:t xml:space="preserve">09.05.2023 - </w:t>
      </w:r>
      <w:proofErr w:type="gramStart"/>
      <w:r w:rsidRPr="00C124C7">
        <w:rPr>
          <w:rFonts w:ascii="Times New Roman" w:hAnsi="Times New Roman" w:cs="Times New Roman"/>
          <w:sz w:val="24"/>
          <w:szCs w:val="24"/>
        </w:rPr>
        <w:t>в</w:t>
      </w:r>
      <w:proofErr w:type="gramEnd"/>
      <w:r w:rsidRPr="00C124C7">
        <w:rPr>
          <w:rFonts w:ascii="Times New Roman" w:hAnsi="Times New Roman" w:cs="Times New Roman"/>
          <w:sz w:val="24"/>
          <w:szCs w:val="24"/>
        </w:rPr>
        <w:t xml:space="preserve"> </w:t>
      </w:r>
      <w:proofErr w:type="gramStart"/>
      <w:r w:rsidRPr="00C124C7">
        <w:rPr>
          <w:rFonts w:ascii="Times New Roman" w:hAnsi="Times New Roman" w:cs="Times New Roman"/>
          <w:sz w:val="24"/>
          <w:szCs w:val="24"/>
        </w:rPr>
        <w:t>с</w:t>
      </w:r>
      <w:proofErr w:type="gramEnd"/>
      <w:r w:rsidRPr="00C124C7">
        <w:rPr>
          <w:rFonts w:ascii="Times New Roman" w:hAnsi="Times New Roman" w:cs="Times New Roman"/>
          <w:sz w:val="24"/>
          <w:szCs w:val="24"/>
        </w:rPr>
        <w:t xml:space="preserve">. Завьялово ярмарка, посвященная 78-й годовщине Победы в Великой Отечественной войне; </w:t>
      </w:r>
    </w:p>
    <w:p w:rsidR="00A447FC" w:rsidRPr="00C124C7" w:rsidRDefault="00A447FC" w:rsidP="004E4123">
      <w:pPr>
        <w:spacing w:after="0" w:line="240" w:lineRule="auto"/>
        <w:ind w:firstLine="709"/>
        <w:jc w:val="both"/>
        <w:rPr>
          <w:rFonts w:ascii="Times New Roman" w:hAnsi="Times New Roman" w:cs="Times New Roman"/>
          <w:sz w:val="24"/>
          <w:szCs w:val="24"/>
        </w:rPr>
      </w:pPr>
      <w:r w:rsidRPr="00C124C7">
        <w:rPr>
          <w:rFonts w:ascii="Times New Roman" w:hAnsi="Times New Roman" w:cs="Times New Roman"/>
          <w:sz w:val="24"/>
          <w:szCs w:val="24"/>
        </w:rPr>
        <w:t xml:space="preserve">16.07.2023 - </w:t>
      </w:r>
      <w:proofErr w:type="gramStart"/>
      <w:r w:rsidRPr="00C124C7">
        <w:rPr>
          <w:rFonts w:ascii="Times New Roman" w:hAnsi="Times New Roman" w:cs="Times New Roman"/>
          <w:sz w:val="24"/>
          <w:szCs w:val="24"/>
        </w:rPr>
        <w:t>в</w:t>
      </w:r>
      <w:proofErr w:type="gramEnd"/>
      <w:r w:rsidRPr="00C124C7">
        <w:rPr>
          <w:rFonts w:ascii="Times New Roman" w:hAnsi="Times New Roman" w:cs="Times New Roman"/>
          <w:sz w:val="24"/>
          <w:szCs w:val="24"/>
        </w:rPr>
        <w:t xml:space="preserve"> с. Вараксино </w:t>
      </w:r>
      <w:proofErr w:type="gramStart"/>
      <w:r w:rsidRPr="00C124C7">
        <w:rPr>
          <w:rFonts w:ascii="Times New Roman" w:hAnsi="Times New Roman" w:cs="Times New Roman"/>
          <w:sz w:val="24"/>
          <w:szCs w:val="24"/>
        </w:rPr>
        <w:t>ярмарка</w:t>
      </w:r>
      <w:proofErr w:type="gramEnd"/>
      <w:r w:rsidRPr="00C124C7">
        <w:rPr>
          <w:rFonts w:ascii="Times New Roman" w:hAnsi="Times New Roman" w:cs="Times New Roman"/>
          <w:sz w:val="24"/>
          <w:szCs w:val="24"/>
        </w:rPr>
        <w:t xml:space="preserve">, приуроченная к празднику «Детский сабантуй»; </w:t>
      </w:r>
    </w:p>
    <w:p w:rsidR="00A447FC" w:rsidRPr="00C124C7" w:rsidRDefault="00A447FC" w:rsidP="004E4123">
      <w:pPr>
        <w:spacing w:after="0" w:line="240" w:lineRule="auto"/>
        <w:ind w:firstLine="709"/>
        <w:jc w:val="both"/>
        <w:rPr>
          <w:rFonts w:ascii="Times New Roman" w:hAnsi="Times New Roman" w:cs="Times New Roman"/>
          <w:sz w:val="24"/>
          <w:szCs w:val="24"/>
        </w:rPr>
      </w:pPr>
      <w:r w:rsidRPr="00C124C7">
        <w:rPr>
          <w:rFonts w:ascii="Times New Roman" w:hAnsi="Times New Roman" w:cs="Times New Roman"/>
          <w:sz w:val="24"/>
          <w:szCs w:val="24"/>
        </w:rPr>
        <w:t>23.09.2023 - с. Вараксино ярмарка, приуроченная к празднику «День села»</w:t>
      </w:r>
      <w:r w:rsidRPr="00C124C7">
        <w:rPr>
          <w:rFonts w:ascii="Times New Roman" w:hAnsi="Times New Roman" w:cs="Times New Roman"/>
          <w:sz w:val="24"/>
          <w:szCs w:val="24"/>
        </w:rPr>
        <w:cr/>
      </w:r>
    </w:p>
    <w:p w:rsidR="00EB2663" w:rsidRPr="00C124C7" w:rsidRDefault="00A447FC" w:rsidP="004E4123">
      <w:pPr>
        <w:spacing w:after="0" w:line="240" w:lineRule="auto"/>
        <w:ind w:firstLine="709"/>
        <w:jc w:val="both"/>
        <w:rPr>
          <w:rFonts w:ascii="Times New Roman" w:eastAsia="Times New Roman" w:hAnsi="Times New Roman" w:cs="Times New Roman"/>
          <w:color w:val="000000"/>
          <w:sz w:val="24"/>
          <w:szCs w:val="24"/>
        </w:rPr>
      </w:pPr>
      <w:r w:rsidRPr="00C124C7">
        <w:rPr>
          <w:rFonts w:ascii="Times New Roman" w:hAnsi="Times New Roman" w:cs="Times New Roman"/>
          <w:sz w:val="24"/>
          <w:szCs w:val="24"/>
        </w:rPr>
        <w:t xml:space="preserve"> </w:t>
      </w:r>
      <w:r w:rsidR="004E4123" w:rsidRPr="00C124C7">
        <w:rPr>
          <w:rFonts w:ascii="Times New Roman" w:eastAsia="Times New Roman" w:hAnsi="Times New Roman" w:cs="Times New Roman"/>
          <w:color w:val="000000"/>
          <w:sz w:val="24"/>
          <w:szCs w:val="24"/>
        </w:rPr>
        <w:t>В течение года проведены следующие семинары и «круглые столы»</w:t>
      </w:r>
      <w:r w:rsidR="00EB2663" w:rsidRPr="00C124C7">
        <w:rPr>
          <w:rFonts w:ascii="Times New Roman" w:eastAsia="Times New Roman" w:hAnsi="Times New Roman" w:cs="Times New Roman"/>
          <w:color w:val="000000"/>
          <w:sz w:val="24"/>
          <w:szCs w:val="24"/>
        </w:rPr>
        <w:t>:</w:t>
      </w:r>
    </w:p>
    <w:p w:rsidR="00A447FC" w:rsidRPr="00C124C7" w:rsidRDefault="00A447FC" w:rsidP="00A447FC">
      <w:pPr>
        <w:spacing w:after="0" w:line="240" w:lineRule="auto"/>
        <w:ind w:firstLine="709"/>
        <w:jc w:val="both"/>
        <w:rPr>
          <w:rFonts w:ascii="Times New Roman" w:eastAsia="Times New Roman" w:hAnsi="Times New Roman" w:cs="Times New Roman"/>
          <w:color w:val="000000"/>
          <w:sz w:val="24"/>
          <w:szCs w:val="24"/>
        </w:rPr>
      </w:pPr>
      <w:r w:rsidRPr="00C124C7">
        <w:rPr>
          <w:rFonts w:ascii="Times New Roman" w:eastAsia="Times New Roman" w:hAnsi="Times New Roman" w:cs="Times New Roman"/>
          <w:color w:val="000000"/>
          <w:sz w:val="24"/>
          <w:szCs w:val="24"/>
        </w:rPr>
        <w:t xml:space="preserve">26.01.2023 Круглый стол с бизнесом в рамках «Недели экономики»; </w:t>
      </w:r>
    </w:p>
    <w:p w:rsidR="00A447FC" w:rsidRPr="00C124C7" w:rsidRDefault="00A447FC" w:rsidP="00A447FC">
      <w:pPr>
        <w:spacing w:after="0" w:line="240" w:lineRule="auto"/>
        <w:ind w:firstLine="709"/>
        <w:jc w:val="both"/>
        <w:rPr>
          <w:rFonts w:ascii="Times New Roman" w:eastAsia="Times New Roman" w:hAnsi="Times New Roman" w:cs="Times New Roman"/>
          <w:color w:val="000000"/>
          <w:sz w:val="24"/>
          <w:szCs w:val="24"/>
        </w:rPr>
      </w:pPr>
      <w:r w:rsidRPr="00C124C7">
        <w:rPr>
          <w:rFonts w:ascii="Times New Roman" w:eastAsia="Times New Roman" w:hAnsi="Times New Roman" w:cs="Times New Roman"/>
          <w:color w:val="000000"/>
          <w:sz w:val="24"/>
          <w:szCs w:val="24"/>
        </w:rPr>
        <w:t xml:space="preserve">09.02.2023 Совещание с предпринимателями на тему «Условия предоставления субъектам предпринимательства финансовой и иных видов поддержки, стимулирования предпринимательских инициатив, особенности организации и осуществления </w:t>
      </w:r>
      <w:r w:rsidRPr="00C124C7">
        <w:rPr>
          <w:rFonts w:ascii="Times New Roman" w:eastAsia="Times New Roman" w:hAnsi="Times New Roman" w:cs="Times New Roman"/>
          <w:color w:val="000000"/>
          <w:sz w:val="24"/>
          <w:szCs w:val="24"/>
        </w:rPr>
        <w:lastRenderedPageBreak/>
        <w:t xml:space="preserve">контрольных (надзорных) и профилактических мероприятий, иные правовые вопросы, влияющие на осуществление предпринимательской деятельности»; </w:t>
      </w:r>
    </w:p>
    <w:p w:rsidR="00A447FC" w:rsidRPr="00C124C7" w:rsidRDefault="00A447FC" w:rsidP="00A447FC">
      <w:pPr>
        <w:spacing w:after="0" w:line="240" w:lineRule="auto"/>
        <w:ind w:firstLine="709"/>
        <w:jc w:val="both"/>
        <w:rPr>
          <w:rFonts w:ascii="Times New Roman" w:eastAsia="Times New Roman" w:hAnsi="Times New Roman" w:cs="Times New Roman"/>
          <w:color w:val="000000"/>
          <w:sz w:val="24"/>
          <w:szCs w:val="24"/>
        </w:rPr>
      </w:pPr>
      <w:r w:rsidRPr="00C124C7">
        <w:rPr>
          <w:rFonts w:ascii="Times New Roman" w:eastAsia="Times New Roman" w:hAnsi="Times New Roman" w:cs="Times New Roman"/>
          <w:color w:val="000000"/>
          <w:sz w:val="24"/>
          <w:szCs w:val="24"/>
        </w:rPr>
        <w:t xml:space="preserve">10.02.2023 Форум для малого бизнеса Удмуртии на площадке ПАО Сбербанк; </w:t>
      </w:r>
    </w:p>
    <w:p w:rsidR="00A447FC" w:rsidRPr="00C124C7" w:rsidRDefault="00A447FC" w:rsidP="00A447FC">
      <w:pPr>
        <w:spacing w:after="0" w:line="240" w:lineRule="auto"/>
        <w:ind w:firstLine="709"/>
        <w:jc w:val="both"/>
        <w:rPr>
          <w:rFonts w:ascii="Times New Roman" w:eastAsia="Times New Roman" w:hAnsi="Times New Roman" w:cs="Times New Roman"/>
          <w:color w:val="000000"/>
          <w:sz w:val="24"/>
          <w:szCs w:val="24"/>
        </w:rPr>
      </w:pPr>
      <w:r w:rsidRPr="00C124C7">
        <w:rPr>
          <w:rFonts w:ascii="Times New Roman" w:eastAsia="Times New Roman" w:hAnsi="Times New Roman" w:cs="Times New Roman"/>
          <w:color w:val="000000"/>
          <w:sz w:val="24"/>
          <w:szCs w:val="24"/>
        </w:rPr>
        <w:t xml:space="preserve">22.03.2023 Семинар «Стратегия перехода от фриланса к собственному бизнесу» на площадке АО «Корпорация развития Удмуртской Республики; </w:t>
      </w:r>
    </w:p>
    <w:p w:rsidR="00A447FC" w:rsidRPr="00C124C7" w:rsidRDefault="00314E96" w:rsidP="00A447FC">
      <w:pP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26.05.2023 Работа</w:t>
      </w:r>
      <w:r w:rsidR="00A447FC" w:rsidRPr="00C124C7">
        <w:rPr>
          <w:rFonts w:ascii="Times New Roman" w:eastAsia="Times New Roman" w:hAnsi="Times New Roman" w:cs="Times New Roman"/>
          <w:color w:val="000000"/>
          <w:sz w:val="24"/>
          <w:szCs w:val="24"/>
        </w:rPr>
        <w:t xml:space="preserve"> Инвестиционного комитета Удмуртской Республики</w:t>
      </w:r>
      <w:r>
        <w:rPr>
          <w:rFonts w:ascii="Times New Roman" w:eastAsia="Times New Roman" w:hAnsi="Times New Roman" w:cs="Times New Roman"/>
          <w:color w:val="000000"/>
          <w:sz w:val="24"/>
          <w:szCs w:val="24"/>
        </w:rPr>
        <w:t xml:space="preserve"> на территории Фан-зоны</w:t>
      </w:r>
      <w:r w:rsidRPr="00C124C7">
        <w:rPr>
          <w:rFonts w:ascii="Times New Roman" w:eastAsia="Times New Roman" w:hAnsi="Times New Roman" w:cs="Times New Roman"/>
          <w:color w:val="000000"/>
          <w:sz w:val="24"/>
          <w:szCs w:val="24"/>
        </w:rPr>
        <w:t xml:space="preserve"> в Парке Кирова г. Ижевска</w:t>
      </w:r>
      <w:r w:rsidR="00A447FC" w:rsidRPr="00C124C7">
        <w:rPr>
          <w:rFonts w:ascii="Times New Roman" w:eastAsia="Times New Roman" w:hAnsi="Times New Roman" w:cs="Times New Roman"/>
          <w:color w:val="000000"/>
          <w:sz w:val="24"/>
          <w:szCs w:val="24"/>
        </w:rPr>
        <w:t xml:space="preserve">; </w:t>
      </w:r>
    </w:p>
    <w:p w:rsidR="00A447FC" w:rsidRPr="00C124C7" w:rsidRDefault="00A447FC" w:rsidP="00A447FC">
      <w:pPr>
        <w:spacing w:after="0" w:line="240" w:lineRule="auto"/>
        <w:ind w:firstLine="709"/>
        <w:jc w:val="both"/>
        <w:rPr>
          <w:rFonts w:ascii="Times New Roman" w:eastAsia="Times New Roman" w:hAnsi="Times New Roman" w:cs="Times New Roman"/>
          <w:color w:val="000000"/>
          <w:sz w:val="24"/>
          <w:szCs w:val="24"/>
        </w:rPr>
      </w:pPr>
      <w:r w:rsidRPr="00C124C7">
        <w:rPr>
          <w:rFonts w:ascii="Times New Roman" w:eastAsia="Times New Roman" w:hAnsi="Times New Roman" w:cs="Times New Roman"/>
          <w:color w:val="000000"/>
          <w:sz w:val="24"/>
          <w:szCs w:val="24"/>
        </w:rPr>
        <w:t xml:space="preserve">02.06.2023 </w:t>
      </w:r>
      <w:r w:rsidR="00314E96">
        <w:rPr>
          <w:rFonts w:ascii="Times New Roman" w:eastAsia="Times New Roman" w:hAnsi="Times New Roman" w:cs="Times New Roman"/>
          <w:color w:val="000000"/>
          <w:sz w:val="24"/>
          <w:szCs w:val="24"/>
        </w:rPr>
        <w:t>Р</w:t>
      </w:r>
      <w:r w:rsidRPr="00C124C7">
        <w:rPr>
          <w:rFonts w:ascii="Times New Roman" w:eastAsia="Times New Roman" w:hAnsi="Times New Roman" w:cs="Times New Roman"/>
          <w:color w:val="000000"/>
          <w:sz w:val="24"/>
          <w:szCs w:val="24"/>
        </w:rPr>
        <w:t>айонное  мероприятие на тему «Инвестируй в Завьяловский</w:t>
      </w:r>
      <w:r w:rsidR="00314E96">
        <w:rPr>
          <w:rFonts w:ascii="Times New Roman" w:eastAsia="Times New Roman" w:hAnsi="Times New Roman" w:cs="Times New Roman"/>
          <w:color w:val="000000"/>
          <w:sz w:val="24"/>
          <w:szCs w:val="24"/>
        </w:rPr>
        <w:t xml:space="preserve"> район!», приуроченного ко Дню Р</w:t>
      </w:r>
      <w:r w:rsidRPr="00C124C7">
        <w:rPr>
          <w:rFonts w:ascii="Times New Roman" w:eastAsia="Times New Roman" w:hAnsi="Times New Roman" w:cs="Times New Roman"/>
          <w:color w:val="000000"/>
          <w:sz w:val="24"/>
          <w:szCs w:val="24"/>
        </w:rPr>
        <w:t>оссийского предпринимательства</w:t>
      </w:r>
      <w:r w:rsidR="00314E96">
        <w:rPr>
          <w:rFonts w:ascii="Times New Roman" w:eastAsia="Times New Roman" w:hAnsi="Times New Roman" w:cs="Times New Roman"/>
          <w:color w:val="000000"/>
          <w:sz w:val="24"/>
          <w:szCs w:val="24"/>
        </w:rPr>
        <w:t xml:space="preserve"> на территор</w:t>
      </w:r>
      <w:proofErr w:type="gramStart"/>
      <w:r w:rsidR="00314E96">
        <w:rPr>
          <w:rFonts w:ascii="Times New Roman" w:eastAsia="Times New Roman" w:hAnsi="Times New Roman" w:cs="Times New Roman"/>
          <w:color w:val="000000"/>
          <w:sz w:val="24"/>
          <w:szCs w:val="24"/>
        </w:rPr>
        <w:t xml:space="preserve">ии АУ </w:t>
      </w:r>
      <w:r w:rsidR="00314E96" w:rsidRPr="00C124C7">
        <w:rPr>
          <w:rFonts w:ascii="Times New Roman" w:eastAsia="Times New Roman" w:hAnsi="Times New Roman" w:cs="Times New Roman"/>
          <w:color w:val="000000"/>
          <w:sz w:val="24"/>
          <w:szCs w:val="24"/>
        </w:rPr>
        <w:t>У</w:t>
      </w:r>
      <w:proofErr w:type="gramEnd"/>
      <w:r w:rsidR="00314E96" w:rsidRPr="00C124C7">
        <w:rPr>
          <w:rFonts w:ascii="Times New Roman" w:eastAsia="Times New Roman" w:hAnsi="Times New Roman" w:cs="Times New Roman"/>
          <w:color w:val="000000"/>
          <w:sz w:val="24"/>
          <w:szCs w:val="24"/>
        </w:rPr>
        <w:t>Р «Спортивный комплекс «Чекерил»</w:t>
      </w:r>
      <w:r w:rsidRPr="00C124C7">
        <w:rPr>
          <w:rFonts w:ascii="Times New Roman" w:eastAsia="Times New Roman" w:hAnsi="Times New Roman" w:cs="Times New Roman"/>
          <w:color w:val="000000"/>
          <w:sz w:val="24"/>
          <w:szCs w:val="24"/>
        </w:rPr>
        <w:t xml:space="preserve">; </w:t>
      </w:r>
    </w:p>
    <w:p w:rsidR="00A447FC" w:rsidRPr="00C124C7" w:rsidRDefault="00A447FC" w:rsidP="00A447FC">
      <w:pPr>
        <w:spacing w:after="0" w:line="240" w:lineRule="auto"/>
        <w:ind w:firstLine="709"/>
        <w:jc w:val="both"/>
        <w:rPr>
          <w:rFonts w:ascii="Times New Roman" w:eastAsia="Times New Roman" w:hAnsi="Times New Roman" w:cs="Times New Roman"/>
          <w:color w:val="000000"/>
          <w:sz w:val="24"/>
          <w:szCs w:val="24"/>
        </w:rPr>
      </w:pPr>
      <w:r w:rsidRPr="00C124C7">
        <w:rPr>
          <w:rFonts w:ascii="Times New Roman" w:eastAsia="Times New Roman" w:hAnsi="Times New Roman" w:cs="Times New Roman"/>
          <w:color w:val="000000"/>
          <w:sz w:val="24"/>
          <w:szCs w:val="24"/>
        </w:rPr>
        <w:t xml:space="preserve">21.06.2023 Первое официальное собрание Татарского делового клуба; </w:t>
      </w:r>
    </w:p>
    <w:p w:rsidR="00A447FC" w:rsidRPr="00C124C7" w:rsidRDefault="00A447FC" w:rsidP="00A447FC">
      <w:pPr>
        <w:spacing w:after="0" w:line="240" w:lineRule="auto"/>
        <w:ind w:firstLine="709"/>
        <w:jc w:val="both"/>
        <w:rPr>
          <w:rFonts w:ascii="Times New Roman" w:eastAsia="Times New Roman" w:hAnsi="Times New Roman" w:cs="Times New Roman"/>
          <w:color w:val="000000"/>
          <w:sz w:val="24"/>
          <w:szCs w:val="24"/>
        </w:rPr>
      </w:pPr>
      <w:r w:rsidRPr="00C124C7">
        <w:rPr>
          <w:rFonts w:ascii="Times New Roman" w:eastAsia="Times New Roman" w:hAnsi="Times New Roman" w:cs="Times New Roman"/>
          <w:color w:val="000000"/>
          <w:sz w:val="24"/>
          <w:szCs w:val="24"/>
        </w:rPr>
        <w:t xml:space="preserve">15.07.2023 Межрегиональный агропромышленный фестиваль АгроПро-2023; </w:t>
      </w:r>
    </w:p>
    <w:p w:rsidR="00A447FC" w:rsidRPr="00C124C7" w:rsidRDefault="00A447FC" w:rsidP="00A447FC">
      <w:pPr>
        <w:spacing w:after="0" w:line="240" w:lineRule="auto"/>
        <w:ind w:firstLine="709"/>
        <w:jc w:val="both"/>
        <w:rPr>
          <w:rFonts w:ascii="Times New Roman" w:eastAsia="Times New Roman" w:hAnsi="Times New Roman" w:cs="Times New Roman"/>
          <w:color w:val="000000"/>
          <w:sz w:val="24"/>
          <w:szCs w:val="24"/>
        </w:rPr>
      </w:pPr>
      <w:r w:rsidRPr="00C124C7">
        <w:rPr>
          <w:rFonts w:ascii="Times New Roman" w:eastAsia="Times New Roman" w:hAnsi="Times New Roman" w:cs="Times New Roman"/>
          <w:color w:val="000000"/>
          <w:sz w:val="24"/>
          <w:szCs w:val="24"/>
        </w:rPr>
        <w:t xml:space="preserve">20.09.2023 Предпринимательский форум «Сделано в Удмуртии»; </w:t>
      </w:r>
    </w:p>
    <w:p w:rsidR="00A447FC" w:rsidRPr="00C124C7" w:rsidRDefault="00314E96" w:rsidP="00A447FC">
      <w:pPr>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01.10.2023 Ярмарка вакансий </w:t>
      </w:r>
      <w:r w:rsidR="000C1A01">
        <w:rPr>
          <w:rFonts w:ascii="Times New Roman" w:eastAsia="Times New Roman" w:hAnsi="Times New Roman" w:cs="Times New Roman"/>
          <w:color w:val="000000"/>
          <w:sz w:val="24"/>
          <w:szCs w:val="24"/>
        </w:rPr>
        <w:t>(посетило 105 человек и свыше 20 организаций)</w:t>
      </w:r>
    </w:p>
    <w:p w:rsidR="00BD095A" w:rsidRPr="00C124C7" w:rsidRDefault="00BD095A" w:rsidP="001C6F15">
      <w:pPr>
        <w:spacing w:after="0" w:line="240" w:lineRule="auto"/>
        <w:ind w:firstLine="709"/>
        <w:jc w:val="both"/>
        <w:rPr>
          <w:rFonts w:ascii="Times New Roman" w:hAnsi="Times New Roman" w:cs="Times New Roman"/>
          <w:sz w:val="24"/>
          <w:szCs w:val="24"/>
        </w:rPr>
      </w:pPr>
    </w:p>
    <w:p w:rsidR="001C6F15" w:rsidRPr="00C124C7" w:rsidRDefault="001C6F15" w:rsidP="001C6F15">
      <w:pPr>
        <w:spacing w:after="0" w:line="240" w:lineRule="auto"/>
        <w:ind w:firstLine="709"/>
        <w:jc w:val="both"/>
        <w:rPr>
          <w:rFonts w:ascii="Times New Roman" w:hAnsi="Times New Roman" w:cs="Times New Roman"/>
          <w:b/>
          <w:sz w:val="24"/>
          <w:szCs w:val="24"/>
        </w:rPr>
      </w:pPr>
      <w:r w:rsidRPr="00C124C7">
        <w:rPr>
          <w:rFonts w:ascii="Times New Roman" w:hAnsi="Times New Roman" w:cs="Times New Roman"/>
          <w:b/>
          <w:sz w:val="24"/>
          <w:szCs w:val="24"/>
        </w:rPr>
        <w:t>3. Повышение предпринимательской активности</w:t>
      </w:r>
    </w:p>
    <w:p w:rsidR="00E32461" w:rsidRPr="00C124C7" w:rsidRDefault="00C91E09" w:rsidP="00C91E09">
      <w:pPr>
        <w:spacing w:after="0" w:line="240" w:lineRule="auto"/>
        <w:ind w:firstLine="708"/>
        <w:jc w:val="both"/>
        <w:rPr>
          <w:rFonts w:ascii="Times New Roman" w:hAnsi="Times New Roman" w:cs="Times New Roman"/>
          <w:sz w:val="24"/>
          <w:szCs w:val="24"/>
        </w:rPr>
      </w:pPr>
      <w:r w:rsidRPr="00C124C7">
        <w:rPr>
          <w:rFonts w:ascii="Times New Roman" w:hAnsi="Times New Roman" w:cs="Times New Roman"/>
          <w:sz w:val="24"/>
          <w:szCs w:val="24"/>
        </w:rPr>
        <w:t>Участники – победители</w:t>
      </w:r>
      <w:r w:rsidR="00A447FC" w:rsidRPr="00C124C7">
        <w:rPr>
          <w:rFonts w:ascii="Times New Roman" w:hAnsi="Times New Roman" w:cs="Times New Roman"/>
          <w:sz w:val="24"/>
          <w:szCs w:val="24"/>
        </w:rPr>
        <w:t xml:space="preserve"> </w:t>
      </w:r>
      <w:r w:rsidRPr="00C124C7">
        <w:rPr>
          <w:rFonts w:ascii="Times New Roman" w:hAnsi="Times New Roman" w:cs="Times New Roman"/>
          <w:sz w:val="24"/>
          <w:szCs w:val="24"/>
        </w:rPr>
        <w:t xml:space="preserve">конкурса на предоставление из бюджета Удмуртской Республики субсидий юридическим лицам (за исключением некоммерческих организаций, являющихся государственными (муниципальными) учреждениями) и индивидуальным предпринимателям на создание модульных некапитальных средств размещения </w:t>
      </w:r>
      <w:r w:rsidR="00E32461" w:rsidRPr="00C124C7">
        <w:rPr>
          <w:rFonts w:ascii="Times New Roman" w:hAnsi="Times New Roman" w:cs="Times New Roman"/>
          <w:sz w:val="24"/>
          <w:szCs w:val="24"/>
        </w:rPr>
        <w:t xml:space="preserve">ИП Садыкова В.И. с проектом «Эко-парк «Окна в лес» и ИП </w:t>
      </w:r>
      <w:proofErr w:type="spellStart"/>
      <w:r w:rsidR="00E32461" w:rsidRPr="00C124C7">
        <w:rPr>
          <w:rFonts w:ascii="Times New Roman" w:hAnsi="Times New Roman" w:cs="Times New Roman"/>
          <w:sz w:val="24"/>
          <w:szCs w:val="24"/>
        </w:rPr>
        <w:t>Зиппа</w:t>
      </w:r>
      <w:proofErr w:type="spellEnd"/>
      <w:r w:rsidR="00E32461" w:rsidRPr="00C124C7">
        <w:rPr>
          <w:rFonts w:ascii="Times New Roman" w:hAnsi="Times New Roman" w:cs="Times New Roman"/>
          <w:sz w:val="24"/>
          <w:szCs w:val="24"/>
        </w:rPr>
        <w:t xml:space="preserve"> Н.Н. </w:t>
      </w:r>
      <w:r w:rsidRPr="00C124C7">
        <w:rPr>
          <w:rFonts w:ascii="Times New Roman" w:hAnsi="Times New Roman" w:cs="Times New Roman"/>
          <w:sz w:val="24"/>
          <w:szCs w:val="24"/>
        </w:rPr>
        <w:t xml:space="preserve">- </w:t>
      </w:r>
      <w:r w:rsidR="00F64295">
        <w:rPr>
          <w:rFonts w:ascii="Times New Roman" w:hAnsi="Times New Roman" w:cs="Times New Roman"/>
          <w:sz w:val="24"/>
          <w:szCs w:val="24"/>
        </w:rPr>
        <w:t>проект «</w:t>
      </w:r>
      <w:r w:rsidR="00E32461" w:rsidRPr="00C124C7">
        <w:rPr>
          <w:rFonts w:ascii="Times New Roman" w:hAnsi="Times New Roman" w:cs="Times New Roman"/>
          <w:sz w:val="24"/>
          <w:szCs w:val="24"/>
        </w:rPr>
        <w:t>База отдыха «Крутые горки». Инвесторами</w:t>
      </w:r>
      <w:r w:rsidR="009A0B30" w:rsidRPr="00C124C7">
        <w:rPr>
          <w:rFonts w:ascii="Times New Roman" w:hAnsi="Times New Roman" w:cs="Times New Roman"/>
          <w:sz w:val="24"/>
          <w:szCs w:val="24"/>
        </w:rPr>
        <w:t xml:space="preserve"> завершено возведение</w:t>
      </w:r>
      <w:r w:rsidR="00E32461" w:rsidRPr="00C124C7">
        <w:rPr>
          <w:rFonts w:ascii="Times New Roman" w:hAnsi="Times New Roman" w:cs="Times New Roman"/>
          <w:sz w:val="24"/>
          <w:szCs w:val="24"/>
        </w:rPr>
        <w:t xml:space="preserve"> 30 модульных домиков, оборудован</w:t>
      </w:r>
      <w:r w:rsidR="009A0B30" w:rsidRPr="00C124C7">
        <w:rPr>
          <w:rFonts w:ascii="Times New Roman" w:hAnsi="Times New Roman" w:cs="Times New Roman"/>
          <w:sz w:val="24"/>
          <w:szCs w:val="24"/>
        </w:rPr>
        <w:t>о</w:t>
      </w:r>
      <w:r w:rsidR="00E32461" w:rsidRPr="00C124C7">
        <w:rPr>
          <w:rFonts w:ascii="Times New Roman" w:hAnsi="Times New Roman" w:cs="Times New Roman"/>
          <w:sz w:val="24"/>
          <w:szCs w:val="24"/>
        </w:rPr>
        <w:t xml:space="preserve"> 60 койко-мест, объем капиталовложений составил более 70 млн. рублей, размер субсидии - более  35 </w:t>
      </w:r>
      <w:proofErr w:type="spellStart"/>
      <w:r w:rsidR="00E32461" w:rsidRPr="00C124C7">
        <w:rPr>
          <w:rFonts w:ascii="Times New Roman" w:hAnsi="Times New Roman" w:cs="Times New Roman"/>
          <w:sz w:val="24"/>
          <w:szCs w:val="24"/>
        </w:rPr>
        <w:t>млн</w:t>
      </w:r>
      <w:proofErr w:type="gramStart"/>
      <w:r w:rsidR="00E32461" w:rsidRPr="00C124C7">
        <w:rPr>
          <w:rFonts w:ascii="Times New Roman" w:hAnsi="Times New Roman" w:cs="Times New Roman"/>
          <w:sz w:val="24"/>
          <w:szCs w:val="24"/>
        </w:rPr>
        <w:t>.р</w:t>
      </w:r>
      <w:proofErr w:type="gramEnd"/>
      <w:r w:rsidR="00E32461" w:rsidRPr="00C124C7">
        <w:rPr>
          <w:rFonts w:ascii="Times New Roman" w:hAnsi="Times New Roman" w:cs="Times New Roman"/>
          <w:sz w:val="24"/>
          <w:szCs w:val="24"/>
        </w:rPr>
        <w:t>ублей</w:t>
      </w:r>
      <w:proofErr w:type="spellEnd"/>
      <w:r w:rsidR="00E32461" w:rsidRPr="00C124C7">
        <w:rPr>
          <w:rFonts w:ascii="Times New Roman" w:hAnsi="Times New Roman" w:cs="Times New Roman"/>
          <w:sz w:val="24"/>
          <w:szCs w:val="24"/>
        </w:rPr>
        <w:t xml:space="preserve">, </w:t>
      </w:r>
      <w:r w:rsidRPr="00C124C7">
        <w:rPr>
          <w:rFonts w:ascii="Times New Roman" w:hAnsi="Times New Roman" w:cs="Times New Roman"/>
          <w:sz w:val="24"/>
          <w:szCs w:val="24"/>
        </w:rPr>
        <w:t>создано 15 рабочих мест.</w:t>
      </w:r>
    </w:p>
    <w:p w:rsidR="00C749FF" w:rsidRDefault="00C749FF" w:rsidP="00775614">
      <w:pPr>
        <w:pStyle w:val="ad"/>
        <w:spacing w:after="0" w:line="240" w:lineRule="auto"/>
        <w:ind w:left="0" w:firstLine="709"/>
        <w:jc w:val="both"/>
        <w:rPr>
          <w:rFonts w:ascii="Times New Roman" w:hAnsi="Times New Roman" w:cs="Times New Roman"/>
          <w:sz w:val="24"/>
          <w:szCs w:val="24"/>
        </w:rPr>
      </w:pPr>
      <w:r w:rsidRPr="00C124C7">
        <w:rPr>
          <w:rFonts w:ascii="Times New Roman" w:hAnsi="Times New Roman" w:cs="Times New Roman"/>
          <w:sz w:val="24"/>
          <w:szCs w:val="24"/>
        </w:rPr>
        <w:t>0</w:t>
      </w:r>
      <w:r w:rsidR="00A447FC" w:rsidRPr="00C124C7">
        <w:rPr>
          <w:rFonts w:ascii="Times New Roman" w:hAnsi="Times New Roman" w:cs="Times New Roman"/>
          <w:sz w:val="24"/>
          <w:szCs w:val="24"/>
        </w:rPr>
        <w:t>2</w:t>
      </w:r>
      <w:r w:rsidRPr="00C124C7">
        <w:rPr>
          <w:rFonts w:ascii="Times New Roman" w:hAnsi="Times New Roman" w:cs="Times New Roman"/>
          <w:sz w:val="24"/>
          <w:szCs w:val="24"/>
        </w:rPr>
        <w:t>.06.202</w:t>
      </w:r>
      <w:r w:rsidR="00A447FC" w:rsidRPr="00C124C7">
        <w:rPr>
          <w:rFonts w:ascii="Times New Roman" w:hAnsi="Times New Roman" w:cs="Times New Roman"/>
          <w:sz w:val="24"/>
          <w:szCs w:val="24"/>
        </w:rPr>
        <w:t>3</w:t>
      </w:r>
      <w:r w:rsidR="009A0B30" w:rsidRPr="00C124C7">
        <w:rPr>
          <w:rFonts w:ascii="Times New Roman" w:hAnsi="Times New Roman" w:cs="Times New Roman"/>
          <w:sz w:val="24"/>
          <w:szCs w:val="24"/>
        </w:rPr>
        <w:t xml:space="preserve"> на</w:t>
      </w:r>
      <w:r w:rsidRPr="00C124C7">
        <w:rPr>
          <w:rFonts w:ascii="Times New Roman" w:hAnsi="Times New Roman" w:cs="Times New Roman"/>
          <w:sz w:val="24"/>
          <w:szCs w:val="24"/>
        </w:rPr>
        <w:t xml:space="preserve"> </w:t>
      </w:r>
      <w:r w:rsidR="009A0B30" w:rsidRPr="00C124C7">
        <w:rPr>
          <w:rFonts w:ascii="Times New Roman" w:hAnsi="Times New Roman" w:cs="Times New Roman"/>
          <w:sz w:val="24"/>
          <w:szCs w:val="24"/>
        </w:rPr>
        <w:t>совещание</w:t>
      </w:r>
      <w:r w:rsidR="00FE782C" w:rsidRPr="00C124C7">
        <w:rPr>
          <w:rFonts w:ascii="Times New Roman" w:hAnsi="Times New Roman" w:cs="Times New Roman"/>
          <w:sz w:val="24"/>
          <w:szCs w:val="24"/>
        </w:rPr>
        <w:t xml:space="preserve"> в рамках </w:t>
      </w:r>
      <w:r w:rsidRPr="00C124C7">
        <w:rPr>
          <w:rFonts w:ascii="Times New Roman" w:hAnsi="Times New Roman" w:cs="Times New Roman"/>
          <w:sz w:val="24"/>
          <w:szCs w:val="24"/>
        </w:rPr>
        <w:t xml:space="preserve">Дня российского предпринимательства </w:t>
      </w:r>
      <w:r w:rsidR="00A447FC" w:rsidRPr="00C124C7">
        <w:rPr>
          <w:rFonts w:ascii="Times New Roman" w:hAnsi="Times New Roman" w:cs="Times New Roman"/>
          <w:sz w:val="24"/>
          <w:szCs w:val="24"/>
        </w:rPr>
        <w:t>приняли участие более 50 предпринимателей.</w:t>
      </w:r>
    </w:p>
    <w:p w:rsidR="000C1A01" w:rsidRPr="00C124C7" w:rsidRDefault="00410C92" w:rsidP="00775614">
      <w:pPr>
        <w:pStyle w:val="ad"/>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В</w:t>
      </w:r>
      <w:r w:rsidR="000C1A01">
        <w:rPr>
          <w:rFonts w:ascii="Times New Roman" w:hAnsi="Times New Roman" w:cs="Times New Roman"/>
          <w:sz w:val="24"/>
          <w:szCs w:val="24"/>
        </w:rPr>
        <w:t xml:space="preserve"> 2023 год</w:t>
      </w:r>
      <w:r>
        <w:rPr>
          <w:rFonts w:ascii="Times New Roman" w:hAnsi="Times New Roman" w:cs="Times New Roman"/>
          <w:sz w:val="24"/>
          <w:szCs w:val="24"/>
        </w:rPr>
        <w:t xml:space="preserve">у по </w:t>
      </w:r>
      <w:proofErr w:type="spellStart"/>
      <w:r>
        <w:rPr>
          <w:rFonts w:ascii="Times New Roman" w:hAnsi="Times New Roman" w:cs="Times New Roman"/>
          <w:sz w:val="24"/>
          <w:szCs w:val="24"/>
        </w:rPr>
        <w:t>соцконтрактам</w:t>
      </w:r>
      <w:proofErr w:type="spellEnd"/>
      <w:r>
        <w:rPr>
          <w:rFonts w:ascii="Times New Roman" w:hAnsi="Times New Roman" w:cs="Times New Roman"/>
          <w:sz w:val="24"/>
          <w:szCs w:val="24"/>
        </w:rPr>
        <w:t xml:space="preserve"> на открытие бизнеса подали</w:t>
      </w:r>
      <w:r w:rsidR="000C1A01">
        <w:rPr>
          <w:rFonts w:ascii="Times New Roman" w:hAnsi="Times New Roman" w:cs="Times New Roman"/>
          <w:sz w:val="24"/>
          <w:szCs w:val="24"/>
        </w:rPr>
        <w:t xml:space="preserve"> </w:t>
      </w:r>
      <w:r>
        <w:rPr>
          <w:rFonts w:ascii="Times New Roman" w:hAnsi="Times New Roman" w:cs="Times New Roman"/>
          <w:sz w:val="24"/>
          <w:szCs w:val="24"/>
        </w:rPr>
        <w:t xml:space="preserve">заявки </w:t>
      </w:r>
      <w:r w:rsidR="00F64295">
        <w:rPr>
          <w:rFonts w:ascii="Times New Roman" w:hAnsi="Times New Roman" w:cs="Times New Roman"/>
          <w:sz w:val="24"/>
          <w:szCs w:val="24"/>
        </w:rPr>
        <w:t>227</w:t>
      </w:r>
      <w:r w:rsidR="000C1A01">
        <w:rPr>
          <w:rFonts w:ascii="Times New Roman" w:hAnsi="Times New Roman" w:cs="Times New Roman"/>
          <w:sz w:val="24"/>
          <w:szCs w:val="24"/>
        </w:rPr>
        <w:t xml:space="preserve"> человек, из них получили поддержку </w:t>
      </w:r>
      <w:r w:rsidR="00F64295">
        <w:rPr>
          <w:rFonts w:ascii="Times New Roman" w:hAnsi="Times New Roman" w:cs="Times New Roman"/>
          <w:sz w:val="24"/>
          <w:szCs w:val="24"/>
        </w:rPr>
        <w:t>94 человека.</w:t>
      </w:r>
    </w:p>
    <w:p w:rsidR="008030E2" w:rsidRPr="00C124C7" w:rsidRDefault="008030E2" w:rsidP="008030E2">
      <w:pPr>
        <w:spacing w:after="0" w:line="240" w:lineRule="auto"/>
        <w:ind w:firstLine="708"/>
        <w:jc w:val="both"/>
        <w:rPr>
          <w:rFonts w:ascii="Times New Roman" w:hAnsi="Times New Roman" w:cs="Times New Roman"/>
          <w:sz w:val="24"/>
          <w:szCs w:val="24"/>
        </w:rPr>
      </w:pPr>
    </w:p>
    <w:p w:rsidR="00FC423F" w:rsidRPr="00C124C7" w:rsidRDefault="00FC423F" w:rsidP="00FC423F">
      <w:pPr>
        <w:spacing w:after="0" w:line="240" w:lineRule="auto"/>
        <w:ind w:firstLine="709"/>
        <w:jc w:val="both"/>
        <w:rPr>
          <w:rFonts w:ascii="Times New Roman" w:eastAsia="Times New Roman" w:hAnsi="Times New Roman" w:cs="Times New Roman"/>
          <w:b/>
          <w:color w:val="000000"/>
          <w:sz w:val="24"/>
          <w:szCs w:val="24"/>
        </w:rPr>
      </w:pPr>
      <w:r w:rsidRPr="00C124C7">
        <w:rPr>
          <w:rFonts w:ascii="Times New Roman" w:eastAsia="Times New Roman" w:hAnsi="Times New Roman" w:cs="Times New Roman"/>
          <w:b/>
          <w:color w:val="000000"/>
          <w:sz w:val="24"/>
          <w:szCs w:val="24"/>
        </w:rPr>
        <w:t xml:space="preserve">4. Стимулирование инвестиционной активности, содействие реализации инвестиционных проектов, проектов государственно-частного партнерства и муниципально-частного партнерства на территории </w:t>
      </w:r>
      <w:r w:rsidR="00310427" w:rsidRPr="00C124C7">
        <w:rPr>
          <w:rFonts w:ascii="Times New Roman" w:eastAsia="Times New Roman" w:hAnsi="Times New Roman" w:cs="Times New Roman"/>
          <w:b/>
          <w:color w:val="000000"/>
          <w:sz w:val="24"/>
          <w:szCs w:val="24"/>
        </w:rPr>
        <w:t>Завьяловского района</w:t>
      </w:r>
    </w:p>
    <w:p w:rsidR="009A0B30" w:rsidRPr="00C124C7" w:rsidRDefault="009A0B30" w:rsidP="00217775">
      <w:pPr>
        <w:spacing w:after="0" w:line="240" w:lineRule="auto"/>
        <w:ind w:firstLine="709"/>
        <w:jc w:val="both"/>
        <w:rPr>
          <w:rFonts w:ascii="Times New Roman" w:eastAsia="Times New Roman" w:hAnsi="Times New Roman" w:cs="Times New Roman"/>
          <w:color w:val="000000"/>
          <w:sz w:val="24"/>
          <w:szCs w:val="24"/>
        </w:rPr>
      </w:pPr>
      <w:r w:rsidRPr="00C124C7">
        <w:rPr>
          <w:rFonts w:ascii="Times New Roman" w:eastAsia="Times New Roman" w:hAnsi="Times New Roman" w:cs="Times New Roman"/>
          <w:color w:val="000000"/>
          <w:sz w:val="24"/>
          <w:szCs w:val="24"/>
        </w:rPr>
        <w:t xml:space="preserve">На территории Завьяловского района реализуются 74 инвестиционных проектов с объемом инвестиций 27,6 млрд. рублей, 6083 новых рабочих мест, в т.ч. в активной стадии 30 проектов на 5,6 млрд. руб., 2468 рабочих места. </w:t>
      </w:r>
    </w:p>
    <w:p w:rsidR="00217775" w:rsidRPr="00C124C7" w:rsidRDefault="00217775" w:rsidP="00217775">
      <w:pPr>
        <w:spacing w:after="0" w:line="240" w:lineRule="auto"/>
        <w:ind w:firstLine="709"/>
        <w:jc w:val="both"/>
        <w:rPr>
          <w:rFonts w:ascii="Times New Roman" w:eastAsia="Times New Roman" w:hAnsi="Times New Roman" w:cs="Times New Roman"/>
          <w:sz w:val="24"/>
          <w:szCs w:val="24"/>
          <w:lang w:eastAsia="en-US"/>
        </w:rPr>
      </w:pPr>
      <w:r w:rsidRPr="00C124C7">
        <w:rPr>
          <w:rFonts w:ascii="Times New Roman" w:eastAsia="Times New Roman" w:hAnsi="Times New Roman" w:cs="Times New Roman"/>
          <w:sz w:val="24"/>
          <w:szCs w:val="24"/>
          <w:lang w:eastAsia="en-US"/>
        </w:rPr>
        <w:t xml:space="preserve">Для оперативной реализации инвестиционных проектов разрабатываются дорожные карты. </w:t>
      </w:r>
    </w:p>
    <w:p w:rsidR="00755A59" w:rsidRPr="00C124C7" w:rsidRDefault="00217775" w:rsidP="00FC423F">
      <w:pPr>
        <w:spacing w:after="0" w:line="240" w:lineRule="auto"/>
        <w:ind w:firstLine="709"/>
        <w:jc w:val="both"/>
        <w:rPr>
          <w:rFonts w:ascii="Times New Roman" w:eastAsia="Times New Roman" w:hAnsi="Times New Roman" w:cs="Times New Roman"/>
          <w:sz w:val="24"/>
          <w:szCs w:val="24"/>
          <w:lang w:eastAsia="en-US"/>
        </w:rPr>
      </w:pPr>
      <w:r w:rsidRPr="00C124C7">
        <w:rPr>
          <w:rFonts w:ascii="Times New Roman" w:eastAsia="Times New Roman" w:hAnsi="Times New Roman" w:cs="Times New Roman"/>
          <w:sz w:val="24"/>
          <w:szCs w:val="24"/>
          <w:lang w:eastAsia="en-US"/>
        </w:rPr>
        <w:t xml:space="preserve">На территории Завьяловского района осуществляют деятельность частные </w:t>
      </w:r>
      <w:r w:rsidR="00755A59" w:rsidRPr="00C124C7">
        <w:rPr>
          <w:rFonts w:ascii="Times New Roman" w:eastAsia="Times New Roman" w:hAnsi="Times New Roman" w:cs="Times New Roman"/>
          <w:sz w:val="24"/>
          <w:szCs w:val="24"/>
          <w:lang w:eastAsia="en-US"/>
        </w:rPr>
        <w:t xml:space="preserve">парки: </w:t>
      </w:r>
      <w:r w:rsidRPr="00C124C7">
        <w:rPr>
          <w:rFonts w:ascii="Times New Roman" w:eastAsia="Times New Roman" w:hAnsi="Times New Roman" w:cs="Times New Roman"/>
          <w:sz w:val="24"/>
          <w:szCs w:val="24"/>
          <w:lang w:eastAsia="en-US"/>
        </w:rPr>
        <w:t>ИП Чайни</w:t>
      </w:r>
      <w:r w:rsidR="00F64295">
        <w:rPr>
          <w:rFonts w:ascii="Times New Roman" w:eastAsia="Times New Roman" w:hAnsi="Times New Roman" w:cs="Times New Roman"/>
          <w:sz w:val="24"/>
          <w:szCs w:val="24"/>
          <w:lang w:eastAsia="en-US"/>
        </w:rPr>
        <w:t xml:space="preserve">ков А.А., ИП </w:t>
      </w:r>
      <w:proofErr w:type="spellStart"/>
      <w:r w:rsidR="00F64295">
        <w:rPr>
          <w:rFonts w:ascii="Times New Roman" w:eastAsia="Times New Roman" w:hAnsi="Times New Roman" w:cs="Times New Roman"/>
          <w:sz w:val="24"/>
          <w:szCs w:val="24"/>
          <w:lang w:eastAsia="en-US"/>
        </w:rPr>
        <w:t>Калегин</w:t>
      </w:r>
      <w:proofErr w:type="spellEnd"/>
      <w:r w:rsidR="00F64295">
        <w:rPr>
          <w:rFonts w:ascii="Times New Roman" w:eastAsia="Times New Roman" w:hAnsi="Times New Roman" w:cs="Times New Roman"/>
          <w:sz w:val="24"/>
          <w:szCs w:val="24"/>
          <w:lang w:eastAsia="en-US"/>
        </w:rPr>
        <w:t xml:space="preserve"> А.С., ООО «Базис», ООО «ГК Компак», ООО «</w:t>
      </w:r>
      <w:r w:rsidRPr="00C124C7">
        <w:rPr>
          <w:rFonts w:ascii="Times New Roman" w:eastAsia="Times New Roman" w:hAnsi="Times New Roman" w:cs="Times New Roman"/>
          <w:sz w:val="24"/>
          <w:szCs w:val="24"/>
          <w:lang w:eastAsia="en-US"/>
        </w:rPr>
        <w:t>Аг</w:t>
      </w:r>
      <w:r w:rsidR="00F64295">
        <w:rPr>
          <w:rFonts w:ascii="Times New Roman" w:eastAsia="Times New Roman" w:hAnsi="Times New Roman" w:cs="Times New Roman"/>
          <w:sz w:val="24"/>
          <w:szCs w:val="24"/>
          <w:lang w:eastAsia="en-US"/>
        </w:rPr>
        <w:t>ропромышленный парк «Инновация»</w:t>
      </w:r>
      <w:r w:rsidR="00755A59" w:rsidRPr="00C124C7">
        <w:rPr>
          <w:rFonts w:ascii="Times New Roman" w:eastAsia="Times New Roman" w:hAnsi="Times New Roman" w:cs="Times New Roman"/>
          <w:sz w:val="24"/>
          <w:szCs w:val="24"/>
          <w:lang w:eastAsia="en-US"/>
        </w:rPr>
        <w:t>.</w:t>
      </w:r>
    </w:p>
    <w:p w:rsidR="00217775" w:rsidRPr="00C124C7" w:rsidRDefault="00EE30F9" w:rsidP="00FC423F">
      <w:pPr>
        <w:spacing w:after="0" w:line="240" w:lineRule="auto"/>
        <w:ind w:firstLine="709"/>
        <w:jc w:val="both"/>
        <w:rPr>
          <w:rFonts w:ascii="Times New Roman" w:eastAsia="Times New Roman" w:hAnsi="Times New Roman" w:cs="Times New Roman"/>
          <w:sz w:val="24"/>
          <w:szCs w:val="24"/>
          <w:lang w:eastAsia="en-US"/>
        </w:rPr>
      </w:pPr>
      <w:r w:rsidRPr="00C124C7">
        <w:rPr>
          <w:rFonts w:ascii="Times New Roman" w:eastAsia="Times New Roman" w:hAnsi="Times New Roman" w:cs="Times New Roman"/>
          <w:sz w:val="24"/>
          <w:szCs w:val="24"/>
          <w:lang w:eastAsia="en-US"/>
        </w:rPr>
        <w:t>Ведется работа п</w:t>
      </w:r>
      <w:r w:rsidR="00217775" w:rsidRPr="00C124C7">
        <w:rPr>
          <w:rFonts w:ascii="Times New Roman" w:eastAsia="Times New Roman" w:hAnsi="Times New Roman" w:cs="Times New Roman"/>
          <w:sz w:val="24"/>
          <w:szCs w:val="24"/>
          <w:lang w:eastAsia="en-US"/>
        </w:rPr>
        <w:t xml:space="preserve">о созданию </w:t>
      </w:r>
      <w:r w:rsidR="00F64295">
        <w:rPr>
          <w:rFonts w:ascii="Times New Roman" w:eastAsia="Times New Roman" w:hAnsi="Times New Roman" w:cs="Times New Roman"/>
          <w:sz w:val="24"/>
          <w:szCs w:val="24"/>
          <w:lang w:eastAsia="en-US"/>
        </w:rPr>
        <w:t>особой</w:t>
      </w:r>
      <w:r w:rsidR="00F64295" w:rsidRPr="00F64295">
        <w:rPr>
          <w:rFonts w:ascii="Times New Roman" w:eastAsia="Times New Roman" w:hAnsi="Times New Roman" w:cs="Times New Roman"/>
          <w:sz w:val="24"/>
          <w:szCs w:val="24"/>
          <w:lang w:eastAsia="en-US"/>
        </w:rPr>
        <w:t xml:space="preserve"> </w:t>
      </w:r>
      <w:r w:rsidR="00F64295">
        <w:rPr>
          <w:rFonts w:ascii="Times New Roman" w:eastAsia="Times New Roman" w:hAnsi="Times New Roman" w:cs="Times New Roman"/>
          <w:sz w:val="24"/>
          <w:szCs w:val="24"/>
          <w:lang w:eastAsia="en-US"/>
        </w:rPr>
        <w:t>экономической зоны промышленно</w:t>
      </w:r>
      <w:r w:rsidR="00F64295" w:rsidRPr="00F64295">
        <w:rPr>
          <w:rFonts w:ascii="Times New Roman" w:eastAsia="Times New Roman" w:hAnsi="Times New Roman" w:cs="Times New Roman"/>
          <w:sz w:val="24"/>
          <w:szCs w:val="24"/>
          <w:lang w:eastAsia="en-US"/>
        </w:rPr>
        <w:t>-</w:t>
      </w:r>
      <w:r w:rsidR="00F64295">
        <w:rPr>
          <w:rFonts w:ascii="Times New Roman" w:eastAsia="Times New Roman" w:hAnsi="Times New Roman" w:cs="Times New Roman"/>
          <w:sz w:val="24"/>
          <w:szCs w:val="24"/>
          <w:lang w:eastAsia="en-US"/>
        </w:rPr>
        <w:t>производственного</w:t>
      </w:r>
      <w:r w:rsidR="00F64295" w:rsidRPr="00F64295">
        <w:rPr>
          <w:rFonts w:ascii="Times New Roman" w:eastAsia="Times New Roman" w:hAnsi="Times New Roman" w:cs="Times New Roman"/>
          <w:sz w:val="24"/>
          <w:szCs w:val="24"/>
          <w:lang w:eastAsia="en-US"/>
        </w:rPr>
        <w:t xml:space="preserve"> </w:t>
      </w:r>
      <w:r w:rsidR="00F64295">
        <w:rPr>
          <w:rFonts w:ascii="Times New Roman" w:eastAsia="Times New Roman" w:hAnsi="Times New Roman" w:cs="Times New Roman"/>
          <w:sz w:val="24"/>
          <w:szCs w:val="24"/>
          <w:lang w:eastAsia="en-US"/>
        </w:rPr>
        <w:t xml:space="preserve">типа </w:t>
      </w:r>
      <w:r w:rsidR="00F64295" w:rsidRPr="00F64295">
        <w:rPr>
          <w:rFonts w:ascii="Times New Roman" w:eastAsia="Times New Roman" w:hAnsi="Times New Roman" w:cs="Times New Roman"/>
          <w:sz w:val="24"/>
          <w:szCs w:val="24"/>
          <w:lang w:eastAsia="en-US"/>
        </w:rPr>
        <w:t>«И</w:t>
      </w:r>
      <w:r w:rsidR="00F64295">
        <w:rPr>
          <w:rFonts w:ascii="Times New Roman" w:eastAsia="Times New Roman" w:hAnsi="Times New Roman" w:cs="Times New Roman"/>
          <w:sz w:val="24"/>
          <w:szCs w:val="24"/>
          <w:lang w:eastAsia="en-US"/>
        </w:rPr>
        <w:t>жевск</w:t>
      </w:r>
      <w:r w:rsidR="00F64295" w:rsidRPr="00F64295">
        <w:rPr>
          <w:rFonts w:ascii="Times New Roman" w:eastAsia="Times New Roman" w:hAnsi="Times New Roman" w:cs="Times New Roman"/>
          <w:sz w:val="24"/>
          <w:szCs w:val="24"/>
          <w:lang w:eastAsia="en-US"/>
        </w:rPr>
        <w:t>»</w:t>
      </w:r>
      <w:r w:rsidR="00217775" w:rsidRPr="00C124C7">
        <w:rPr>
          <w:rFonts w:ascii="Times New Roman" w:eastAsia="Times New Roman" w:hAnsi="Times New Roman" w:cs="Times New Roman"/>
          <w:sz w:val="24"/>
          <w:szCs w:val="24"/>
          <w:lang w:eastAsia="en-US"/>
        </w:rPr>
        <w:t>.</w:t>
      </w:r>
    </w:p>
    <w:p w:rsidR="00DD6BC1" w:rsidRPr="00C124C7" w:rsidRDefault="00DD6BC1" w:rsidP="00DD6BC1">
      <w:pPr>
        <w:spacing w:after="0" w:line="240" w:lineRule="auto"/>
        <w:ind w:firstLine="709"/>
        <w:jc w:val="both"/>
        <w:rPr>
          <w:rFonts w:ascii="Times New Roman" w:eastAsia="Times New Roman" w:hAnsi="Times New Roman" w:cs="Times New Roman"/>
          <w:color w:val="000000"/>
          <w:sz w:val="24"/>
          <w:szCs w:val="24"/>
        </w:rPr>
      </w:pPr>
      <w:r w:rsidRPr="00C124C7">
        <w:rPr>
          <w:rFonts w:ascii="Times New Roman" w:eastAsia="Times New Roman" w:hAnsi="Times New Roman" w:cs="Times New Roman"/>
          <w:color w:val="000000"/>
          <w:sz w:val="24"/>
          <w:szCs w:val="24"/>
        </w:rPr>
        <w:t xml:space="preserve">В рамках инвестиционного соглашения между Удмуртской Республикой,             </w:t>
      </w:r>
      <w:r w:rsidR="00F64295">
        <w:rPr>
          <w:rFonts w:ascii="Times New Roman" w:eastAsia="Times New Roman" w:hAnsi="Times New Roman" w:cs="Times New Roman"/>
          <w:color w:val="000000"/>
          <w:sz w:val="24"/>
          <w:szCs w:val="24"/>
        </w:rPr>
        <w:t>Муниципальным</w:t>
      </w:r>
      <w:r w:rsidR="00F64295" w:rsidRPr="00F64295">
        <w:rPr>
          <w:rFonts w:ascii="Times New Roman" w:eastAsia="Times New Roman" w:hAnsi="Times New Roman" w:cs="Times New Roman"/>
          <w:color w:val="000000"/>
          <w:sz w:val="24"/>
          <w:szCs w:val="24"/>
        </w:rPr>
        <w:t xml:space="preserve"> образование</w:t>
      </w:r>
      <w:r w:rsidR="00F64295">
        <w:rPr>
          <w:rFonts w:ascii="Times New Roman" w:eastAsia="Times New Roman" w:hAnsi="Times New Roman" w:cs="Times New Roman"/>
          <w:color w:val="000000"/>
          <w:sz w:val="24"/>
          <w:szCs w:val="24"/>
        </w:rPr>
        <w:t>м «</w:t>
      </w:r>
      <w:r w:rsidR="00F64295" w:rsidRPr="00F64295">
        <w:rPr>
          <w:rFonts w:ascii="Times New Roman" w:eastAsia="Times New Roman" w:hAnsi="Times New Roman" w:cs="Times New Roman"/>
          <w:color w:val="000000"/>
          <w:sz w:val="24"/>
          <w:szCs w:val="24"/>
        </w:rPr>
        <w:t>Муниципальный округ Завьяловс</w:t>
      </w:r>
      <w:r w:rsidR="00F64295">
        <w:rPr>
          <w:rFonts w:ascii="Times New Roman" w:eastAsia="Times New Roman" w:hAnsi="Times New Roman" w:cs="Times New Roman"/>
          <w:color w:val="000000"/>
          <w:sz w:val="24"/>
          <w:szCs w:val="24"/>
        </w:rPr>
        <w:t xml:space="preserve">кий район Удмуртской Республики» </w:t>
      </w:r>
      <w:proofErr w:type="gramStart"/>
      <w:r w:rsidR="00F64295">
        <w:rPr>
          <w:rFonts w:ascii="Times New Roman" w:eastAsia="Times New Roman" w:hAnsi="Times New Roman" w:cs="Times New Roman"/>
          <w:color w:val="000000"/>
          <w:sz w:val="24"/>
          <w:szCs w:val="24"/>
        </w:rPr>
        <w:t>и ООО</w:t>
      </w:r>
      <w:proofErr w:type="gramEnd"/>
      <w:r w:rsidR="00F64295">
        <w:rPr>
          <w:rFonts w:ascii="Times New Roman" w:eastAsia="Times New Roman" w:hAnsi="Times New Roman" w:cs="Times New Roman"/>
          <w:color w:val="000000"/>
          <w:sz w:val="24"/>
          <w:szCs w:val="24"/>
        </w:rPr>
        <w:t xml:space="preserve"> «Спортивный комплекс «Заря»</w:t>
      </w:r>
      <w:r w:rsidRPr="00C124C7">
        <w:rPr>
          <w:rFonts w:ascii="Times New Roman" w:eastAsia="Times New Roman" w:hAnsi="Times New Roman" w:cs="Times New Roman"/>
          <w:color w:val="000000"/>
          <w:sz w:val="24"/>
          <w:szCs w:val="24"/>
        </w:rPr>
        <w:t xml:space="preserve"> реализуется на принципах государственно-частного пар</w:t>
      </w:r>
      <w:r w:rsidR="000C0578">
        <w:rPr>
          <w:rFonts w:ascii="Times New Roman" w:eastAsia="Times New Roman" w:hAnsi="Times New Roman" w:cs="Times New Roman"/>
          <w:color w:val="000000"/>
          <w:sz w:val="24"/>
          <w:szCs w:val="24"/>
        </w:rPr>
        <w:t>тнерства инвестиционный проект «</w:t>
      </w:r>
      <w:r w:rsidRPr="00C124C7">
        <w:rPr>
          <w:rFonts w:ascii="Times New Roman" w:eastAsia="Times New Roman" w:hAnsi="Times New Roman" w:cs="Times New Roman"/>
          <w:color w:val="000000"/>
          <w:sz w:val="24"/>
          <w:szCs w:val="24"/>
        </w:rPr>
        <w:t xml:space="preserve">Строительство спортивного </w:t>
      </w:r>
      <w:r w:rsidR="00F64295" w:rsidRPr="009E7A26">
        <w:rPr>
          <w:rFonts w:ascii="Times New Roman" w:eastAsia="Times New Roman" w:hAnsi="Times New Roman" w:cs="Times New Roman"/>
          <w:color w:val="000000"/>
          <w:sz w:val="24"/>
          <w:szCs w:val="24"/>
        </w:rPr>
        <w:t>комплекса в д. Пирогово»</w:t>
      </w:r>
      <w:r w:rsidR="00EC1FB4" w:rsidRPr="009E7A26">
        <w:rPr>
          <w:rFonts w:ascii="Times New Roman" w:eastAsia="Times New Roman" w:hAnsi="Times New Roman" w:cs="Times New Roman"/>
          <w:color w:val="000000"/>
          <w:sz w:val="24"/>
          <w:szCs w:val="24"/>
        </w:rPr>
        <w:t>.</w:t>
      </w:r>
    </w:p>
    <w:p w:rsidR="009A0B30" w:rsidRPr="00C124C7" w:rsidRDefault="009A0B30" w:rsidP="00EE30F9">
      <w:pPr>
        <w:spacing w:after="0" w:line="240" w:lineRule="auto"/>
        <w:ind w:firstLine="709"/>
        <w:jc w:val="both"/>
        <w:rPr>
          <w:rFonts w:ascii="Times New Roman" w:eastAsia="Times New Roman" w:hAnsi="Times New Roman" w:cs="Times New Roman"/>
          <w:sz w:val="24"/>
          <w:szCs w:val="24"/>
        </w:rPr>
      </w:pPr>
      <w:r w:rsidRPr="00C124C7">
        <w:rPr>
          <w:rFonts w:ascii="Times New Roman" w:eastAsia="Times New Roman" w:hAnsi="Times New Roman" w:cs="Times New Roman"/>
          <w:sz w:val="24"/>
          <w:szCs w:val="24"/>
        </w:rPr>
        <w:t>Ежегодно утверждается Перечень объектов, в отношении  которых планируется заключение концессионных соглашений. На 2023 год данный перечень утвержден П</w:t>
      </w:r>
      <w:r w:rsidR="00F64295">
        <w:rPr>
          <w:rFonts w:ascii="Times New Roman" w:eastAsia="Times New Roman" w:hAnsi="Times New Roman" w:cs="Times New Roman"/>
          <w:sz w:val="24"/>
          <w:szCs w:val="24"/>
        </w:rPr>
        <w:t>остановлением Администрации МО «</w:t>
      </w:r>
      <w:r w:rsidRPr="00C124C7">
        <w:rPr>
          <w:rFonts w:ascii="Times New Roman" w:eastAsia="Times New Roman" w:hAnsi="Times New Roman" w:cs="Times New Roman"/>
          <w:sz w:val="24"/>
          <w:szCs w:val="24"/>
        </w:rPr>
        <w:t>Муниципальный округ Завьяловс</w:t>
      </w:r>
      <w:r w:rsidR="00F64295">
        <w:rPr>
          <w:rFonts w:ascii="Times New Roman" w:eastAsia="Times New Roman" w:hAnsi="Times New Roman" w:cs="Times New Roman"/>
          <w:sz w:val="24"/>
          <w:szCs w:val="24"/>
        </w:rPr>
        <w:t>кий район Удмуртской Республики»</w:t>
      </w:r>
      <w:r w:rsidRPr="00C124C7">
        <w:rPr>
          <w:rFonts w:ascii="Times New Roman" w:eastAsia="Times New Roman" w:hAnsi="Times New Roman" w:cs="Times New Roman"/>
          <w:sz w:val="24"/>
          <w:szCs w:val="24"/>
        </w:rPr>
        <w:t xml:space="preserve"> от 31.01.2023 № 228 </w:t>
      </w:r>
    </w:p>
    <w:p w:rsidR="009A0B30" w:rsidRPr="00C124C7" w:rsidRDefault="009A0B30" w:rsidP="00EE30F9">
      <w:pPr>
        <w:spacing w:after="0" w:line="240" w:lineRule="auto"/>
        <w:ind w:firstLine="709"/>
        <w:jc w:val="both"/>
        <w:rPr>
          <w:rFonts w:ascii="Times New Roman" w:eastAsia="Times New Roman" w:hAnsi="Times New Roman" w:cs="Times New Roman"/>
          <w:sz w:val="24"/>
          <w:szCs w:val="24"/>
        </w:rPr>
      </w:pPr>
    </w:p>
    <w:p w:rsidR="009A0B30" w:rsidRPr="00C124C7" w:rsidRDefault="009A0B30" w:rsidP="00EE30F9">
      <w:pPr>
        <w:spacing w:after="0" w:line="240" w:lineRule="auto"/>
        <w:ind w:firstLine="709"/>
        <w:jc w:val="both"/>
        <w:rPr>
          <w:rFonts w:ascii="Times New Roman" w:eastAsia="Times New Roman" w:hAnsi="Times New Roman" w:cs="Times New Roman"/>
          <w:sz w:val="24"/>
          <w:szCs w:val="24"/>
        </w:rPr>
      </w:pPr>
    </w:p>
    <w:p w:rsidR="009A0B30" w:rsidRPr="00C124C7" w:rsidRDefault="009A0B30" w:rsidP="00EE30F9">
      <w:pPr>
        <w:spacing w:after="0" w:line="240" w:lineRule="auto"/>
        <w:ind w:firstLine="709"/>
        <w:jc w:val="both"/>
        <w:rPr>
          <w:rFonts w:ascii="Times New Roman" w:eastAsia="Times New Roman" w:hAnsi="Times New Roman" w:cs="Times New Roman"/>
          <w:sz w:val="24"/>
          <w:szCs w:val="24"/>
        </w:rPr>
      </w:pPr>
    </w:p>
    <w:p w:rsidR="009A0B30" w:rsidRPr="00C124C7" w:rsidRDefault="00EC1FB4" w:rsidP="000C0578">
      <w:pPr>
        <w:spacing w:after="0" w:line="240" w:lineRule="auto"/>
        <w:ind w:firstLine="709"/>
        <w:jc w:val="both"/>
        <w:rPr>
          <w:rFonts w:ascii="Times New Roman" w:hAnsi="Times New Roman" w:cs="Times New Roman"/>
          <w:sz w:val="24"/>
          <w:szCs w:val="24"/>
        </w:rPr>
      </w:pPr>
      <w:r w:rsidRPr="00C124C7">
        <w:rPr>
          <w:rFonts w:ascii="Times New Roman" w:hAnsi="Times New Roman" w:cs="Times New Roman"/>
          <w:sz w:val="24"/>
          <w:szCs w:val="24"/>
        </w:rPr>
        <w:t xml:space="preserve">На территорию района привлечено </w:t>
      </w:r>
      <w:r w:rsidR="00DB774A" w:rsidRPr="00C124C7">
        <w:rPr>
          <w:rFonts w:ascii="Times New Roman" w:hAnsi="Times New Roman" w:cs="Times New Roman"/>
          <w:sz w:val="24"/>
          <w:szCs w:val="24"/>
        </w:rPr>
        <w:t>6</w:t>
      </w:r>
      <w:r w:rsidR="00C6195D" w:rsidRPr="00C124C7">
        <w:rPr>
          <w:rFonts w:ascii="Times New Roman" w:hAnsi="Times New Roman" w:cs="Times New Roman"/>
          <w:sz w:val="24"/>
          <w:szCs w:val="24"/>
        </w:rPr>
        <w:t xml:space="preserve"> новых инвесторов: </w:t>
      </w:r>
    </w:p>
    <w:p w:rsidR="009A0B30" w:rsidRPr="00C124C7" w:rsidRDefault="009A0B30" w:rsidP="00EE30F9">
      <w:pPr>
        <w:spacing w:after="0" w:line="240" w:lineRule="auto"/>
        <w:ind w:firstLine="709"/>
        <w:jc w:val="both"/>
        <w:rPr>
          <w:rFonts w:ascii="Times New Roman" w:hAnsi="Times New Roman" w:cs="Times New Roman"/>
          <w:sz w:val="24"/>
          <w:szCs w:val="24"/>
        </w:rPr>
      </w:pPr>
    </w:p>
    <w:p w:rsidR="009A0B30" w:rsidRPr="00C124C7" w:rsidRDefault="009A0B30" w:rsidP="00F75FF5">
      <w:pPr>
        <w:pStyle w:val="ad"/>
        <w:numPr>
          <w:ilvl w:val="0"/>
          <w:numId w:val="15"/>
        </w:numPr>
        <w:spacing w:after="0" w:line="240" w:lineRule="auto"/>
        <w:ind w:left="284" w:hanging="284"/>
        <w:jc w:val="both"/>
        <w:rPr>
          <w:rFonts w:ascii="Times New Roman" w:hAnsi="Times New Roman" w:cs="Times New Roman"/>
          <w:sz w:val="24"/>
          <w:szCs w:val="24"/>
        </w:rPr>
      </w:pPr>
      <w:r w:rsidRPr="00C124C7">
        <w:rPr>
          <w:rFonts w:ascii="Times New Roman" w:hAnsi="Times New Roman" w:cs="Times New Roman"/>
          <w:sz w:val="24"/>
          <w:szCs w:val="24"/>
        </w:rPr>
        <w:t xml:space="preserve">ООО Фирма </w:t>
      </w:r>
      <w:proofErr w:type="spellStart"/>
      <w:r w:rsidRPr="00C124C7">
        <w:rPr>
          <w:rFonts w:ascii="Times New Roman" w:hAnsi="Times New Roman" w:cs="Times New Roman"/>
          <w:sz w:val="24"/>
          <w:szCs w:val="24"/>
        </w:rPr>
        <w:t>Интерпартнер</w:t>
      </w:r>
      <w:proofErr w:type="spellEnd"/>
      <w:r w:rsidR="00B622D2" w:rsidRPr="00C124C7">
        <w:rPr>
          <w:rFonts w:ascii="Times New Roman" w:hAnsi="Times New Roman" w:cs="Times New Roman"/>
          <w:sz w:val="24"/>
          <w:szCs w:val="24"/>
        </w:rPr>
        <w:t xml:space="preserve"> с проектом </w:t>
      </w:r>
      <w:r w:rsidR="00DB774A" w:rsidRPr="00C124C7">
        <w:rPr>
          <w:rFonts w:ascii="Times New Roman" w:hAnsi="Times New Roman" w:cs="Times New Roman"/>
          <w:sz w:val="24"/>
          <w:szCs w:val="24"/>
        </w:rPr>
        <w:t>«</w:t>
      </w:r>
      <w:proofErr w:type="spellStart"/>
      <w:r w:rsidR="00DB774A" w:rsidRPr="00C124C7">
        <w:rPr>
          <w:rFonts w:ascii="Times New Roman" w:hAnsi="Times New Roman" w:cs="Times New Roman"/>
          <w:sz w:val="24"/>
          <w:szCs w:val="24"/>
        </w:rPr>
        <w:t>Сервисно</w:t>
      </w:r>
      <w:proofErr w:type="spellEnd"/>
      <w:r w:rsidR="00DB774A" w:rsidRPr="00C124C7">
        <w:rPr>
          <w:rFonts w:ascii="Times New Roman" w:hAnsi="Times New Roman" w:cs="Times New Roman"/>
          <w:sz w:val="24"/>
          <w:szCs w:val="24"/>
        </w:rPr>
        <w:t>-логистический центр по техническому обслуживанию и ремонту крупногабаритной техники»</w:t>
      </w:r>
      <w:r w:rsidRPr="00C124C7">
        <w:rPr>
          <w:rFonts w:ascii="Times New Roman" w:hAnsi="Times New Roman" w:cs="Times New Roman"/>
          <w:sz w:val="24"/>
          <w:szCs w:val="24"/>
        </w:rPr>
        <w:t xml:space="preserve"> </w:t>
      </w:r>
      <w:r w:rsidR="00DB774A" w:rsidRPr="00C124C7">
        <w:rPr>
          <w:rFonts w:ascii="Times New Roman" w:hAnsi="Times New Roman" w:cs="Times New Roman"/>
          <w:sz w:val="24"/>
          <w:szCs w:val="24"/>
        </w:rPr>
        <w:t>2023-</w:t>
      </w:r>
      <w:r w:rsidR="00C124C7" w:rsidRPr="00C124C7">
        <w:rPr>
          <w:rFonts w:ascii="Times New Roman" w:hAnsi="Times New Roman" w:cs="Times New Roman"/>
          <w:sz w:val="24"/>
          <w:szCs w:val="24"/>
        </w:rPr>
        <w:t xml:space="preserve">2028,  230 </w:t>
      </w:r>
      <w:proofErr w:type="spellStart"/>
      <w:r w:rsidR="00C124C7" w:rsidRPr="00C124C7">
        <w:rPr>
          <w:rFonts w:ascii="Times New Roman" w:hAnsi="Times New Roman" w:cs="Times New Roman"/>
          <w:sz w:val="24"/>
          <w:szCs w:val="24"/>
        </w:rPr>
        <w:t>млн</w:t>
      </w:r>
      <w:proofErr w:type="gramStart"/>
      <w:r w:rsidR="00C124C7" w:rsidRPr="00C124C7">
        <w:rPr>
          <w:rFonts w:ascii="Times New Roman" w:hAnsi="Times New Roman" w:cs="Times New Roman"/>
          <w:sz w:val="24"/>
          <w:szCs w:val="24"/>
        </w:rPr>
        <w:t>.р</w:t>
      </w:r>
      <w:proofErr w:type="gramEnd"/>
      <w:r w:rsidR="00C124C7" w:rsidRPr="00C124C7">
        <w:rPr>
          <w:rFonts w:ascii="Times New Roman" w:hAnsi="Times New Roman" w:cs="Times New Roman"/>
          <w:sz w:val="24"/>
          <w:szCs w:val="24"/>
        </w:rPr>
        <w:t>уб</w:t>
      </w:r>
      <w:proofErr w:type="spellEnd"/>
      <w:r w:rsidR="00C124C7" w:rsidRPr="00C124C7">
        <w:rPr>
          <w:rFonts w:ascii="Times New Roman" w:hAnsi="Times New Roman" w:cs="Times New Roman"/>
          <w:sz w:val="24"/>
          <w:szCs w:val="24"/>
        </w:rPr>
        <w:t xml:space="preserve">., 97 </w:t>
      </w:r>
      <w:r w:rsidR="000C0578">
        <w:rPr>
          <w:rFonts w:ascii="Times New Roman" w:hAnsi="Times New Roman" w:cs="Times New Roman"/>
          <w:sz w:val="24"/>
          <w:szCs w:val="24"/>
        </w:rPr>
        <w:t>рабочих мест.</w:t>
      </w:r>
    </w:p>
    <w:p w:rsidR="009A0B30" w:rsidRPr="00C124C7" w:rsidRDefault="00F64295" w:rsidP="00F75FF5">
      <w:pPr>
        <w:pStyle w:val="ad"/>
        <w:numPr>
          <w:ilvl w:val="0"/>
          <w:numId w:val="15"/>
        </w:num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ООО «Отдых»</w:t>
      </w:r>
      <w:r w:rsidR="00B622D2" w:rsidRPr="00C124C7">
        <w:rPr>
          <w:rFonts w:ascii="Times New Roman" w:hAnsi="Times New Roman" w:cs="Times New Roman"/>
          <w:sz w:val="24"/>
          <w:szCs w:val="24"/>
        </w:rPr>
        <w:t xml:space="preserve"> с проектом</w:t>
      </w:r>
      <w:r w:rsidR="00DB774A" w:rsidRPr="00C124C7">
        <w:rPr>
          <w:rFonts w:ascii="Times New Roman" w:hAnsi="Times New Roman" w:cs="Times New Roman"/>
          <w:sz w:val="24"/>
          <w:szCs w:val="24"/>
        </w:rPr>
        <w:t xml:space="preserve"> </w:t>
      </w:r>
      <w:r w:rsidR="000C0578">
        <w:rPr>
          <w:rFonts w:ascii="Times New Roman" w:hAnsi="Times New Roman" w:cs="Times New Roman"/>
          <w:sz w:val="24"/>
          <w:szCs w:val="24"/>
        </w:rPr>
        <w:t>«П</w:t>
      </w:r>
      <w:r w:rsidR="00DB774A" w:rsidRPr="00C124C7">
        <w:rPr>
          <w:rFonts w:ascii="Times New Roman" w:hAnsi="Times New Roman" w:cs="Times New Roman"/>
          <w:sz w:val="24"/>
          <w:szCs w:val="24"/>
        </w:rPr>
        <w:t>риродно-познавательная туристическая база</w:t>
      </w:r>
      <w:r w:rsidR="000C0578">
        <w:rPr>
          <w:rFonts w:ascii="Times New Roman" w:hAnsi="Times New Roman" w:cs="Times New Roman"/>
          <w:sz w:val="24"/>
          <w:szCs w:val="24"/>
        </w:rPr>
        <w:t>»</w:t>
      </w:r>
      <w:r w:rsidR="00DB774A" w:rsidRPr="00C124C7">
        <w:rPr>
          <w:rFonts w:ascii="Times New Roman" w:hAnsi="Times New Roman" w:cs="Times New Roman"/>
          <w:sz w:val="24"/>
          <w:szCs w:val="24"/>
        </w:rPr>
        <w:t xml:space="preserve">, 2023-2026, 4,3 </w:t>
      </w:r>
      <w:proofErr w:type="spellStart"/>
      <w:r w:rsidR="009A0B30" w:rsidRPr="00C124C7">
        <w:rPr>
          <w:rFonts w:ascii="Times New Roman" w:hAnsi="Times New Roman" w:cs="Times New Roman"/>
          <w:sz w:val="24"/>
          <w:szCs w:val="24"/>
        </w:rPr>
        <w:t>млн</w:t>
      </w:r>
      <w:proofErr w:type="gramStart"/>
      <w:r w:rsidR="009A0B30" w:rsidRPr="00C124C7">
        <w:rPr>
          <w:rFonts w:ascii="Times New Roman" w:hAnsi="Times New Roman" w:cs="Times New Roman"/>
          <w:sz w:val="24"/>
          <w:szCs w:val="24"/>
        </w:rPr>
        <w:t>.р</w:t>
      </w:r>
      <w:proofErr w:type="gramEnd"/>
      <w:r w:rsidR="009A0B30" w:rsidRPr="00C124C7">
        <w:rPr>
          <w:rFonts w:ascii="Times New Roman" w:hAnsi="Times New Roman" w:cs="Times New Roman"/>
          <w:sz w:val="24"/>
          <w:szCs w:val="24"/>
        </w:rPr>
        <w:t>уб</w:t>
      </w:r>
      <w:proofErr w:type="spellEnd"/>
      <w:r w:rsidR="009A0B30" w:rsidRPr="00C124C7">
        <w:rPr>
          <w:rFonts w:ascii="Times New Roman" w:hAnsi="Times New Roman" w:cs="Times New Roman"/>
          <w:sz w:val="24"/>
          <w:szCs w:val="24"/>
        </w:rPr>
        <w:t xml:space="preserve">., 10 </w:t>
      </w:r>
      <w:r w:rsidR="000C0578">
        <w:rPr>
          <w:rFonts w:ascii="Times New Roman" w:hAnsi="Times New Roman" w:cs="Times New Roman"/>
          <w:sz w:val="24"/>
          <w:szCs w:val="24"/>
        </w:rPr>
        <w:t>рабочих мест.</w:t>
      </w:r>
    </w:p>
    <w:p w:rsidR="00DB774A" w:rsidRPr="00C124C7" w:rsidRDefault="00B622D2" w:rsidP="00F75FF5">
      <w:pPr>
        <w:pStyle w:val="ad"/>
        <w:numPr>
          <w:ilvl w:val="0"/>
          <w:numId w:val="15"/>
        </w:numPr>
        <w:spacing w:after="0" w:line="240" w:lineRule="auto"/>
        <w:ind w:left="284" w:hanging="284"/>
        <w:jc w:val="both"/>
        <w:rPr>
          <w:rFonts w:ascii="Times New Roman" w:hAnsi="Times New Roman" w:cs="Times New Roman"/>
          <w:sz w:val="24"/>
          <w:szCs w:val="24"/>
        </w:rPr>
      </w:pPr>
      <w:r w:rsidRPr="00C124C7">
        <w:rPr>
          <w:rFonts w:ascii="Times New Roman" w:hAnsi="Times New Roman" w:cs="Times New Roman"/>
          <w:sz w:val="24"/>
          <w:szCs w:val="24"/>
        </w:rPr>
        <w:t>ООО «Полимер Н» с проектом</w:t>
      </w:r>
      <w:r w:rsidR="000C0578">
        <w:rPr>
          <w:rFonts w:ascii="Times New Roman" w:hAnsi="Times New Roman" w:cs="Times New Roman"/>
          <w:sz w:val="24"/>
          <w:szCs w:val="24"/>
        </w:rPr>
        <w:t xml:space="preserve"> «Создание</w:t>
      </w:r>
      <w:r w:rsidR="00DB774A" w:rsidRPr="00C124C7">
        <w:rPr>
          <w:rFonts w:ascii="Times New Roman" w:hAnsi="Times New Roman" w:cs="Times New Roman"/>
          <w:sz w:val="24"/>
          <w:szCs w:val="24"/>
        </w:rPr>
        <w:t xml:space="preserve"> индустриального парка</w:t>
      </w:r>
      <w:r w:rsidR="000C0578">
        <w:rPr>
          <w:rFonts w:ascii="Times New Roman" w:hAnsi="Times New Roman" w:cs="Times New Roman"/>
          <w:sz w:val="24"/>
          <w:szCs w:val="24"/>
        </w:rPr>
        <w:t>»</w:t>
      </w:r>
      <w:r w:rsidR="00DB774A" w:rsidRPr="00C124C7">
        <w:rPr>
          <w:rFonts w:ascii="Times New Roman" w:hAnsi="Times New Roman" w:cs="Times New Roman"/>
          <w:sz w:val="24"/>
          <w:szCs w:val="24"/>
        </w:rPr>
        <w:t xml:space="preserve"> в Завьяловском районе Удмуртской Республики,</w:t>
      </w:r>
      <w:r w:rsidR="009A0B30" w:rsidRPr="00C124C7">
        <w:rPr>
          <w:rFonts w:ascii="Times New Roman" w:hAnsi="Times New Roman" w:cs="Times New Roman"/>
          <w:sz w:val="24"/>
          <w:szCs w:val="24"/>
        </w:rPr>
        <w:t xml:space="preserve"> 202</w:t>
      </w:r>
      <w:r w:rsidR="00DB774A" w:rsidRPr="00C124C7">
        <w:rPr>
          <w:rFonts w:ascii="Times New Roman" w:hAnsi="Times New Roman" w:cs="Times New Roman"/>
          <w:sz w:val="24"/>
          <w:szCs w:val="24"/>
        </w:rPr>
        <w:t xml:space="preserve">4 - 2033, 122,2 </w:t>
      </w:r>
      <w:proofErr w:type="spellStart"/>
      <w:r w:rsidR="00DB774A" w:rsidRPr="00C124C7">
        <w:rPr>
          <w:rFonts w:ascii="Times New Roman" w:hAnsi="Times New Roman" w:cs="Times New Roman"/>
          <w:sz w:val="24"/>
          <w:szCs w:val="24"/>
        </w:rPr>
        <w:t>млн</w:t>
      </w:r>
      <w:proofErr w:type="gramStart"/>
      <w:r w:rsidR="00DB774A" w:rsidRPr="00C124C7">
        <w:rPr>
          <w:rFonts w:ascii="Times New Roman" w:hAnsi="Times New Roman" w:cs="Times New Roman"/>
          <w:sz w:val="24"/>
          <w:szCs w:val="24"/>
        </w:rPr>
        <w:t>.р</w:t>
      </w:r>
      <w:proofErr w:type="gramEnd"/>
      <w:r w:rsidR="00DB774A" w:rsidRPr="00C124C7">
        <w:rPr>
          <w:rFonts w:ascii="Times New Roman" w:hAnsi="Times New Roman" w:cs="Times New Roman"/>
          <w:sz w:val="24"/>
          <w:szCs w:val="24"/>
        </w:rPr>
        <w:t>уб</w:t>
      </w:r>
      <w:proofErr w:type="spellEnd"/>
      <w:r w:rsidR="00DB774A" w:rsidRPr="00C124C7">
        <w:rPr>
          <w:rFonts w:ascii="Times New Roman" w:hAnsi="Times New Roman" w:cs="Times New Roman"/>
          <w:sz w:val="24"/>
          <w:szCs w:val="24"/>
        </w:rPr>
        <w:t xml:space="preserve">., </w:t>
      </w:r>
      <w:r w:rsidR="000C0578">
        <w:rPr>
          <w:rFonts w:ascii="Times New Roman" w:hAnsi="Times New Roman" w:cs="Times New Roman"/>
          <w:sz w:val="24"/>
          <w:szCs w:val="24"/>
        </w:rPr>
        <w:t xml:space="preserve">        </w:t>
      </w:r>
      <w:r w:rsidR="00DB774A" w:rsidRPr="00C124C7">
        <w:rPr>
          <w:rFonts w:ascii="Times New Roman" w:hAnsi="Times New Roman" w:cs="Times New Roman"/>
          <w:sz w:val="24"/>
          <w:szCs w:val="24"/>
        </w:rPr>
        <w:t xml:space="preserve">20 </w:t>
      </w:r>
      <w:r w:rsidR="000C0578">
        <w:rPr>
          <w:rFonts w:ascii="Times New Roman" w:hAnsi="Times New Roman" w:cs="Times New Roman"/>
          <w:sz w:val="24"/>
          <w:szCs w:val="24"/>
        </w:rPr>
        <w:t>рабочих мест.</w:t>
      </w:r>
    </w:p>
    <w:p w:rsidR="009A0B30" w:rsidRPr="00C124C7" w:rsidRDefault="00F64295" w:rsidP="00F75FF5">
      <w:pPr>
        <w:pStyle w:val="ad"/>
        <w:numPr>
          <w:ilvl w:val="0"/>
          <w:numId w:val="15"/>
        </w:num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ООО «</w:t>
      </w:r>
      <w:proofErr w:type="spellStart"/>
      <w:r>
        <w:rPr>
          <w:rFonts w:ascii="Times New Roman" w:hAnsi="Times New Roman" w:cs="Times New Roman"/>
          <w:sz w:val="24"/>
          <w:szCs w:val="24"/>
        </w:rPr>
        <w:t>Промплощадка</w:t>
      </w:r>
      <w:proofErr w:type="spellEnd"/>
      <w:r>
        <w:rPr>
          <w:rFonts w:ascii="Times New Roman" w:hAnsi="Times New Roman" w:cs="Times New Roman"/>
          <w:sz w:val="24"/>
          <w:szCs w:val="24"/>
        </w:rPr>
        <w:t>»</w:t>
      </w:r>
      <w:r w:rsidR="00B622D2" w:rsidRPr="00C124C7">
        <w:rPr>
          <w:rFonts w:ascii="Times New Roman" w:hAnsi="Times New Roman" w:cs="Times New Roman"/>
          <w:sz w:val="24"/>
          <w:szCs w:val="24"/>
        </w:rPr>
        <w:t xml:space="preserve"> с проектом</w:t>
      </w:r>
      <w:r w:rsidR="000C0578">
        <w:rPr>
          <w:rFonts w:ascii="Times New Roman" w:hAnsi="Times New Roman" w:cs="Times New Roman"/>
          <w:sz w:val="24"/>
          <w:szCs w:val="24"/>
        </w:rPr>
        <w:t xml:space="preserve"> «С</w:t>
      </w:r>
      <w:r w:rsidR="00DB774A" w:rsidRPr="00C124C7">
        <w:rPr>
          <w:rFonts w:ascii="Times New Roman" w:hAnsi="Times New Roman" w:cs="Times New Roman"/>
          <w:sz w:val="24"/>
          <w:szCs w:val="24"/>
        </w:rPr>
        <w:t>троительств</w:t>
      </w:r>
      <w:r w:rsidR="000C0578">
        <w:rPr>
          <w:rFonts w:ascii="Times New Roman" w:hAnsi="Times New Roman" w:cs="Times New Roman"/>
          <w:sz w:val="24"/>
          <w:szCs w:val="24"/>
        </w:rPr>
        <w:t>о</w:t>
      </w:r>
      <w:r w:rsidR="00DB774A" w:rsidRPr="00C124C7">
        <w:rPr>
          <w:rFonts w:ascii="Times New Roman" w:hAnsi="Times New Roman" w:cs="Times New Roman"/>
          <w:sz w:val="24"/>
          <w:szCs w:val="24"/>
        </w:rPr>
        <w:t xml:space="preserve"> производственного комплекса по обработке металлических изделий</w:t>
      </w:r>
      <w:r w:rsidR="000C0578">
        <w:rPr>
          <w:rFonts w:ascii="Times New Roman" w:hAnsi="Times New Roman" w:cs="Times New Roman"/>
          <w:sz w:val="24"/>
          <w:szCs w:val="24"/>
        </w:rPr>
        <w:t>»</w:t>
      </w:r>
      <w:r w:rsidR="00DB774A" w:rsidRPr="00C124C7">
        <w:rPr>
          <w:rFonts w:ascii="Times New Roman" w:hAnsi="Times New Roman" w:cs="Times New Roman"/>
          <w:sz w:val="24"/>
          <w:szCs w:val="24"/>
        </w:rPr>
        <w:t xml:space="preserve">, </w:t>
      </w:r>
      <w:r w:rsidR="009A0B30" w:rsidRPr="00C124C7">
        <w:rPr>
          <w:rFonts w:ascii="Times New Roman" w:hAnsi="Times New Roman" w:cs="Times New Roman"/>
          <w:sz w:val="24"/>
          <w:szCs w:val="24"/>
        </w:rPr>
        <w:t xml:space="preserve"> 2023 - 2033, 300 </w:t>
      </w:r>
      <w:proofErr w:type="spellStart"/>
      <w:r w:rsidR="009A0B30" w:rsidRPr="00C124C7">
        <w:rPr>
          <w:rFonts w:ascii="Times New Roman" w:hAnsi="Times New Roman" w:cs="Times New Roman"/>
          <w:sz w:val="24"/>
          <w:szCs w:val="24"/>
        </w:rPr>
        <w:t>млн</w:t>
      </w:r>
      <w:proofErr w:type="gramStart"/>
      <w:r w:rsidR="009A0B30" w:rsidRPr="00C124C7">
        <w:rPr>
          <w:rFonts w:ascii="Times New Roman" w:hAnsi="Times New Roman" w:cs="Times New Roman"/>
          <w:sz w:val="24"/>
          <w:szCs w:val="24"/>
        </w:rPr>
        <w:t>.р</w:t>
      </w:r>
      <w:proofErr w:type="gramEnd"/>
      <w:r w:rsidR="009A0B30" w:rsidRPr="00C124C7">
        <w:rPr>
          <w:rFonts w:ascii="Times New Roman" w:hAnsi="Times New Roman" w:cs="Times New Roman"/>
          <w:sz w:val="24"/>
          <w:szCs w:val="24"/>
        </w:rPr>
        <w:t>уб</w:t>
      </w:r>
      <w:proofErr w:type="spellEnd"/>
      <w:r w:rsidR="009A0B30" w:rsidRPr="00C124C7">
        <w:rPr>
          <w:rFonts w:ascii="Times New Roman" w:hAnsi="Times New Roman" w:cs="Times New Roman"/>
          <w:sz w:val="24"/>
          <w:szCs w:val="24"/>
        </w:rPr>
        <w:t xml:space="preserve">., </w:t>
      </w:r>
      <w:r w:rsidR="000C0578">
        <w:rPr>
          <w:rFonts w:ascii="Times New Roman" w:hAnsi="Times New Roman" w:cs="Times New Roman"/>
          <w:sz w:val="24"/>
          <w:szCs w:val="24"/>
        </w:rPr>
        <w:t xml:space="preserve">           </w:t>
      </w:r>
      <w:r w:rsidR="009A0B30" w:rsidRPr="00C124C7">
        <w:rPr>
          <w:rFonts w:ascii="Times New Roman" w:hAnsi="Times New Roman" w:cs="Times New Roman"/>
          <w:sz w:val="24"/>
          <w:szCs w:val="24"/>
        </w:rPr>
        <w:t xml:space="preserve">24 </w:t>
      </w:r>
      <w:r w:rsidR="000C0578">
        <w:rPr>
          <w:rFonts w:ascii="Times New Roman" w:hAnsi="Times New Roman" w:cs="Times New Roman"/>
          <w:sz w:val="24"/>
          <w:szCs w:val="24"/>
        </w:rPr>
        <w:t>рабочих места.</w:t>
      </w:r>
    </w:p>
    <w:p w:rsidR="009A0B30" w:rsidRPr="00C124C7" w:rsidRDefault="00F64295" w:rsidP="00F75FF5">
      <w:pPr>
        <w:pStyle w:val="ad"/>
        <w:numPr>
          <w:ilvl w:val="0"/>
          <w:numId w:val="15"/>
        </w:num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ООО «</w:t>
      </w:r>
      <w:proofErr w:type="spellStart"/>
      <w:r>
        <w:rPr>
          <w:rFonts w:ascii="Times New Roman" w:hAnsi="Times New Roman" w:cs="Times New Roman"/>
          <w:sz w:val="24"/>
          <w:szCs w:val="24"/>
        </w:rPr>
        <w:t>Тексттайм</w:t>
      </w:r>
      <w:proofErr w:type="spellEnd"/>
      <w:r>
        <w:rPr>
          <w:rFonts w:ascii="Times New Roman" w:hAnsi="Times New Roman" w:cs="Times New Roman"/>
          <w:sz w:val="24"/>
          <w:szCs w:val="24"/>
        </w:rPr>
        <w:t>»</w:t>
      </w:r>
      <w:r w:rsidR="00B622D2" w:rsidRPr="00C124C7">
        <w:rPr>
          <w:rFonts w:ascii="Times New Roman" w:hAnsi="Times New Roman" w:cs="Times New Roman"/>
          <w:sz w:val="24"/>
          <w:szCs w:val="24"/>
        </w:rPr>
        <w:t xml:space="preserve"> с проектом</w:t>
      </w:r>
      <w:r w:rsidR="000C0578">
        <w:rPr>
          <w:rFonts w:ascii="Times New Roman" w:hAnsi="Times New Roman" w:cs="Times New Roman"/>
          <w:sz w:val="24"/>
          <w:szCs w:val="24"/>
        </w:rPr>
        <w:t xml:space="preserve"> «Строительство</w:t>
      </w:r>
      <w:r w:rsidR="00DB774A" w:rsidRPr="00C124C7">
        <w:rPr>
          <w:rFonts w:ascii="Times New Roman" w:hAnsi="Times New Roman" w:cs="Times New Roman"/>
          <w:sz w:val="24"/>
          <w:szCs w:val="24"/>
        </w:rPr>
        <w:t xml:space="preserve"> производственного комплекса по обработке и изг</w:t>
      </w:r>
      <w:r w:rsidR="000C0578">
        <w:rPr>
          <w:rFonts w:ascii="Times New Roman" w:hAnsi="Times New Roman" w:cs="Times New Roman"/>
          <w:sz w:val="24"/>
          <w:szCs w:val="24"/>
        </w:rPr>
        <w:t>отовлению металлических изделий»</w:t>
      </w:r>
      <w:r w:rsidR="009A0B30" w:rsidRPr="00C124C7">
        <w:rPr>
          <w:rFonts w:ascii="Times New Roman" w:hAnsi="Times New Roman" w:cs="Times New Roman"/>
          <w:sz w:val="24"/>
          <w:szCs w:val="24"/>
        </w:rPr>
        <w:t xml:space="preserve"> 2023 - 2033, 100 </w:t>
      </w:r>
      <w:proofErr w:type="spellStart"/>
      <w:r w:rsidR="009A0B30" w:rsidRPr="00C124C7">
        <w:rPr>
          <w:rFonts w:ascii="Times New Roman" w:hAnsi="Times New Roman" w:cs="Times New Roman"/>
          <w:sz w:val="24"/>
          <w:szCs w:val="24"/>
        </w:rPr>
        <w:t>млн</w:t>
      </w:r>
      <w:proofErr w:type="gramStart"/>
      <w:r w:rsidR="009A0B30" w:rsidRPr="00C124C7">
        <w:rPr>
          <w:rFonts w:ascii="Times New Roman" w:hAnsi="Times New Roman" w:cs="Times New Roman"/>
          <w:sz w:val="24"/>
          <w:szCs w:val="24"/>
        </w:rPr>
        <w:t>.р</w:t>
      </w:r>
      <w:proofErr w:type="gramEnd"/>
      <w:r w:rsidR="009A0B30" w:rsidRPr="00C124C7">
        <w:rPr>
          <w:rFonts w:ascii="Times New Roman" w:hAnsi="Times New Roman" w:cs="Times New Roman"/>
          <w:sz w:val="24"/>
          <w:szCs w:val="24"/>
        </w:rPr>
        <w:t>уб</w:t>
      </w:r>
      <w:proofErr w:type="spellEnd"/>
      <w:r w:rsidR="009A0B30" w:rsidRPr="00C124C7">
        <w:rPr>
          <w:rFonts w:ascii="Times New Roman" w:hAnsi="Times New Roman" w:cs="Times New Roman"/>
          <w:sz w:val="24"/>
          <w:szCs w:val="24"/>
        </w:rPr>
        <w:t xml:space="preserve">., 24 </w:t>
      </w:r>
      <w:r w:rsidR="000C0578">
        <w:rPr>
          <w:rFonts w:ascii="Times New Roman" w:hAnsi="Times New Roman" w:cs="Times New Roman"/>
          <w:sz w:val="24"/>
          <w:szCs w:val="24"/>
        </w:rPr>
        <w:t>рабочих места.</w:t>
      </w:r>
    </w:p>
    <w:p w:rsidR="009A0B30" w:rsidRPr="00C124C7" w:rsidRDefault="009A0B30" w:rsidP="00F75FF5">
      <w:pPr>
        <w:pStyle w:val="ad"/>
        <w:numPr>
          <w:ilvl w:val="0"/>
          <w:numId w:val="15"/>
        </w:numPr>
        <w:spacing w:after="0" w:line="240" w:lineRule="auto"/>
        <w:ind w:left="284" w:hanging="284"/>
        <w:jc w:val="both"/>
        <w:rPr>
          <w:rFonts w:ascii="Times New Roman" w:hAnsi="Times New Roman" w:cs="Times New Roman"/>
          <w:sz w:val="24"/>
          <w:szCs w:val="24"/>
        </w:rPr>
      </w:pPr>
      <w:r w:rsidRPr="00C124C7">
        <w:rPr>
          <w:rFonts w:ascii="Times New Roman" w:hAnsi="Times New Roman" w:cs="Times New Roman"/>
          <w:sz w:val="24"/>
          <w:szCs w:val="24"/>
        </w:rPr>
        <w:t>О</w:t>
      </w:r>
      <w:r w:rsidR="00F64295">
        <w:rPr>
          <w:rFonts w:ascii="Times New Roman" w:hAnsi="Times New Roman" w:cs="Times New Roman"/>
          <w:sz w:val="24"/>
          <w:szCs w:val="24"/>
        </w:rPr>
        <w:t>ОО «Вагонная Грузовая Компания»</w:t>
      </w:r>
      <w:r w:rsidR="00B622D2" w:rsidRPr="00C124C7">
        <w:rPr>
          <w:rFonts w:ascii="Times New Roman" w:hAnsi="Times New Roman" w:cs="Times New Roman"/>
          <w:sz w:val="24"/>
          <w:szCs w:val="24"/>
        </w:rPr>
        <w:t xml:space="preserve"> с проектом</w:t>
      </w:r>
      <w:r w:rsidR="00DB774A" w:rsidRPr="00C124C7">
        <w:rPr>
          <w:rFonts w:ascii="Times New Roman" w:hAnsi="Times New Roman" w:cs="Times New Roman"/>
          <w:sz w:val="24"/>
          <w:szCs w:val="24"/>
        </w:rPr>
        <w:t xml:space="preserve"> </w:t>
      </w:r>
      <w:r w:rsidR="000C0578">
        <w:rPr>
          <w:rFonts w:ascii="Times New Roman" w:hAnsi="Times New Roman" w:cs="Times New Roman"/>
          <w:sz w:val="24"/>
          <w:szCs w:val="24"/>
        </w:rPr>
        <w:t>«Транспортно-логистический</w:t>
      </w:r>
      <w:r w:rsidR="00DB774A" w:rsidRPr="00C124C7">
        <w:rPr>
          <w:rFonts w:ascii="Times New Roman" w:hAnsi="Times New Roman" w:cs="Times New Roman"/>
          <w:sz w:val="24"/>
          <w:szCs w:val="24"/>
        </w:rPr>
        <w:t xml:space="preserve"> центр</w:t>
      </w:r>
      <w:r w:rsidR="00B622D2" w:rsidRPr="00C124C7">
        <w:rPr>
          <w:rFonts w:ascii="Times New Roman" w:hAnsi="Times New Roman" w:cs="Times New Roman"/>
          <w:sz w:val="24"/>
          <w:szCs w:val="24"/>
        </w:rPr>
        <w:t>а</w:t>
      </w:r>
      <w:r w:rsidR="00F64295">
        <w:rPr>
          <w:rFonts w:ascii="Times New Roman" w:hAnsi="Times New Roman" w:cs="Times New Roman"/>
          <w:sz w:val="24"/>
          <w:szCs w:val="24"/>
        </w:rPr>
        <w:t xml:space="preserve"> «Ижевск-ЖД»</w:t>
      </w:r>
      <w:r w:rsidR="00DB774A" w:rsidRPr="00C124C7">
        <w:rPr>
          <w:rFonts w:ascii="Times New Roman" w:hAnsi="Times New Roman" w:cs="Times New Roman"/>
          <w:sz w:val="24"/>
          <w:szCs w:val="24"/>
        </w:rPr>
        <w:t xml:space="preserve">, </w:t>
      </w:r>
      <w:r w:rsidRPr="00C124C7">
        <w:rPr>
          <w:rFonts w:ascii="Times New Roman" w:hAnsi="Times New Roman" w:cs="Times New Roman"/>
          <w:sz w:val="24"/>
          <w:szCs w:val="24"/>
        </w:rPr>
        <w:t xml:space="preserve"> 2023 - 2027, 58 </w:t>
      </w:r>
      <w:proofErr w:type="spellStart"/>
      <w:r w:rsidRPr="00C124C7">
        <w:rPr>
          <w:rFonts w:ascii="Times New Roman" w:hAnsi="Times New Roman" w:cs="Times New Roman"/>
          <w:sz w:val="24"/>
          <w:szCs w:val="24"/>
        </w:rPr>
        <w:t>млн</w:t>
      </w:r>
      <w:proofErr w:type="gramStart"/>
      <w:r w:rsidRPr="00C124C7">
        <w:rPr>
          <w:rFonts w:ascii="Times New Roman" w:hAnsi="Times New Roman" w:cs="Times New Roman"/>
          <w:sz w:val="24"/>
          <w:szCs w:val="24"/>
        </w:rPr>
        <w:t>.р</w:t>
      </w:r>
      <w:proofErr w:type="gramEnd"/>
      <w:r w:rsidRPr="00C124C7">
        <w:rPr>
          <w:rFonts w:ascii="Times New Roman" w:hAnsi="Times New Roman" w:cs="Times New Roman"/>
          <w:sz w:val="24"/>
          <w:szCs w:val="24"/>
        </w:rPr>
        <w:t>уб</w:t>
      </w:r>
      <w:proofErr w:type="spellEnd"/>
      <w:r w:rsidRPr="00C124C7">
        <w:rPr>
          <w:rFonts w:ascii="Times New Roman" w:hAnsi="Times New Roman" w:cs="Times New Roman"/>
          <w:sz w:val="24"/>
          <w:szCs w:val="24"/>
        </w:rPr>
        <w:t xml:space="preserve">., 15 </w:t>
      </w:r>
      <w:r w:rsidR="000C0578">
        <w:rPr>
          <w:rFonts w:ascii="Times New Roman" w:hAnsi="Times New Roman" w:cs="Times New Roman"/>
          <w:sz w:val="24"/>
          <w:szCs w:val="24"/>
        </w:rPr>
        <w:t>рабочих мест.</w:t>
      </w:r>
    </w:p>
    <w:p w:rsidR="009A0B30" w:rsidRPr="00C124C7" w:rsidRDefault="009A0B30" w:rsidP="00EE30F9">
      <w:pPr>
        <w:spacing w:after="0" w:line="240" w:lineRule="auto"/>
        <w:ind w:firstLine="709"/>
        <w:jc w:val="both"/>
        <w:rPr>
          <w:rFonts w:ascii="Times New Roman" w:hAnsi="Times New Roman" w:cs="Times New Roman"/>
          <w:sz w:val="24"/>
          <w:szCs w:val="24"/>
        </w:rPr>
      </w:pPr>
    </w:p>
    <w:p w:rsidR="009A0B30" w:rsidRPr="00C124C7" w:rsidRDefault="009A0B30" w:rsidP="00EE30F9">
      <w:pPr>
        <w:spacing w:after="0" w:line="240" w:lineRule="auto"/>
        <w:ind w:firstLine="709"/>
        <w:jc w:val="both"/>
        <w:rPr>
          <w:rFonts w:ascii="Times New Roman" w:hAnsi="Times New Roman" w:cs="Times New Roman"/>
          <w:sz w:val="24"/>
          <w:szCs w:val="24"/>
        </w:rPr>
      </w:pPr>
    </w:p>
    <w:p w:rsidR="00EE30F9" w:rsidRPr="00C124C7" w:rsidRDefault="00B622D2" w:rsidP="00EE30F9">
      <w:pPr>
        <w:pStyle w:val="ad"/>
        <w:spacing w:after="0" w:line="240" w:lineRule="auto"/>
        <w:ind w:left="0" w:firstLine="709"/>
        <w:jc w:val="both"/>
        <w:rPr>
          <w:rFonts w:ascii="Times New Roman" w:hAnsi="Times New Roman" w:cs="Times New Roman"/>
          <w:sz w:val="24"/>
          <w:szCs w:val="24"/>
        </w:rPr>
      </w:pPr>
      <w:r w:rsidRPr="00C124C7">
        <w:rPr>
          <w:rFonts w:ascii="Times New Roman" w:hAnsi="Times New Roman" w:cs="Times New Roman"/>
          <w:sz w:val="24"/>
          <w:szCs w:val="24"/>
        </w:rPr>
        <w:t>37</w:t>
      </w:r>
      <w:r w:rsidR="00C37DF3" w:rsidRPr="00C124C7">
        <w:rPr>
          <w:rFonts w:ascii="Times New Roman" w:hAnsi="Times New Roman" w:cs="Times New Roman"/>
          <w:sz w:val="24"/>
          <w:szCs w:val="24"/>
        </w:rPr>
        <w:t xml:space="preserve"> предприятий Завьяловского района экспортируют продукцию в различные государства: Армения, Азербайджан, Таджикистан, Казахстан, Китай,  </w:t>
      </w:r>
      <w:r w:rsidR="009C5910" w:rsidRPr="00C124C7">
        <w:rPr>
          <w:rFonts w:ascii="Times New Roman" w:hAnsi="Times New Roman" w:cs="Times New Roman"/>
          <w:sz w:val="24"/>
          <w:szCs w:val="24"/>
        </w:rPr>
        <w:t xml:space="preserve">Иран, Латинская Америка, ЮАР и </w:t>
      </w:r>
      <w:proofErr w:type="spellStart"/>
      <w:proofErr w:type="gramStart"/>
      <w:r w:rsidR="009C5910" w:rsidRPr="00C124C7">
        <w:rPr>
          <w:rFonts w:ascii="Times New Roman" w:hAnsi="Times New Roman" w:cs="Times New Roman"/>
          <w:sz w:val="24"/>
          <w:szCs w:val="24"/>
        </w:rPr>
        <w:t>др</w:t>
      </w:r>
      <w:proofErr w:type="spellEnd"/>
      <w:proofErr w:type="gramEnd"/>
      <w:r w:rsidRPr="00C124C7">
        <w:rPr>
          <w:rFonts w:ascii="Times New Roman" w:hAnsi="Times New Roman" w:cs="Times New Roman"/>
          <w:sz w:val="24"/>
          <w:szCs w:val="24"/>
        </w:rPr>
        <w:t>, рост за год составил 8 предприятий.</w:t>
      </w:r>
    </w:p>
    <w:p w:rsidR="00B622D2" w:rsidRPr="00C124C7" w:rsidRDefault="00B622D2" w:rsidP="00EE30F9">
      <w:pPr>
        <w:pStyle w:val="ad"/>
        <w:spacing w:after="0" w:line="240" w:lineRule="auto"/>
        <w:ind w:left="0" w:firstLine="709"/>
        <w:jc w:val="both"/>
        <w:rPr>
          <w:rFonts w:ascii="Times New Roman" w:hAnsi="Times New Roman" w:cs="Times New Roman"/>
          <w:sz w:val="24"/>
          <w:szCs w:val="24"/>
        </w:rPr>
      </w:pPr>
    </w:p>
    <w:p w:rsidR="00974E95" w:rsidRPr="00C124C7" w:rsidRDefault="00974E95" w:rsidP="0076499F">
      <w:pPr>
        <w:pStyle w:val="ad"/>
        <w:spacing w:after="0" w:line="240" w:lineRule="auto"/>
        <w:ind w:left="0" w:firstLine="709"/>
        <w:jc w:val="both"/>
        <w:rPr>
          <w:rFonts w:ascii="Times New Roman" w:hAnsi="Times New Roman" w:cs="Times New Roman"/>
          <w:sz w:val="24"/>
          <w:szCs w:val="24"/>
        </w:rPr>
      </w:pPr>
      <w:r w:rsidRPr="00C124C7">
        <w:rPr>
          <w:rFonts w:ascii="Times New Roman" w:hAnsi="Times New Roman" w:cs="Times New Roman"/>
          <w:b/>
          <w:sz w:val="24"/>
          <w:szCs w:val="24"/>
        </w:rPr>
        <w:t xml:space="preserve">5. </w:t>
      </w:r>
      <w:r w:rsidR="00044E9A" w:rsidRPr="00C124C7">
        <w:rPr>
          <w:rFonts w:ascii="Times New Roman" w:hAnsi="Times New Roman" w:cs="Times New Roman"/>
          <w:b/>
          <w:sz w:val="24"/>
          <w:szCs w:val="24"/>
        </w:rPr>
        <w:t>Формирование инвестиционно-</w:t>
      </w:r>
      <w:r w:rsidRPr="00C124C7">
        <w:rPr>
          <w:rFonts w:ascii="Times New Roman" w:hAnsi="Times New Roman" w:cs="Times New Roman"/>
          <w:b/>
          <w:sz w:val="24"/>
          <w:szCs w:val="24"/>
        </w:rPr>
        <w:t xml:space="preserve">привлекательного имиджа </w:t>
      </w:r>
      <w:r w:rsidR="00044E9A" w:rsidRPr="00C124C7">
        <w:rPr>
          <w:rFonts w:ascii="Times New Roman" w:hAnsi="Times New Roman" w:cs="Times New Roman"/>
          <w:b/>
          <w:sz w:val="24"/>
          <w:szCs w:val="24"/>
        </w:rPr>
        <w:t>Завьяловского района</w:t>
      </w:r>
      <w:r w:rsidRPr="00C124C7">
        <w:rPr>
          <w:rFonts w:ascii="Times New Roman" w:hAnsi="Times New Roman" w:cs="Times New Roman"/>
          <w:sz w:val="24"/>
          <w:szCs w:val="24"/>
        </w:rPr>
        <w:t>:</w:t>
      </w:r>
    </w:p>
    <w:p w:rsidR="0059004B" w:rsidRPr="00C124C7" w:rsidRDefault="0059004B" w:rsidP="0076499F">
      <w:pPr>
        <w:pStyle w:val="ad"/>
        <w:spacing w:after="0" w:line="240" w:lineRule="auto"/>
        <w:ind w:left="0" w:firstLine="709"/>
        <w:jc w:val="both"/>
        <w:rPr>
          <w:rFonts w:ascii="Times New Roman" w:hAnsi="Times New Roman" w:cs="Times New Roman"/>
          <w:sz w:val="24"/>
          <w:szCs w:val="24"/>
        </w:rPr>
      </w:pPr>
      <w:r w:rsidRPr="00C124C7">
        <w:rPr>
          <w:rFonts w:ascii="Times New Roman" w:hAnsi="Times New Roman" w:cs="Times New Roman"/>
          <w:sz w:val="24"/>
          <w:szCs w:val="24"/>
        </w:rPr>
        <w:t>Актуализированы</w:t>
      </w:r>
      <w:r w:rsidR="00B622D2" w:rsidRPr="00C124C7">
        <w:rPr>
          <w:rFonts w:ascii="Times New Roman" w:hAnsi="Times New Roman" w:cs="Times New Roman"/>
          <w:sz w:val="24"/>
          <w:szCs w:val="24"/>
        </w:rPr>
        <w:t xml:space="preserve"> </w:t>
      </w:r>
      <w:r w:rsidR="007A02FB" w:rsidRPr="00C124C7">
        <w:rPr>
          <w:rFonts w:ascii="Times New Roman" w:hAnsi="Times New Roman" w:cs="Times New Roman"/>
          <w:sz w:val="24"/>
          <w:szCs w:val="24"/>
        </w:rPr>
        <w:t>и размещены на главной странице официального сайта  Завьяловского района, Вконтакте Главы Завьяловского района</w:t>
      </w:r>
      <w:r w:rsidRPr="00C124C7">
        <w:rPr>
          <w:rFonts w:ascii="Times New Roman" w:hAnsi="Times New Roman" w:cs="Times New Roman"/>
          <w:sz w:val="24"/>
          <w:szCs w:val="24"/>
        </w:rPr>
        <w:t>:</w:t>
      </w:r>
    </w:p>
    <w:p w:rsidR="00C749FF" w:rsidRPr="00C124C7" w:rsidRDefault="0059004B" w:rsidP="0076499F">
      <w:pPr>
        <w:pStyle w:val="ad"/>
        <w:spacing w:after="0" w:line="240" w:lineRule="auto"/>
        <w:ind w:left="0" w:firstLine="709"/>
        <w:jc w:val="both"/>
        <w:rPr>
          <w:rFonts w:ascii="Times New Roman" w:hAnsi="Times New Roman" w:cs="Times New Roman"/>
          <w:sz w:val="24"/>
          <w:szCs w:val="24"/>
        </w:rPr>
      </w:pPr>
      <w:r w:rsidRPr="00C124C7">
        <w:rPr>
          <w:rFonts w:ascii="Times New Roman" w:hAnsi="Times New Roman" w:cs="Times New Roman"/>
          <w:sz w:val="24"/>
          <w:szCs w:val="24"/>
        </w:rPr>
        <w:t>-</w:t>
      </w:r>
      <w:r w:rsidR="0076499F" w:rsidRPr="00C124C7">
        <w:rPr>
          <w:rFonts w:ascii="Times New Roman" w:hAnsi="Times New Roman" w:cs="Times New Roman"/>
          <w:sz w:val="24"/>
          <w:szCs w:val="24"/>
        </w:rPr>
        <w:t xml:space="preserve"> Инвестиционная карта Завьяловского района</w:t>
      </w:r>
      <w:r w:rsidRPr="00C124C7">
        <w:rPr>
          <w:rFonts w:ascii="Times New Roman" w:hAnsi="Times New Roman" w:cs="Times New Roman"/>
          <w:sz w:val="24"/>
          <w:szCs w:val="24"/>
        </w:rPr>
        <w:t xml:space="preserve"> (состоит</w:t>
      </w:r>
      <w:r w:rsidR="0076499F" w:rsidRPr="00C124C7">
        <w:rPr>
          <w:rFonts w:ascii="Times New Roman" w:hAnsi="Times New Roman" w:cs="Times New Roman"/>
          <w:sz w:val="24"/>
          <w:szCs w:val="24"/>
        </w:rPr>
        <w:t xml:space="preserve"> из </w:t>
      </w:r>
      <w:r w:rsidR="00311E16" w:rsidRPr="00C124C7">
        <w:rPr>
          <w:rFonts w:ascii="Times New Roman" w:hAnsi="Times New Roman" w:cs="Times New Roman"/>
          <w:sz w:val="24"/>
          <w:szCs w:val="24"/>
        </w:rPr>
        <w:t>57</w:t>
      </w:r>
      <w:r w:rsidR="00B622D2" w:rsidRPr="00C124C7">
        <w:rPr>
          <w:rFonts w:ascii="Times New Roman" w:hAnsi="Times New Roman" w:cs="Times New Roman"/>
          <w:sz w:val="24"/>
          <w:szCs w:val="24"/>
        </w:rPr>
        <w:t xml:space="preserve"> </w:t>
      </w:r>
      <w:r w:rsidR="0076499F" w:rsidRPr="00C124C7">
        <w:rPr>
          <w:rFonts w:ascii="Times New Roman" w:hAnsi="Times New Roman" w:cs="Times New Roman"/>
          <w:sz w:val="24"/>
          <w:szCs w:val="24"/>
        </w:rPr>
        <w:t>свободн</w:t>
      </w:r>
      <w:r w:rsidRPr="00C124C7">
        <w:rPr>
          <w:rFonts w:ascii="Times New Roman" w:hAnsi="Times New Roman" w:cs="Times New Roman"/>
          <w:sz w:val="24"/>
          <w:szCs w:val="24"/>
        </w:rPr>
        <w:t>ых земельных участков</w:t>
      </w:r>
      <w:r w:rsidR="0076499F" w:rsidRPr="00C124C7">
        <w:rPr>
          <w:rFonts w:ascii="Times New Roman" w:hAnsi="Times New Roman" w:cs="Times New Roman"/>
          <w:sz w:val="24"/>
          <w:szCs w:val="24"/>
        </w:rPr>
        <w:t xml:space="preserve"> промышленного, сельскохоз</w:t>
      </w:r>
      <w:r w:rsidR="0085061B" w:rsidRPr="00C124C7">
        <w:rPr>
          <w:rFonts w:ascii="Times New Roman" w:hAnsi="Times New Roman" w:cs="Times New Roman"/>
          <w:sz w:val="24"/>
          <w:szCs w:val="24"/>
        </w:rPr>
        <w:t>яйственного и иного назначения</w:t>
      </w:r>
      <w:r w:rsidRPr="00C124C7">
        <w:rPr>
          <w:rFonts w:ascii="Times New Roman" w:hAnsi="Times New Roman" w:cs="Times New Roman"/>
          <w:sz w:val="24"/>
          <w:szCs w:val="24"/>
        </w:rPr>
        <w:t>)</w:t>
      </w:r>
      <w:r w:rsidR="0085061B" w:rsidRPr="00C124C7">
        <w:rPr>
          <w:rFonts w:ascii="Times New Roman" w:hAnsi="Times New Roman" w:cs="Times New Roman"/>
          <w:sz w:val="24"/>
          <w:szCs w:val="24"/>
        </w:rPr>
        <w:t>;</w:t>
      </w:r>
    </w:p>
    <w:p w:rsidR="00044E9A" w:rsidRPr="00C124C7" w:rsidRDefault="00044E9A" w:rsidP="0076499F">
      <w:pPr>
        <w:pStyle w:val="ad"/>
        <w:spacing w:after="0" w:line="240" w:lineRule="auto"/>
        <w:ind w:left="0" w:firstLine="709"/>
        <w:jc w:val="both"/>
        <w:rPr>
          <w:rFonts w:ascii="Times New Roman" w:hAnsi="Times New Roman" w:cs="Times New Roman"/>
          <w:sz w:val="24"/>
          <w:szCs w:val="24"/>
        </w:rPr>
      </w:pPr>
      <w:r w:rsidRPr="00C124C7">
        <w:rPr>
          <w:rFonts w:ascii="Times New Roman" w:hAnsi="Times New Roman" w:cs="Times New Roman"/>
          <w:sz w:val="24"/>
          <w:szCs w:val="24"/>
        </w:rPr>
        <w:t>- Инвестиционный паспорт Завьяловского района;</w:t>
      </w:r>
    </w:p>
    <w:p w:rsidR="00D86A06" w:rsidRPr="00C124C7" w:rsidRDefault="0059004B" w:rsidP="0076499F">
      <w:pPr>
        <w:pStyle w:val="ad"/>
        <w:spacing w:after="0" w:line="240" w:lineRule="auto"/>
        <w:ind w:left="0" w:firstLine="709"/>
        <w:jc w:val="both"/>
        <w:rPr>
          <w:rFonts w:ascii="Times New Roman" w:hAnsi="Times New Roman" w:cs="Times New Roman"/>
          <w:sz w:val="24"/>
          <w:szCs w:val="24"/>
        </w:rPr>
      </w:pPr>
      <w:r w:rsidRPr="00C124C7">
        <w:rPr>
          <w:rFonts w:ascii="Times New Roman" w:hAnsi="Times New Roman" w:cs="Times New Roman"/>
          <w:sz w:val="24"/>
          <w:szCs w:val="24"/>
        </w:rPr>
        <w:t>-</w:t>
      </w:r>
      <w:r w:rsidR="00100B99">
        <w:rPr>
          <w:rFonts w:ascii="Times New Roman" w:hAnsi="Times New Roman" w:cs="Times New Roman"/>
          <w:sz w:val="24"/>
          <w:szCs w:val="24"/>
        </w:rPr>
        <w:t xml:space="preserve"> С</w:t>
      </w:r>
      <w:r w:rsidR="00D86A06" w:rsidRPr="00C124C7">
        <w:rPr>
          <w:rFonts w:ascii="Times New Roman" w:hAnsi="Times New Roman" w:cs="Times New Roman"/>
          <w:sz w:val="24"/>
          <w:szCs w:val="24"/>
        </w:rPr>
        <w:t>борник «Про</w:t>
      </w:r>
      <w:r w:rsidR="00311E16" w:rsidRPr="00C124C7">
        <w:rPr>
          <w:rFonts w:ascii="Times New Roman" w:hAnsi="Times New Roman" w:cs="Times New Roman"/>
          <w:sz w:val="24"/>
          <w:szCs w:val="24"/>
        </w:rPr>
        <w:t>изведено в Завьяловском районе».</w:t>
      </w:r>
    </w:p>
    <w:p w:rsidR="00311E16" w:rsidRDefault="00100B99" w:rsidP="0076499F">
      <w:pPr>
        <w:pStyle w:val="ad"/>
        <w:spacing w:after="0" w:line="240" w:lineRule="auto"/>
        <w:ind w:left="0" w:firstLine="709"/>
        <w:jc w:val="both"/>
        <w:rPr>
          <w:rFonts w:ascii="Times New Roman" w:hAnsi="Times New Roman" w:cs="Times New Roman"/>
          <w:sz w:val="24"/>
          <w:szCs w:val="24"/>
        </w:rPr>
      </w:pPr>
      <w:proofErr w:type="gramStart"/>
      <w:r>
        <w:rPr>
          <w:rFonts w:ascii="Times New Roman" w:hAnsi="Times New Roman" w:cs="Times New Roman"/>
          <w:sz w:val="24"/>
          <w:szCs w:val="24"/>
        </w:rPr>
        <w:t>- Перечень</w:t>
      </w:r>
      <w:r w:rsidRPr="00100B99">
        <w:rPr>
          <w:rFonts w:ascii="Times New Roman" w:hAnsi="Times New Roman" w:cs="Times New Roman"/>
          <w:sz w:val="24"/>
          <w:szCs w:val="24"/>
        </w:rPr>
        <w:t xml:space="preserve">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w:t>
      </w:r>
      <w:r>
        <w:rPr>
          <w:rFonts w:ascii="Times New Roman" w:hAnsi="Times New Roman" w:cs="Times New Roman"/>
          <w:sz w:val="24"/>
          <w:szCs w:val="24"/>
        </w:rPr>
        <w:t xml:space="preserve"> </w:t>
      </w:r>
      <w:r w:rsidR="00C05D51" w:rsidRPr="00C05D51">
        <w:rPr>
          <w:rFonts w:ascii="Times New Roman" w:hAnsi="Times New Roman" w:cs="Times New Roman"/>
          <w:sz w:val="24"/>
          <w:szCs w:val="24"/>
        </w:rPr>
        <w:t>предназначенного для передачи во владение и (или) пользование на долгосрочной основе субъектам малого и среднего предпринимательства, физическим лицам, не являющимся индивидуальными предпринимателями и применяющим специальный налоговый режим «Налог на профессиональный доход»</w:t>
      </w:r>
      <w:r w:rsidR="00EE646C">
        <w:rPr>
          <w:rFonts w:ascii="Times New Roman" w:hAnsi="Times New Roman" w:cs="Times New Roman"/>
          <w:sz w:val="24"/>
          <w:szCs w:val="24"/>
        </w:rPr>
        <w:t>.</w:t>
      </w:r>
      <w:proofErr w:type="gramEnd"/>
    </w:p>
    <w:p w:rsidR="00F75FF5" w:rsidRDefault="00F75FF5" w:rsidP="0076499F">
      <w:pPr>
        <w:pStyle w:val="ad"/>
        <w:spacing w:after="0" w:line="240" w:lineRule="auto"/>
        <w:ind w:left="0" w:firstLine="709"/>
        <w:jc w:val="both"/>
        <w:rPr>
          <w:rFonts w:ascii="Times New Roman" w:hAnsi="Times New Roman" w:cs="Times New Roman"/>
          <w:sz w:val="24"/>
          <w:szCs w:val="24"/>
        </w:rPr>
      </w:pPr>
    </w:p>
    <w:p w:rsidR="00EE646C" w:rsidRPr="00C124C7" w:rsidRDefault="00F75FF5" w:rsidP="0076499F">
      <w:pPr>
        <w:pStyle w:val="ad"/>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Разработаны презентационные материалы «Инвестиционные возможности </w:t>
      </w:r>
      <w:proofErr w:type="spellStart"/>
      <w:r>
        <w:rPr>
          <w:rFonts w:ascii="Times New Roman" w:hAnsi="Times New Roman" w:cs="Times New Roman"/>
          <w:sz w:val="24"/>
          <w:szCs w:val="24"/>
        </w:rPr>
        <w:t>завьяловского</w:t>
      </w:r>
      <w:proofErr w:type="spellEnd"/>
      <w:r>
        <w:rPr>
          <w:rFonts w:ascii="Times New Roman" w:hAnsi="Times New Roman" w:cs="Times New Roman"/>
          <w:sz w:val="24"/>
          <w:szCs w:val="24"/>
        </w:rPr>
        <w:t xml:space="preserve"> района» совместно с ПАО «Сбербанк».</w:t>
      </w:r>
    </w:p>
    <w:p w:rsidR="000071CC" w:rsidRPr="00C124C7" w:rsidRDefault="000071CC" w:rsidP="000071CC">
      <w:pPr>
        <w:spacing w:after="0" w:line="240" w:lineRule="auto"/>
        <w:ind w:firstLine="708"/>
        <w:jc w:val="both"/>
        <w:rPr>
          <w:rFonts w:ascii="Times New Roman" w:hAnsi="Times New Roman" w:cs="Times New Roman"/>
          <w:sz w:val="24"/>
          <w:szCs w:val="24"/>
        </w:rPr>
      </w:pPr>
      <w:r w:rsidRPr="00C124C7">
        <w:rPr>
          <w:rFonts w:ascii="Times New Roman" w:hAnsi="Times New Roman" w:cs="Times New Roman"/>
          <w:sz w:val="24"/>
          <w:szCs w:val="24"/>
        </w:rPr>
        <w:t>Проведены мероприятия</w:t>
      </w:r>
      <w:r w:rsidR="009E7A26">
        <w:rPr>
          <w:rFonts w:ascii="Times New Roman" w:hAnsi="Times New Roman" w:cs="Times New Roman"/>
          <w:sz w:val="24"/>
          <w:szCs w:val="24"/>
        </w:rPr>
        <w:t xml:space="preserve"> </w:t>
      </w:r>
      <w:r w:rsidRPr="00C124C7">
        <w:rPr>
          <w:rFonts w:ascii="Times New Roman" w:hAnsi="Times New Roman" w:cs="Times New Roman"/>
          <w:sz w:val="24"/>
          <w:szCs w:val="24"/>
        </w:rPr>
        <w:t>для формирования инвестиционно-привлекательного имиджа Завьяловского района:</w:t>
      </w:r>
    </w:p>
    <w:p w:rsidR="000071CC" w:rsidRPr="00C124C7" w:rsidRDefault="000071CC" w:rsidP="0028525C">
      <w:pPr>
        <w:spacing w:after="0" w:line="240" w:lineRule="auto"/>
        <w:ind w:firstLine="709"/>
        <w:jc w:val="both"/>
        <w:rPr>
          <w:rFonts w:ascii="Times New Roman" w:hAnsi="Times New Roman" w:cs="Times New Roman"/>
          <w:sz w:val="24"/>
          <w:szCs w:val="24"/>
        </w:rPr>
      </w:pPr>
      <w:r w:rsidRPr="00C124C7">
        <w:rPr>
          <w:rFonts w:ascii="Times New Roman" w:hAnsi="Times New Roman" w:cs="Times New Roman"/>
          <w:sz w:val="24"/>
          <w:szCs w:val="24"/>
        </w:rPr>
        <w:t xml:space="preserve">10.02.2023 Форум для малого бизнеса Удмуртии на площадке ПАО </w:t>
      </w:r>
      <w:r w:rsidR="00F75FF5">
        <w:rPr>
          <w:rFonts w:ascii="Times New Roman" w:hAnsi="Times New Roman" w:cs="Times New Roman"/>
          <w:sz w:val="24"/>
          <w:szCs w:val="24"/>
        </w:rPr>
        <w:t>«</w:t>
      </w:r>
      <w:r w:rsidRPr="00C124C7">
        <w:rPr>
          <w:rFonts w:ascii="Times New Roman" w:hAnsi="Times New Roman" w:cs="Times New Roman"/>
          <w:sz w:val="24"/>
          <w:szCs w:val="24"/>
        </w:rPr>
        <w:t>Сбербанк</w:t>
      </w:r>
      <w:r w:rsidR="00F75FF5">
        <w:rPr>
          <w:rFonts w:ascii="Times New Roman" w:hAnsi="Times New Roman" w:cs="Times New Roman"/>
          <w:sz w:val="24"/>
          <w:szCs w:val="24"/>
        </w:rPr>
        <w:t xml:space="preserve">», </w:t>
      </w:r>
    </w:p>
    <w:p w:rsidR="000071CC" w:rsidRPr="00C124C7" w:rsidRDefault="00C05D51" w:rsidP="0028525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26.05.2023 Работа</w:t>
      </w:r>
      <w:r w:rsidR="000071CC" w:rsidRPr="00C124C7">
        <w:rPr>
          <w:rFonts w:ascii="Times New Roman" w:hAnsi="Times New Roman" w:cs="Times New Roman"/>
          <w:sz w:val="24"/>
          <w:szCs w:val="24"/>
        </w:rPr>
        <w:t xml:space="preserve"> Инвестиционного комитета Удмуртской Республики</w:t>
      </w:r>
      <w:r>
        <w:rPr>
          <w:rFonts w:ascii="Times New Roman" w:hAnsi="Times New Roman" w:cs="Times New Roman"/>
          <w:sz w:val="24"/>
          <w:szCs w:val="24"/>
        </w:rPr>
        <w:t xml:space="preserve"> на территории </w:t>
      </w:r>
      <w:r w:rsidRPr="00C124C7">
        <w:rPr>
          <w:rFonts w:ascii="Times New Roman" w:hAnsi="Times New Roman" w:cs="Times New Roman"/>
          <w:sz w:val="24"/>
          <w:szCs w:val="24"/>
        </w:rPr>
        <w:t>Фан-зон</w:t>
      </w:r>
      <w:r>
        <w:rPr>
          <w:rFonts w:ascii="Times New Roman" w:hAnsi="Times New Roman" w:cs="Times New Roman"/>
          <w:sz w:val="24"/>
          <w:szCs w:val="24"/>
        </w:rPr>
        <w:t>ы Парка Кирова г. Ижевска</w:t>
      </w:r>
      <w:r w:rsidR="000071CC" w:rsidRPr="00C124C7">
        <w:rPr>
          <w:rFonts w:ascii="Times New Roman" w:hAnsi="Times New Roman" w:cs="Times New Roman"/>
          <w:sz w:val="24"/>
          <w:szCs w:val="24"/>
        </w:rPr>
        <w:t xml:space="preserve">; </w:t>
      </w:r>
    </w:p>
    <w:p w:rsidR="000071CC" w:rsidRPr="00C124C7" w:rsidRDefault="00C05D51" w:rsidP="0028525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02.06.2023 Р</w:t>
      </w:r>
      <w:r w:rsidR="000071CC" w:rsidRPr="00C124C7">
        <w:rPr>
          <w:rFonts w:ascii="Times New Roman" w:hAnsi="Times New Roman" w:cs="Times New Roman"/>
          <w:sz w:val="24"/>
          <w:szCs w:val="24"/>
        </w:rPr>
        <w:t>айонное  мероприятие на тему «Инвестируй в Завьяловский район!», приуроченного ко Дню российского предпринимательства</w:t>
      </w:r>
      <w:r>
        <w:rPr>
          <w:rFonts w:ascii="Times New Roman" w:hAnsi="Times New Roman" w:cs="Times New Roman"/>
          <w:sz w:val="24"/>
          <w:szCs w:val="24"/>
        </w:rPr>
        <w:t xml:space="preserve"> на территор</w:t>
      </w:r>
      <w:proofErr w:type="gramStart"/>
      <w:r>
        <w:rPr>
          <w:rFonts w:ascii="Times New Roman" w:hAnsi="Times New Roman" w:cs="Times New Roman"/>
          <w:sz w:val="24"/>
          <w:szCs w:val="24"/>
        </w:rPr>
        <w:t xml:space="preserve">ии </w:t>
      </w:r>
      <w:r w:rsidRPr="00C124C7">
        <w:rPr>
          <w:rFonts w:ascii="Times New Roman" w:hAnsi="Times New Roman" w:cs="Times New Roman"/>
          <w:sz w:val="24"/>
          <w:szCs w:val="24"/>
        </w:rPr>
        <w:t>АУ У</w:t>
      </w:r>
      <w:proofErr w:type="gramEnd"/>
      <w:r w:rsidRPr="00C124C7">
        <w:rPr>
          <w:rFonts w:ascii="Times New Roman" w:hAnsi="Times New Roman" w:cs="Times New Roman"/>
          <w:sz w:val="24"/>
          <w:szCs w:val="24"/>
        </w:rPr>
        <w:t>Р «Спортивный комплекс «Чекерил»</w:t>
      </w:r>
      <w:r w:rsidR="000071CC" w:rsidRPr="00C124C7">
        <w:rPr>
          <w:rFonts w:ascii="Times New Roman" w:hAnsi="Times New Roman" w:cs="Times New Roman"/>
          <w:sz w:val="24"/>
          <w:szCs w:val="24"/>
        </w:rPr>
        <w:t xml:space="preserve">; </w:t>
      </w:r>
    </w:p>
    <w:p w:rsidR="000071CC" w:rsidRPr="00C124C7" w:rsidRDefault="000071CC" w:rsidP="0028525C">
      <w:pPr>
        <w:spacing w:after="0" w:line="240" w:lineRule="auto"/>
        <w:ind w:firstLine="709"/>
        <w:jc w:val="both"/>
        <w:rPr>
          <w:rFonts w:ascii="Times New Roman" w:hAnsi="Times New Roman" w:cs="Times New Roman"/>
          <w:sz w:val="24"/>
          <w:szCs w:val="24"/>
        </w:rPr>
      </w:pPr>
      <w:r w:rsidRPr="00C124C7">
        <w:rPr>
          <w:rFonts w:ascii="Times New Roman" w:hAnsi="Times New Roman" w:cs="Times New Roman"/>
          <w:sz w:val="24"/>
          <w:szCs w:val="24"/>
        </w:rPr>
        <w:t xml:space="preserve">21.06.2023 Первое официальное собрание Татарского делового клуба; </w:t>
      </w:r>
    </w:p>
    <w:p w:rsidR="000071CC" w:rsidRPr="00C124C7" w:rsidRDefault="000071CC" w:rsidP="0028525C">
      <w:pPr>
        <w:spacing w:after="0" w:line="240" w:lineRule="auto"/>
        <w:ind w:firstLine="709"/>
        <w:jc w:val="both"/>
        <w:rPr>
          <w:rFonts w:ascii="Times New Roman" w:hAnsi="Times New Roman" w:cs="Times New Roman"/>
          <w:sz w:val="24"/>
          <w:szCs w:val="24"/>
        </w:rPr>
      </w:pPr>
      <w:r w:rsidRPr="00C124C7">
        <w:rPr>
          <w:rFonts w:ascii="Times New Roman" w:hAnsi="Times New Roman" w:cs="Times New Roman"/>
          <w:sz w:val="24"/>
          <w:szCs w:val="24"/>
        </w:rPr>
        <w:t xml:space="preserve">15.07.2023 Межрегиональный агропромышленный фестиваль АгроПро-2023; </w:t>
      </w:r>
    </w:p>
    <w:p w:rsidR="000071CC" w:rsidRPr="00C124C7" w:rsidRDefault="000071CC" w:rsidP="0028525C">
      <w:pPr>
        <w:spacing w:after="0" w:line="240" w:lineRule="auto"/>
        <w:ind w:firstLine="709"/>
        <w:jc w:val="both"/>
        <w:rPr>
          <w:rFonts w:ascii="Times New Roman" w:hAnsi="Times New Roman" w:cs="Times New Roman"/>
          <w:sz w:val="24"/>
          <w:szCs w:val="24"/>
        </w:rPr>
      </w:pPr>
      <w:r w:rsidRPr="00C124C7">
        <w:rPr>
          <w:rFonts w:ascii="Times New Roman" w:hAnsi="Times New Roman" w:cs="Times New Roman"/>
          <w:sz w:val="24"/>
          <w:szCs w:val="24"/>
        </w:rPr>
        <w:lastRenderedPageBreak/>
        <w:t xml:space="preserve">20.09.2023 Предпринимательский форум «Сделано в Удмуртии» </w:t>
      </w:r>
    </w:p>
    <w:p w:rsidR="006E7859" w:rsidRPr="00C124C7" w:rsidRDefault="009C7CC4" w:rsidP="00145730">
      <w:pPr>
        <w:spacing w:after="0" w:line="240" w:lineRule="auto"/>
        <w:ind w:firstLine="709"/>
        <w:jc w:val="both"/>
        <w:rPr>
          <w:rFonts w:ascii="Times New Roman" w:hAnsi="Times New Roman" w:cs="Times New Roman"/>
          <w:sz w:val="24"/>
          <w:szCs w:val="24"/>
        </w:rPr>
      </w:pPr>
      <w:r w:rsidRPr="00C124C7">
        <w:rPr>
          <w:rFonts w:ascii="Times New Roman" w:hAnsi="Times New Roman" w:cs="Times New Roman"/>
          <w:color w:val="FF0000"/>
          <w:sz w:val="24"/>
          <w:szCs w:val="24"/>
        </w:rPr>
        <w:tab/>
      </w:r>
    </w:p>
    <w:p w:rsidR="00DE4A9F" w:rsidRPr="00C124C7" w:rsidRDefault="00DE4A9F" w:rsidP="00DB3EA8">
      <w:pPr>
        <w:spacing w:after="0" w:line="240" w:lineRule="auto"/>
        <w:ind w:firstLine="709"/>
        <w:jc w:val="both"/>
        <w:rPr>
          <w:rFonts w:ascii="Times New Roman" w:hAnsi="Times New Roman" w:cs="Times New Roman"/>
          <w:b/>
          <w:sz w:val="24"/>
          <w:szCs w:val="24"/>
        </w:rPr>
      </w:pPr>
      <w:r w:rsidRPr="00C124C7">
        <w:rPr>
          <w:rFonts w:ascii="Times New Roman" w:hAnsi="Times New Roman" w:cs="Times New Roman"/>
          <w:b/>
          <w:sz w:val="24"/>
          <w:szCs w:val="24"/>
        </w:rPr>
        <w:t>6. Развитие конкуренции на территории МО «Завьяловский район»</w:t>
      </w:r>
    </w:p>
    <w:p w:rsidR="00DE4A9F" w:rsidRPr="00C124C7" w:rsidRDefault="00A8762F" w:rsidP="00DB3EA8">
      <w:pPr>
        <w:spacing w:after="0" w:line="240" w:lineRule="auto"/>
        <w:ind w:firstLine="709"/>
        <w:jc w:val="both"/>
        <w:rPr>
          <w:rFonts w:ascii="Times New Roman" w:hAnsi="Times New Roman" w:cs="Times New Roman"/>
          <w:sz w:val="24"/>
          <w:szCs w:val="24"/>
        </w:rPr>
      </w:pPr>
      <w:proofErr w:type="gramStart"/>
      <w:r w:rsidRPr="00C124C7">
        <w:rPr>
          <w:rFonts w:ascii="Times New Roman" w:hAnsi="Times New Roman" w:cs="Times New Roman"/>
          <w:sz w:val="24"/>
          <w:szCs w:val="24"/>
        </w:rPr>
        <w:t xml:space="preserve">Выполняется </w:t>
      </w:r>
      <w:r w:rsidR="00382E82" w:rsidRPr="00C124C7">
        <w:rPr>
          <w:rFonts w:ascii="Times New Roman" w:hAnsi="Times New Roman" w:cs="Times New Roman"/>
          <w:sz w:val="24"/>
          <w:szCs w:val="24"/>
        </w:rPr>
        <w:t xml:space="preserve">План мероприятий («дорожная карта») по содействию развитию конкуренции в Удмуртской Республики на территории </w:t>
      </w:r>
      <w:r w:rsidRPr="00C124C7">
        <w:rPr>
          <w:rFonts w:ascii="Times New Roman" w:hAnsi="Times New Roman" w:cs="Times New Roman"/>
          <w:sz w:val="24"/>
          <w:szCs w:val="24"/>
        </w:rPr>
        <w:t>Завьяловского</w:t>
      </w:r>
      <w:r w:rsidR="00382E82" w:rsidRPr="00C124C7">
        <w:rPr>
          <w:rFonts w:ascii="Times New Roman" w:hAnsi="Times New Roman" w:cs="Times New Roman"/>
          <w:sz w:val="24"/>
          <w:szCs w:val="24"/>
        </w:rPr>
        <w:t xml:space="preserve"> район</w:t>
      </w:r>
      <w:r w:rsidRPr="00C124C7">
        <w:rPr>
          <w:rFonts w:ascii="Times New Roman" w:hAnsi="Times New Roman" w:cs="Times New Roman"/>
          <w:sz w:val="24"/>
          <w:szCs w:val="24"/>
        </w:rPr>
        <w:t>а</w:t>
      </w:r>
      <w:r w:rsidR="00382E82" w:rsidRPr="00C124C7">
        <w:rPr>
          <w:rFonts w:ascii="Times New Roman" w:hAnsi="Times New Roman" w:cs="Times New Roman"/>
          <w:sz w:val="24"/>
          <w:szCs w:val="24"/>
        </w:rPr>
        <w:t>.</w:t>
      </w:r>
      <w:proofErr w:type="gramEnd"/>
      <w:r w:rsidR="00382E82" w:rsidRPr="00C124C7">
        <w:rPr>
          <w:rFonts w:ascii="Times New Roman" w:hAnsi="Times New Roman" w:cs="Times New Roman"/>
          <w:sz w:val="24"/>
          <w:szCs w:val="24"/>
        </w:rPr>
        <w:t xml:space="preserve"> Отчет о выполнении плана мероприятий направлен в Министерство экономики УР в установленные сроки.</w:t>
      </w:r>
    </w:p>
    <w:p w:rsidR="00382E82" w:rsidRPr="00C124C7" w:rsidRDefault="00382E82" w:rsidP="00382E82">
      <w:pPr>
        <w:spacing w:after="0" w:line="240" w:lineRule="auto"/>
        <w:ind w:firstLine="709"/>
        <w:jc w:val="both"/>
        <w:rPr>
          <w:rFonts w:ascii="Times New Roman" w:eastAsia="Times New Roman" w:hAnsi="Times New Roman" w:cs="Times New Roman"/>
          <w:color w:val="000000"/>
          <w:sz w:val="24"/>
          <w:szCs w:val="24"/>
        </w:rPr>
      </w:pPr>
      <w:r w:rsidRPr="00C124C7">
        <w:rPr>
          <w:rFonts w:ascii="Times New Roman" w:hAnsi="Times New Roman" w:cs="Times New Roman"/>
          <w:sz w:val="24"/>
          <w:szCs w:val="24"/>
        </w:rPr>
        <w:t xml:space="preserve">Проведена оценка регулирующего воздействия </w:t>
      </w:r>
      <w:r w:rsidR="00311E16" w:rsidRPr="00C124C7">
        <w:rPr>
          <w:rFonts w:ascii="Times New Roman" w:hAnsi="Times New Roman" w:cs="Times New Roman"/>
          <w:sz w:val="24"/>
          <w:szCs w:val="24"/>
        </w:rPr>
        <w:t>20</w:t>
      </w:r>
      <w:r w:rsidR="007A65BB" w:rsidRPr="00C124C7">
        <w:rPr>
          <w:rFonts w:ascii="Times New Roman" w:hAnsi="Times New Roman" w:cs="Times New Roman"/>
          <w:sz w:val="24"/>
          <w:szCs w:val="24"/>
        </w:rPr>
        <w:t>-ти</w:t>
      </w:r>
      <w:r w:rsidR="00DF7D26" w:rsidRPr="00C124C7">
        <w:rPr>
          <w:rFonts w:ascii="Times New Roman" w:hAnsi="Times New Roman" w:cs="Times New Roman"/>
          <w:sz w:val="24"/>
          <w:szCs w:val="24"/>
        </w:rPr>
        <w:t xml:space="preserve"> проекта</w:t>
      </w:r>
      <w:r w:rsidRPr="00C124C7">
        <w:rPr>
          <w:rFonts w:ascii="Times New Roman" w:hAnsi="Times New Roman" w:cs="Times New Roman"/>
          <w:sz w:val="24"/>
          <w:szCs w:val="24"/>
        </w:rPr>
        <w:t xml:space="preserve"> муниципальных нормативных правовых актов. Даны экспертные заключения. </w:t>
      </w:r>
      <w:r w:rsidR="00DF7D26" w:rsidRPr="00C124C7">
        <w:rPr>
          <w:rFonts w:ascii="Times New Roman" w:eastAsia="Times New Roman" w:hAnsi="Times New Roman" w:cs="Times New Roman"/>
          <w:color w:val="000000"/>
          <w:sz w:val="24"/>
          <w:szCs w:val="24"/>
        </w:rPr>
        <w:t>Проведено 2 экспертизы муниципальных нормативных правовых актов.</w:t>
      </w:r>
      <w:r w:rsidR="007A65BB" w:rsidRPr="00C124C7">
        <w:rPr>
          <w:rFonts w:ascii="Times New Roman" w:eastAsia="Times New Roman" w:hAnsi="Times New Roman" w:cs="Times New Roman"/>
          <w:color w:val="000000"/>
          <w:sz w:val="24"/>
          <w:szCs w:val="24"/>
        </w:rPr>
        <w:t xml:space="preserve"> ОРВ и экспертиза проводятся на портале государственной информационной системе УР «Интернет-портал для публичного обсуждения проектов  действующих нормативных правовых актов УР».</w:t>
      </w:r>
    </w:p>
    <w:p w:rsidR="00AB3DBB" w:rsidRPr="00C124C7" w:rsidRDefault="00F44E21" w:rsidP="00F44E21">
      <w:pPr>
        <w:shd w:val="clear" w:color="auto" w:fill="FFFFFF" w:themeFill="background1"/>
        <w:spacing w:after="0" w:line="240" w:lineRule="auto"/>
        <w:ind w:firstLine="709"/>
        <w:jc w:val="both"/>
        <w:rPr>
          <w:rFonts w:ascii="Times New Roman" w:eastAsia="Times New Roman" w:hAnsi="Times New Roman" w:cs="Times New Roman"/>
          <w:color w:val="000000"/>
          <w:sz w:val="24"/>
          <w:szCs w:val="24"/>
        </w:rPr>
      </w:pPr>
      <w:r w:rsidRPr="00C124C7">
        <w:rPr>
          <w:rFonts w:ascii="Times New Roman" w:eastAsia="Times New Roman" w:hAnsi="Times New Roman" w:cs="Times New Roman"/>
          <w:color w:val="000000"/>
          <w:sz w:val="24"/>
          <w:szCs w:val="24"/>
        </w:rPr>
        <w:t xml:space="preserve">Проведена оценка рыночной стоимости права размещения </w:t>
      </w:r>
      <w:r w:rsidR="00AB3DBB" w:rsidRPr="00C124C7">
        <w:rPr>
          <w:rFonts w:ascii="Times New Roman" w:eastAsia="Times New Roman" w:hAnsi="Times New Roman" w:cs="Times New Roman"/>
          <w:color w:val="000000"/>
          <w:sz w:val="24"/>
          <w:szCs w:val="24"/>
        </w:rPr>
        <w:t xml:space="preserve">сезонного </w:t>
      </w:r>
      <w:r w:rsidRPr="00C124C7">
        <w:rPr>
          <w:rFonts w:ascii="Times New Roman" w:eastAsia="Times New Roman" w:hAnsi="Times New Roman" w:cs="Times New Roman"/>
          <w:color w:val="000000"/>
          <w:sz w:val="24"/>
          <w:szCs w:val="24"/>
        </w:rPr>
        <w:t xml:space="preserve">нестационарного торгового объекта </w:t>
      </w:r>
      <w:r w:rsidR="00311E16" w:rsidRPr="00C124C7">
        <w:rPr>
          <w:rFonts w:ascii="Times New Roman" w:eastAsia="Times New Roman" w:hAnsi="Times New Roman" w:cs="Times New Roman"/>
          <w:color w:val="000000"/>
          <w:sz w:val="24"/>
          <w:szCs w:val="24"/>
        </w:rPr>
        <w:t>2</w:t>
      </w:r>
      <w:r w:rsidR="00AB3DBB" w:rsidRPr="00C124C7">
        <w:rPr>
          <w:rFonts w:ascii="Times New Roman" w:eastAsia="Times New Roman" w:hAnsi="Times New Roman" w:cs="Times New Roman"/>
          <w:color w:val="000000"/>
          <w:sz w:val="24"/>
          <w:szCs w:val="24"/>
        </w:rPr>
        <w:t>-х</w:t>
      </w:r>
      <w:r w:rsidRPr="00C124C7">
        <w:rPr>
          <w:rFonts w:ascii="Times New Roman" w:eastAsia="Times New Roman" w:hAnsi="Times New Roman" w:cs="Times New Roman"/>
          <w:color w:val="000000"/>
          <w:sz w:val="24"/>
          <w:szCs w:val="24"/>
        </w:rPr>
        <w:t xml:space="preserve"> земельных участков, подготовлено </w:t>
      </w:r>
      <w:r w:rsidR="00311E16" w:rsidRPr="00C124C7">
        <w:rPr>
          <w:rFonts w:ascii="Times New Roman" w:eastAsia="Times New Roman" w:hAnsi="Times New Roman" w:cs="Times New Roman"/>
          <w:color w:val="000000"/>
          <w:sz w:val="24"/>
          <w:szCs w:val="24"/>
        </w:rPr>
        <w:t>8</w:t>
      </w:r>
      <w:r w:rsidRPr="00C124C7">
        <w:rPr>
          <w:rFonts w:ascii="Times New Roman" w:eastAsia="Times New Roman" w:hAnsi="Times New Roman" w:cs="Times New Roman"/>
          <w:color w:val="000000"/>
          <w:sz w:val="24"/>
          <w:szCs w:val="24"/>
        </w:rPr>
        <w:t xml:space="preserve"> схем границ места размещения </w:t>
      </w:r>
      <w:r w:rsidR="00AB3DBB" w:rsidRPr="00C124C7">
        <w:rPr>
          <w:rFonts w:ascii="Times New Roman" w:eastAsia="Times New Roman" w:hAnsi="Times New Roman" w:cs="Times New Roman"/>
          <w:color w:val="000000"/>
          <w:sz w:val="24"/>
          <w:szCs w:val="24"/>
        </w:rPr>
        <w:t xml:space="preserve">сезонных </w:t>
      </w:r>
      <w:r w:rsidRPr="00C124C7">
        <w:rPr>
          <w:rFonts w:ascii="Times New Roman" w:eastAsia="Times New Roman" w:hAnsi="Times New Roman" w:cs="Times New Roman"/>
          <w:color w:val="000000"/>
          <w:sz w:val="24"/>
          <w:szCs w:val="24"/>
        </w:rPr>
        <w:t>нестационарных торговых объектов</w:t>
      </w:r>
      <w:r w:rsidR="00AB3DBB" w:rsidRPr="00C124C7">
        <w:rPr>
          <w:rFonts w:ascii="Times New Roman" w:eastAsia="Times New Roman" w:hAnsi="Times New Roman" w:cs="Times New Roman"/>
          <w:color w:val="000000"/>
          <w:sz w:val="24"/>
          <w:szCs w:val="24"/>
        </w:rPr>
        <w:t xml:space="preserve">. </w:t>
      </w:r>
    </w:p>
    <w:p w:rsidR="009527EC" w:rsidRDefault="00311E16" w:rsidP="00F44E21">
      <w:pPr>
        <w:shd w:val="clear" w:color="auto" w:fill="FFFFFF" w:themeFill="background1"/>
        <w:spacing w:after="0" w:line="240" w:lineRule="auto"/>
        <w:ind w:firstLine="709"/>
        <w:jc w:val="both"/>
        <w:rPr>
          <w:rFonts w:ascii="Times New Roman" w:hAnsi="Times New Roman" w:cs="Times New Roman"/>
          <w:sz w:val="24"/>
          <w:szCs w:val="24"/>
        </w:rPr>
      </w:pPr>
      <w:r w:rsidRPr="00C124C7">
        <w:rPr>
          <w:rFonts w:ascii="Times New Roman" w:hAnsi="Times New Roman" w:cs="Times New Roman"/>
          <w:sz w:val="24"/>
          <w:szCs w:val="24"/>
        </w:rPr>
        <w:t xml:space="preserve">На 31.12.2023 </w:t>
      </w:r>
      <w:r w:rsidR="00DF7D26" w:rsidRPr="00C124C7">
        <w:rPr>
          <w:rFonts w:ascii="Times New Roman" w:hAnsi="Times New Roman" w:cs="Times New Roman"/>
          <w:sz w:val="24"/>
          <w:szCs w:val="24"/>
        </w:rPr>
        <w:t>схема</w:t>
      </w:r>
      <w:r w:rsidR="008E09B3" w:rsidRPr="00C124C7">
        <w:rPr>
          <w:rFonts w:ascii="Times New Roman" w:hAnsi="Times New Roman" w:cs="Times New Roman"/>
          <w:sz w:val="24"/>
          <w:szCs w:val="24"/>
        </w:rPr>
        <w:t xml:space="preserve"> размещения </w:t>
      </w:r>
      <w:r w:rsidR="00DF7D26" w:rsidRPr="00C124C7">
        <w:rPr>
          <w:rFonts w:ascii="Times New Roman" w:hAnsi="Times New Roman" w:cs="Times New Roman"/>
          <w:sz w:val="24"/>
          <w:szCs w:val="24"/>
        </w:rPr>
        <w:t>нестационарных торговых объектов</w:t>
      </w:r>
      <w:r w:rsidRPr="00C124C7">
        <w:rPr>
          <w:rFonts w:ascii="Times New Roman" w:hAnsi="Times New Roman" w:cs="Times New Roman"/>
          <w:sz w:val="24"/>
          <w:szCs w:val="24"/>
        </w:rPr>
        <w:t xml:space="preserve"> </w:t>
      </w:r>
      <w:r w:rsidR="00056A02" w:rsidRPr="00C124C7">
        <w:rPr>
          <w:rFonts w:ascii="Times New Roman" w:hAnsi="Times New Roman" w:cs="Times New Roman"/>
          <w:sz w:val="24"/>
          <w:szCs w:val="24"/>
        </w:rPr>
        <w:t>состоит из</w:t>
      </w:r>
      <w:r w:rsidRPr="00C124C7">
        <w:rPr>
          <w:rFonts w:ascii="Times New Roman" w:hAnsi="Times New Roman" w:cs="Times New Roman"/>
          <w:sz w:val="24"/>
          <w:szCs w:val="24"/>
        </w:rPr>
        <w:t xml:space="preserve"> </w:t>
      </w:r>
      <w:r w:rsidR="000071CC" w:rsidRPr="00C124C7">
        <w:rPr>
          <w:rFonts w:ascii="Times New Roman" w:hAnsi="Times New Roman" w:cs="Times New Roman"/>
          <w:sz w:val="24"/>
          <w:szCs w:val="24"/>
        </w:rPr>
        <w:t>50</w:t>
      </w:r>
      <w:r w:rsidR="008E09B3" w:rsidRPr="00C124C7">
        <w:rPr>
          <w:rFonts w:ascii="Times New Roman" w:hAnsi="Times New Roman" w:cs="Times New Roman"/>
          <w:sz w:val="24"/>
          <w:szCs w:val="24"/>
        </w:rPr>
        <w:t xml:space="preserve"> земельных участков</w:t>
      </w:r>
      <w:r w:rsidR="00F44E21" w:rsidRPr="00C124C7">
        <w:rPr>
          <w:rFonts w:ascii="Times New Roman" w:hAnsi="Times New Roman" w:cs="Times New Roman"/>
          <w:sz w:val="24"/>
          <w:szCs w:val="24"/>
        </w:rPr>
        <w:t>.</w:t>
      </w:r>
    </w:p>
    <w:p w:rsidR="004F0C04" w:rsidRDefault="004F0C04" w:rsidP="00F44E21">
      <w:pPr>
        <w:shd w:val="clear" w:color="auto" w:fill="FFFFFF" w:themeFill="background1"/>
        <w:spacing w:after="0" w:line="240" w:lineRule="auto"/>
        <w:ind w:firstLine="709"/>
        <w:jc w:val="both"/>
        <w:rPr>
          <w:rFonts w:ascii="Times New Roman" w:hAnsi="Times New Roman" w:cs="Times New Roman"/>
          <w:sz w:val="24"/>
          <w:szCs w:val="24"/>
        </w:rPr>
      </w:pPr>
    </w:p>
    <w:p w:rsidR="004F0C04" w:rsidRPr="00CF7FD2" w:rsidRDefault="004F0C04" w:rsidP="00CF7FD2">
      <w:pPr>
        <w:spacing w:after="0" w:line="240" w:lineRule="auto"/>
        <w:ind w:firstLine="709"/>
        <w:jc w:val="both"/>
        <w:rPr>
          <w:rFonts w:ascii="Times New Roman" w:hAnsi="Times New Roman" w:cs="Times New Roman"/>
          <w:sz w:val="24"/>
          <w:szCs w:val="24"/>
        </w:rPr>
      </w:pPr>
      <w:r w:rsidRPr="00CF7FD2">
        <w:rPr>
          <w:rFonts w:ascii="Times New Roman" w:hAnsi="Times New Roman" w:cs="Times New Roman"/>
          <w:sz w:val="24"/>
          <w:szCs w:val="24"/>
        </w:rPr>
        <w:t xml:space="preserve">7. </w:t>
      </w:r>
      <w:bookmarkStart w:id="0" w:name="_GoBack"/>
      <w:r w:rsidRPr="00CF7FD2">
        <w:rPr>
          <w:rFonts w:ascii="Times New Roman" w:hAnsi="Times New Roman" w:cs="Times New Roman"/>
          <w:sz w:val="24"/>
          <w:szCs w:val="24"/>
        </w:rPr>
        <w:t xml:space="preserve">Эффективность реализации муниципальной программы «Создание условий для развития предпринимательства и привлечения инвестиций» снизилась в 2023 году по следующим причинам: </w:t>
      </w:r>
    </w:p>
    <w:p w:rsidR="004F0C04" w:rsidRPr="00CF7FD2" w:rsidRDefault="004F0C04" w:rsidP="00CF7FD2">
      <w:pPr>
        <w:spacing w:after="0" w:line="240" w:lineRule="auto"/>
        <w:ind w:firstLine="709"/>
        <w:jc w:val="both"/>
        <w:rPr>
          <w:rFonts w:ascii="Times New Roman" w:hAnsi="Times New Roman" w:cs="Times New Roman"/>
          <w:sz w:val="24"/>
          <w:szCs w:val="24"/>
        </w:rPr>
      </w:pPr>
      <w:r w:rsidRPr="00CF7FD2">
        <w:rPr>
          <w:rFonts w:ascii="Times New Roman" w:hAnsi="Times New Roman" w:cs="Times New Roman"/>
          <w:sz w:val="24"/>
          <w:szCs w:val="24"/>
        </w:rPr>
        <w:t xml:space="preserve">Код бюджетной классификации 280 04 12 0700562020 244,  «Изготовление информационных, презентационных материалов об инвестиционных возможностях муниципального образования «Завьяловский район» (каталог инвестиционных возможностей, видеоролик)» закладывалось 100 </w:t>
      </w:r>
      <w:proofErr w:type="spellStart"/>
      <w:r w:rsidRPr="00CF7FD2">
        <w:rPr>
          <w:rFonts w:ascii="Times New Roman" w:hAnsi="Times New Roman" w:cs="Times New Roman"/>
          <w:sz w:val="24"/>
          <w:szCs w:val="24"/>
        </w:rPr>
        <w:t>тыс</w:t>
      </w:r>
      <w:proofErr w:type="gramStart"/>
      <w:r w:rsidRPr="00CF7FD2">
        <w:rPr>
          <w:rFonts w:ascii="Times New Roman" w:hAnsi="Times New Roman" w:cs="Times New Roman"/>
          <w:sz w:val="24"/>
          <w:szCs w:val="24"/>
        </w:rPr>
        <w:t>.р</w:t>
      </w:r>
      <w:proofErr w:type="gramEnd"/>
      <w:r w:rsidRPr="00CF7FD2">
        <w:rPr>
          <w:rFonts w:ascii="Times New Roman" w:hAnsi="Times New Roman" w:cs="Times New Roman"/>
          <w:sz w:val="24"/>
          <w:szCs w:val="24"/>
        </w:rPr>
        <w:t>уб</w:t>
      </w:r>
      <w:proofErr w:type="spellEnd"/>
      <w:r w:rsidRPr="00CF7FD2">
        <w:rPr>
          <w:rFonts w:ascii="Times New Roman" w:hAnsi="Times New Roman" w:cs="Times New Roman"/>
          <w:sz w:val="24"/>
          <w:szCs w:val="24"/>
        </w:rPr>
        <w:t xml:space="preserve">., реализовано 12.76 </w:t>
      </w:r>
      <w:proofErr w:type="spellStart"/>
      <w:r w:rsidRPr="00CF7FD2">
        <w:rPr>
          <w:rFonts w:ascii="Times New Roman" w:hAnsi="Times New Roman" w:cs="Times New Roman"/>
          <w:sz w:val="24"/>
          <w:szCs w:val="24"/>
        </w:rPr>
        <w:t>тыс.руб</w:t>
      </w:r>
      <w:proofErr w:type="spellEnd"/>
      <w:r w:rsidRPr="00CF7FD2">
        <w:rPr>
          <w:rFonts w:ascii="Times New Roman" w:hAnsi="Times New Roman" w:cs="Times New Roman"/>
          <w:sz w:val="24"/>
          <w:szCs w:val="24"/>
        </w:rPr>
        <w:t>. в связи с актуализацией собственными силами информационных, презентационных материалов об инвестиционных возможностях муниципального образования  (разработка и печать бумажных буклетов, создание презентаций).</w:t>
      </w:r>
    </w:p>
    <w:p w:rsidR="004F0C04" w:rsidRPr="00CF7FD2" w:rsidRDefault="004F0C04" w:rsidP="00CF7FD2">
      <w:pPr>
        <w:spacing w:after="0" w:line="240" w:lineRule="auto"/>
        <w:ind w:firstLine="709"/>
        <w:jc w:val="both"/>
        <w:rPr>
          <w:rFonts w:ascii="Times New Roman" w:hAnsi="Times New Roman" w:cs="Times New Roman"/>
          <w:sz w:val="24"/>
          <w:szCs w:val="24"/>
        </w:rPr>
      </w:pPr>
      <w:proofErr w:type="gramStart"/>
      <w:r w:rsidRPr="00CF7FD2">
        <w:rPr>
          <w:rFonts w:ascii="Times New Roman" w:hAnsi="Times New Roman" w:cs="Times New Roman"/>
          <w:sz w:val="24"/>
          <w:szCs w:val="24"/>
        </w:rPr>
        <w:t>Код бюджетной классификации  280 04 12 0700762020 244, «Организация и проведение аукциона на право заключения договора на размещение нестационарного торгового объекта», «Оценка рыночной стоимости права размещения нестационарного торгового объекта на земельном участке», «Подготовка схемы границ места размещения нестационарных торговых объектов», «Организация и проведение открытого конкурса на право заключения договора на размещение сезонных нестационарных торговых объектов, летних кафе»,  «Оценка рыночной стоимости</w:t>
      </w:r>
      <w:proofErr w:type="gramEnd"/>
      <w:r w:rsidRPr="00CF7FD2">
        <w:rPr>
          <w:rFonts w:ascii="Times New Roman" w:hAnsi="Times New Roman" w:cs="Times New Roman"/>
          <w:sz w:val="24"/>
          <w:szCs w:val="24"/>
        </w:rPr>
        <w:t xml:space="preserve"> права размещения сезонных нестационарных торговых объектов, летних кафе на земельном участке», «Подготовка схемы границ места размещения сезонных нестационарных торговых объектов, летних кафе», закладывалось 86 </w:t>
      </w:r>
      <w:proofErr w:type="spellStart"/>
      <w:r w:rsidRPr="00CF7FD2">
        <w:rPr>
          <w:rFonts w:ascii="Times New Roman" w:hAnsi="Times New Roman" w:cs="Times New Roman"/>
          <w:sz w:val="24"/>
          <w:szCs w:val="24"/>
        </w:rPr>
        <w:t>тыс</w:t>
      </w:r>
      <w:proofErr w:type="gramStart"/>
      <w:r w:rsidRPr="00CF7FD2">
        <w:rPr>
          <w:rFonts w:ascii="Times New Roman" w:hAnsi="Times New Roman" w:cs="Times New Roman"/>
          <w:sz w:val="24"/>
          <w:szCs w:val="24"/>
        </w:rPr>
        <w:t>.р</w:t>
      </w:r>
      <w:proofErr w:type="gramEnd"/>
      <w:r w:rsidRPr="00CF7FD2">
        <w:rPr>
          <w:rFonts w:ascii="Times New Roman" w:hAnsi="Times New Roman" w:cs="Times New Roman"/>
          <w:sz w:val="24"/>
          <w:szCs w:val="24"/>
        </w:rPr>
        <w:t>уб</w:t>
      </w:r>
      <w:proofErr w:type="spellEnd"/>
      <w:r w:rsidRPr="00CF7FD2">
        <w:rPr>
          <w:rFonts w:ascii="Times New Roman" w:hAnsi="Times New Roman" w:cs="Times New Roman"/>
          <w:sz w:val="24"/>
          <w:szCs w:val="24"/>
        </w:rPr>
        <w:t xml:space="preserve">., реализовано 35.5 </w:t>
      </w:r>
      <w:proofErr w:type="spellStart"/>
      <w:r w:rsidRPr="00CF7FD2">
        <w:rPr>
          <w:rFonts w:ascii="Times New Roman" w:hAnsi="Times New Roman" w:cs="Times New Roman"/>
          <w:sz w:val="24"/>
          <w:szCs w:val="24"/>
        </w:rPr>
        <w:t>тыс.руб</w:t>
      </w:r>
      <w:proofErr w:type="spellEnd"/>
      <w:r w:rsidRPr="00CF7FD2">
        <w:rPr>
          <w:rFonts w:ascii="Times New Roman" w:hAnsi="Times New Roman" w:cs="Times New Roman"/>
          <w:sz w:val="24"/>
          <w:szCs w:val="24"/>
        </w:rPr>
        <w:t>. в связи отсутствием достаточного количества заявлений на размещение нестационарных торговых объектов.</w:t>
      </w:r>
    </w:p>
    <w:p w:rsidR="004F0C04" w:rsidRPr="00CF7FD2" w:rsidRDefault="004F0C04" w:rsidP="00CF7FD2">
      <w:pPr>
        <w:spacing w:after="0" w:line="240" w:lineRule="auto"/>
        <w:ind w:firstLine="709"/>
        <w:jc w:val="both"/>
        <w:rPr>
          <w:rFonts w:ascii="Times New Roman" w:hAnsi="Times New Roman" w:cs="Times New Roman"/>
          <w:sz w:val="24"/>
          <w:szCs w:val="24"/>
        </w:rPr>
      </w:pPr>
      <w:r w:rsidRPr="00CF7FD2">
        <w:rPr>
          <w:rFonts w:ascii="Times New Roman" w:hAnsi="Times New Roman" w:cs="Times New Roman"/>
          <w:sz w:val="24"/>
          <w:szCs w:val="24"/>
        </w:rPr>
        <w:t xml:space="preserve">Код бюджетной классификации  285 08 04 0700362020 612, «Проведение Дня российского предпринимательства», закладывалось 30 </w:t>
      </w:r>
      <w:proofErr w:type="spellStart"/>
      <w:r w:rsidRPr="00CF7FD2">
        <w:rPr>
          <w:rFonts w:ascii="Times New Roman" w:hAnsi="Times New Roman" w:cs="Times New Roman"/>
          <w:sz w:val="24"/>
          <w:szCs w:val="24"/>
        </w:rPr>
        <w:t>тыс</w:t>
      </w:r>
      <w:proofErr w:type="gramStart"/>
      <w:r w:rsidRPr="00CF7FD2">
        <w:rPr>
          <w:rFonts w:ascii="Times New Roman" w:hAnsi="Times New Roman" w:cs="Times New Roman"/>
          <w:sz w:val="24"/>
          <w:szCs w:val="24"/>
        </w:rPr>
        <w:t>.р</w:t>
      </w:r>
      <w:proofErr w:type="gramEnd"/>
      <w:r w:rsidRPr="00CF7FD2">
        <w:rPr>
          <w:rFonts w:ascii="Times New Roman" w:hAnsi="Times New Roman" w:cs="Times New Roman"/>
          <w:sz w:val="24"/>
          <w:szCs w:val="24"/>
        </w:rPr>
        <w:t>уб</w:t>
      </w:r>
      <w:proofErr w:type="spellEnd"/>
      <w:r w:rsidRPr="00CF7FD2">
        <w:rPr>
          <w:rFonts w:ascii="Times New Roman" w:hAnsi="Times New Roman" w:cs="Times New Roman"/>
          <w:sz w:val="24"/>
          <w:szCs w:val="24"/>
        </w:rPr>
        <w:t xml:space="preserve">., реализовано 0 </w:t>
      </w:r>
      <w:proofErr w:type="spellStart"/>
      <w:r w:rsidRPr="00CF7FD2">
        <w:rPr>
          <w:rFonts w:ascii="Times New Roman" w:hAnsi="Times New Roman" w:cs="Times New Roman"/>
          <w:sz w:val="24"/>
          <w:szCs w:val="24"/>
        </w:rPr>
        <w:t>тыс.руб</w:t>
      </w:r>
      <w:proofErr w:type="spellEnd"/>
      <w:r w:rsidRPr="00CF7FD2">
        <w:rPr>
          <w:rFonts w:ascii="Times New Roman" w:hAnsi="Times New Roman" w:cs="Times New Roman"/>
          <w:sz w:val="24"/>
          <w:szCs w:val="24"/>
        </w:rPr>
        <w:t>. в связи допущенной ошибкой Управлением культуры, спорта, молодежной политики и архивного дела, списание денежных средств проведено  через муниципальную программу  «Культура Завьяловского района», мероприятие в честь дня предпринимательства проведено 02.06.2023 года на территории АУ УР СК «Чекерил», письмо АМО от 17.05.2023 № 01-33/4404.</w:t>
      </w:r>
    </w:p>
    <w:bookmarkEnd w:id="0"/>
    <w:p w:rsidR="004F0C04" w:rsidRPr="00CF7FD2" w:rsidRDefault="004F0C04" w:rsidP="00CF7FD2">
      <w:pPr>
        <w:spacing w:after="0" w:line="240" w:lineRule="auto"/>
        <w:ind w:firstLine="709"/>
        <w:jc w:val="both"/>
        <w:rPr>
          <w:rFonts w:ascii="Times New Roman" w:hAnsi="Times New Roman" w:cs="Times New Roman"/>
          <w:sz w:val="24"/>
          <w:szCs w:val="24"/>
        </w:rPr>
      </w:pPr>
    </w:p>
    <w:p w:rsidR="009527EC" w:rsidRPr="00CF7FD2" w:rsidRDefault="009527EC" w:rsidP="00382E82">
      <w:pPr>
        <w:spacing w:after="0" w:line="240" w:lineRule="auto"/>
        <w:ind w:firstLine="709"/>
        <w:jc w:val="both"/>
        <w:rPr>
          <w:rFonts w:ascii="Times New Roman" w:hAnsi="Times New Roman" w:cs="Times New Roman"/>
          <w:sz w:val="24"/>
          <w:szCs w:val="24"/>
        </w:rPr>
      </w:pPr>
    </w:p>
    <w:p w:rsidR="00B757CD" w:rsidRPr="00C124C7" w:rsidRDefault="00B757CD" w:rsidP="00382E82">
      <w:pPr>
        <w:spacing w:after="0" w:line="240" w:lineRule="auto"/>
        <w:ind w:firstLine="709"/>
        <w:jc w:val="both"/>
        <w:rPr>
          <w:rFonts w:ascii="Times New Roman" w:eastAsia="Times New Roman" w:hAnsi="Times New Roman" w:cs="Times New Roman"/>
          <w:color w:val="000000"/>
          <w:sz w:val="24"/>
          <w:szCs w:val="24"/>
        </w:rPr>
      </w:pPr>
    </w:p>
    <w:p w:rsidR="00F44E21" w:rsidRPr="00C124C7" w:rsidRDefault="00F44E21" w:rsidP="007C12F0">
      <w:pPr>
        <w:spacing w:after="0" w:line="240" w:lineRule="auto"/>
        <w:jc w:val="both"/>
        <w:rPr>
          <w:rFonts w:ascii="Times New Roman" w:hAnsi="Times New Roman" w:cs="Times New Roman"/>
          <w:bCs/>
          <w:color w:val="000000"/>
          <w:sz w:val="24"/>
          <w:szCs w:val="24"/>
        </w:rPr>
      </w:pPr>
    </w:p>
    <w:p w:rsidR="008C0BCB" w:rsidRPr="00C124C7" w:rsidRDefault="004752B2" w:rsidP="007C12F0">
      <w:pPr>
        <w:spacing w:after="0" w:line="240" w:lineRule="auto"/>
        <w:jc w:val="both"/>
        <w:rPr>
          <w:rFonts w:ascii="Times New Roman" w:hAnsi="Times New Roman" w:cs="Times New Roman"/>
          <w:bCs/>
          <w:color w:val="000000"/>
          <w:sz w:val="24"/>
          <w:szCs w:val="24"/>
        </w:rPr>
      </w:pPr>
      <w:r w:rsidRPr="00C124C7">
        <w:rPr>
          <w:rFonts w:ascii="Times New Roman" w:hAnsi="Times New Roman" w:cs="Times New Roman"/>
          <w:bCs/>
          <w:color w:val="000000"/>
          <w:sz w:val="24"/>
          <w:szCs w:val="24"/>
        </w:rPr>
        <w:t>Н</w:t>
      </w:r>
      <w:r w:rsidR="007C12F0" w:rsidRPr="00C124C7">
        <w:rPr>
          <w:rFonts w:ascii="Times New Roman" w:hAnsi="Times New Roman" w:cs="Times New Roman"/>
          <w:bCs/>
          <w:color w:val="000000"/>
          <w:sz w:val="24"/>
          <w:szCs w:val="24"/>
        </w:rPr>
        <w:t>ачальник управления</w:t>
      </w:r>
    </w:p>
    <w:p w:rsidR="007C12F0" w:rsidRPr="00C124C7" w:rsidRDefault="007C12F0" w:rsidP="007C12F0">
      <w:pPr>
        <w:spacing w:after="0" w:line="240" w:lineRule="auto"/>
        <w:jc w:val="both"/>
        <w:rPr>
          <w:rFonts w:ascii="Times New Roman" w:hAnsi="Times New Roman" w:cs="Times New Roman"/>
          <w:bCs/>
          <w:color w:val="000000"/>
          <w:sz w:val="24"/>
          <w:szCs w:val="24"/>
        </w:rPr>
      </w:pPr>
      <w:r w:rsidRPr="00C124C7">
        <w:rPr>
          <w:rFonts w:ascii="Times New Roman" w:hAnsi="Times New Roman" w:cs="Times New Roman"/>
          <w:bCs/>
          <w:color w:val="000000"/>
          <w:sz w:val="24"/>
          <w:szCs w:val="24"/>
        </w:rPr>
        <w:t xml:space="preserve">экономического развития  </w:t>
      </w:r>
      <w:r w:rsidR="008C0BCB" w:rsidRPr="00C124C7">
        <w:rPr>
          <w:rFonts w:ascii="Times New Roman" w:hAnsi="Times New Roman" w:cs="Times New Roman"/>
          <w:bCs/>
          <w:color w:val="000000"/>
          <w:sz w:val="24"/>
          <w:szCs w:val="24"/>
        </w:rPr>
        <w:t xml:space="preserve">и сельского хозяйства        </w:t>
      </w:r>
      <w:r w:rsidR="00EE01F2">
        <w:rPr>
          <w:rFonts w:ascii="Times New Roman" w:hAnsi="Times New Roman" w:cs="Times New Roman"/>
          <w:bCs/>
          <w:color w:val="000000"/>
          <w:sz w:val="24"/>
          <w:szCs w:val="24"/>
        </w:rPr>
        <w:t xml:space="preserve">                               </w:t>
      </w:r>
      <w:r w:rsidR="008C0BCB" w:rsidRPr="00C124C7">
        <w:rPr>
          <w:rFonts w:ascii="Times New Roman" w:hAnsi="Times New Roman" w:cs="Times New Roman"/>
          <w:bCs/>
          <w:color w:val="000000"/>
          <w:sz w:val="24"/>
          <w:szCs w:val="24"/>
        </w:rPr>
        <w:t xml:space="preserve">  О.В. Овсянникова</w:t>
      </w:r>
    </w:p>
    <w:p w:rsidR="007C12F0" w:rsidRPr="00C124C7" w:rsidRDefault="007C12F0" w:rsidP="007C12F0">
      <w:pPr>
        <w:spacing w:after="0" w:line="240" w:lineRule="auto"/>
        <w:jc w:val="both"/>
        <w:rPr>
          <w:rFonts w:ascii="Times New Roman" w:hAnsi="Times New Roman" w:cs="Times New Roman"/>
          <w:bCs/>
          <w:color w:val="000000"/>
          <w:sz w:val="24"/>
          <w:szCs w:val="24"/>
        </w:rPr>
      </w:pPr>
    </w:p>
    <w:p w:rsidR="0003546A" w:rsidRPr="00C124C7" w:rsidRDefault="0003546A" w:rsidP="0003546A">
      <w:pPr>
        <w:spacing w:after="0" w:line="240" w:lineRule="auto"/>
        <w:ind w:firstLine="709"/>
        <w:jc w:val="both"/>
        <w:rPr>
          <w:rFonts w:ascii="Times New Roman" w:hAnsi="Times New Roman" w:cs="Times New Roman"/>
          <w:sz w:val="24"/>
          <w:szCs w:val="24"/>
        </w:rPr>
      </w:pPr>
    </w:p>
    <w:p w:rsidR="006A6E06" w:rsidRPr="00C124C7" w:rsidRDefault="006A6E06" w:rsidP="0003546A">
      <w:pPr>
        <w:spacing w:after="0" w:line="240" w:lineRule="auto"/>
        <w:ind w:firstLine="709"/>
        <w:jc w:val="both"/>
        <w:rPr>
          <w:rFonts w:ascii="Times New Roman" w:hAnsi="Times New Roman" w:cs="Times New Roman"/>
          <w:sz w:val="24"/>
          <w:szCs w:val="24"/>
        </w:rPr>
      </w:pPr>
    </w:p>
    <w:p w:rsidR="007C12F0" w:rsidRPr="00C124C7" w:rsidRDefault="007C12F0" w:rsidP="007C12F0">
      <w:pPr>
        <w:spacing w:after="0" w:line="240" w:lineRule="auto"/>
        <w:jc w:val="both"/>
        <w:rPr>
          <w:rFonts w:ascii="Times New Roman" w:hAnsi="Times New Roman" w:cs="Times New Roman"/>
          <w:bCs/>
          <w:color w:val="000000"/>
          <w:sz w:val="24"/>
          <w:szCs w:val="24"/>
        </w:rPr>
      </w:pPr>
      <w:r w:rsidRPr="00C124C7">
        <w:rPr>
          <w:rFonts w:ascii="Times New Roman" w:hAnsi="Times New Roman" w:cs="Times New Roman"/>
          <w:bCs/>
          <w:color w:val="000000"/>
          <w:sz w:val="24"/>
          <w:szCs w:val="24"/>
        </w:rPr>
        <w:t>СОГЛАСОВАНО:</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1687"/>
        <w:gridCol w:w="3096"/>
      </w:tblGrid>
      <w:tr w:rsidR="00C124C7" w:rsidRPr="00C124C7" w:rsidTr="00C124C7">
        <w:tc>
          <w:tcPr>
            <w:tcW w:w="4503" w:type="dxa"/>
          </w:tcPr>
          <w:p w:rsidR="00C124C7" w:rsidRPr="00C124C7" w:rsidRDefault="00C124C7" w:rsidP="00C124C7">
            <w:pPr>
              <w:rPr>
                <w:sz w:val="24"/>
                <w:szCs w:val="24"/>
              </w:rPr>
            </w:pPr>
            <w:r w:rsidRPr="00C124C7">
              <w:rPr>
                <w:sz w:val="24"/>
                <w:szCs w:val="24"/>
              </w:rPr>
              <w:t>И.о заместителя главы Администрации</w:t>
            </w:r>
          </w:p>
          <w:p w:rsidR="00C124C7" w:rsidRPr="00C124C7" w:rsidRDefault="00C124C7" w:rsidP="00C124C7">
            <w:pPr>
              <w:rPr>
                <w:sz w:val="24"/>
                <w:szCs w:val="24"/>
              </w:rPr>
            </w:pPr>
            <w:r w:rsidRPr="00C124C7">
              <w:rPr>
                <w:sz w:val="24"/>
                <w:szCs w:val="24"/>
              </w:rPr>
              <w:t>по экономике, финансам и территориальному развитию</w:t>
            </w:r>
          </w:p>
          <w:p w:rsidR="00C124C7" w:rsidRPr="00C124C7" w:rsidRDefault="00C124C7" w:rsidP="00C124C7">
            <w:pPr>
              <w:tabs>
                <w:tab w:val="left" w:pos="4536"/>
              </w:tabs>
              <w:rPr>
                <w:sz w:val="24"/>
                <w:szCs w:val="24"/>
              </w:rPr>
            </w:pPr>
          </w:p>
        </w:tc>
        <w:tc>
          <w:tcPr>
            <w:tcW w:w="1687" w:type="dxa"/>
          </w:tcPr>
          <w:p w:rsidR="00C124C7" w:rsidRPr="00C124C7" w:rsidRDefault="00C124C7" w:rsidP="00C124C7">
            <w:pPr>
              <w:tabs>
                <w:tab w:val="left" w:pos="4536"/>
              </w:tabs>
              <w:rPr>
                <w:sz w:val="24"/>
                <w:szCs w:val="24"/>
              </w:rPr>
            </w:pPr>
          </w:p>
        </w:tc>
        <w:tc>
          <w:tcPr>
            <w:tcW w:w="3096" w:type="dxa"/>
          </w:tcPr>
          <w:p w:rsidR="00C124C7" w:rsidRPr="00C124C7" w:rsidRDefault="00C124C7" w:rsidP="00C124C7">
            <w:pPr>
              <w:tabs>
                <w:tab w:val="left" w:pos="4536"/>
              </w:tabs>
              <w:jc w:val="right"/>
              <w:rPr>
                <w:sz w:val="24"/>
                <w:szCs w:val="24"/>
              </w:rPr>
            </w:pPr>
          </w:p>
          <w:p w:rsidR="00C124C7" w:rsidRPr="00C124C7" w:rsidRDefault="00C124C7" w:rsidP="00C124C7">
            <w:pPr>
              <w:tabs>
                <w:tab w:val="left" w:pos="4536"/>
              </w:tabs>
              <w:jc w:val="right"/>
              <w:rPr>
                <w:sz w:val="24"/>
                <w:szCs w:val="24"/>
              </w:rPr>
            </w:pPr>
          </w:p>
          <w:p w:rsidR="00C124C7" w:rsidRPr="00C124C7" w:rsidRDefault="00C124C7" w:rsidP="00C124C7">
            <w:pPr>
              <w:tabs>
                <w:tab w:val="left" w:pos="4536"/>
              </w:tabs>
              <w:ind w:right="-2"/>
              <w:jc w:val="right"/>
              <w:rPr>
                <w:sz w:val="24"/>
                <w:szCs w:val="24"/>
              </w:rPr>
            </w:pPr>
            <w:r w:rsidRPr="00C124C7">
              <w:rPr>
                <w:sz w:val="24"/>
                <w:szCs w:val="24"/>
              </w:rPr>
              <w:t>Н.А. Уткина</w:t>
            </w:r>
          </w:p>
        </w:tc>
      </w:tr>
    </w:tbl>
    <w:p w:rsidR="007C12F0" w:rsidRPr="00C124C7" w:rsidRDefault="007C12F0" w:rsidP="00C124C7">
      <w:pPr>
        <w:spacing w:after="0" w:line="240" w:lineRule="auto"/>
        <w:jc w:val="both"/>
        <w:rPr>
          <w:rFonts w:ascii="Times New Roman" w:hAnsi="Times New Roman" w:cs="Times New Roman"/>
          <w:bCs/>
          <w:color w:val="000000"/>
          <w:sz w:val="24"/>
          <w:szCs w:val="24"/>
        </w:rPr>
      </w:pPr>
    </w:p>
    <w:sectPr w:rsidR="007C12F0" w:rsidRPr="00C124C7" w:rsidSect="0066002A">
      <w:headerReference w:type="default" r:id="rId8"/>
      <w:pgSz w:w="11906" w:h="16838"/>
      <w:pgMar w:top="1134" w:right="850"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5FF5" w:rsidRDefault="00F75FF5" w:rsidP="006A6E06">
      <w:pPr>
        <w:spacing w:after="0" w:line="240" w:lineRule="auto"/>
      </w:pPr>
      <w:r>
        <w:separator/>
      </w:r>
    </w:p>
  </w:endnote>
  <w:endnote w:type="continuationSeparator" w:id="0">
    <w:p w:rsidR="00F75FF5" w:rsidRDefault="00F75FF5" w:rsidP="006A6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5FF5" w:rsidRDefault="00F75FF5" w:rsidP="006A6E06">
      <w:pPr>
        <w:spacing w:after="0" w:line="240" w:lineRule="auto"/>
      </w:pPr>
      <w:r>
        <w:separator/>
      </w:r>
    </w:p>
  </w:footnote>
  <w:footnote w:type="continuationSeparator" w:id="0">
    <w:p w:rsidR="00F75FF5" w:rsidRDefault="00F75FF5" w:rsidP="006A6E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09255"/>
      <w:docPartObj>
        <w:docPartGallery w:val="Page Numbers (Top of Page)"/>
        <w:docPartUnique/>
      </w:docPartObj>
    </w:sdtPr>
    <w:sdtEndPr/>
    <w:sdtContent>
      <w:p w:rsidR="00F75FF5" w:rsidRDefault="00F75FF5">
        <w:pPr>
          <w:pStyle w:val="af2"/>
          <w:jc w:val="center"/>
        </w:pPr>
        <w:r>
          <w:fldChar w:fldCharType="begin"/>
        </w:r>
        <w:r>
          <w:instrText xml:space="preserve"> PAGE   \* MERGEFORMAT </w:instrText>
        </w:r>
        <w:r>
          <w:fldChar w:fldCharType="separate"/>
        </w:r>
        <w:r w:rsidR="00CF7FD2">
          <w:rPr>
            <w:noProof/>
          </w:rPr>
          <w:t>4</w:t>
        </w:r>
        <w:r>
          <w:rPr>
            <w:noProof/>
          </w:rPr>
          <w:fldChar w:fldCharType="end"/>
        </w:r>
      </w:p>
    </w:sdtContent>
  </w:sdt>
  <w:p w:rsidR="00F75FF5" w:rsidRDefault="00F75FF5">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F4710"/>
    <w:multiLevelType w:val="hybridMultilevel"/>
    <w:tmpl w:val="051C6932"/>
    <w:lvl w:ilvl="0" w:tplc="BBB0F7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4C5899"/>
    <w:multiLevelType w:val="hybridMultilevel"/>
    <w:tmpl w:val="48E6F8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1A94360"/>
    <w:multiLevelType w:val="hybridMultilevel"/>
    <w:tmpl w:val="081426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0A7365"/>
    <w:multiLevelType w:val="hybridMultilevel"/>
    <w:tmpl w:val="8B04A21C"/>
    <w:lvl w:ilvl="0" w:tplc="7A5CB7A4">
      <w:start w:val="1"/>
      <w:numFmt w:val="bullet"/>
      <w:lvlText w:val="•"/>
      <w:lvlJc w:val="left"/>
      <w:pPr>
        <w:tabs>
          <w:tab w:val="num" w:pos="720"/>
        </w:tabs>
        <w:ind w:left="720" w:hanging="360"/>
      </w:pPr>
      <w:rPr>
        <w:rFonts w:ascii="Times New Roman" w:hAnsi="Times New Roman" w:hint="default"/>
      </w:rPr>
    </w:lvl>
    <w:lvl w:ilvl="1" w:tplc="B94E5552" w:tentative="1">
      <w:start w:val="1"/>
      <w:numFmt w:val="bullet"/>
      <w:lvlText w:val="•"/>
      <w:lvlJc w:val="left"/>
      <w:pPr>
        <w:tabs>
          <w:tab w:val="num" w:pos="1440"/>
        </w:tabs>
        <w:ind w:left="1440" w:hanging="360"/>
      </w:pPr>
      <w:rPr>
        <w:rFonts w:ascii="Times New Roman" w:hAnsi="Times New Roman" w:hint="default"/>
      </w:rPr>
    </w:lvl>
    <w:lvl w:ilvl="2" w:tplc="895E4EDA" w:tentative="1">
      <w:start w:val="1"/>
      <w:numFmt w:val="bullet"/>
      <w:lvlText w:val="•"/>
      <w:lvlJc w:val="left"/>
      <w:pPr>
        <w:tabs>
          <w:tab w:val="num" w:pos="2160"/>
        </w:tabs>
        <w:ind w:left="2160" w:hanging="360"/>
      </w:pPr>
      <w:rPr>
        <w:rFonts w:ascii="Times New Roman" w:hAnsi="Times New Roman" w:hint="default"/>
      </w:rPr>
    </w:lvl>
    <w:lvl w:ilvl="3" w:tplc="5B60FAAE" w:tentative="1">
      <w:start w:val="1"/>
      <w:numFmt w:val="bullet"/>
      <w:lvlText w:val="•"/>
      <w:lvlJc w:val="left"/>
      <w:pPr>
        <w:tabs>
          <w:tab w:val="num" w:pos="2880"/>
        </w:tabs>
        <w:ind w:left="2880" w:hanging="360"/>
      </w:pPr>
      <w:rPr>
        <w:rFonts w:ascii="Times New Roman" w:hAnsi="Times New Roman" w:hint="default"/>
      </w:rPr>
    </w:lvl>
    <w:lvl w:ilvl="4" w:tplc="8CECC9A4" w:tentative="1">
      <w:start w:val="1"/>
      <w:numFmt w:val="bullet"/>
      <w:lvlText w:val="•"/>
      <w:lvlJc w:val="left"/>
      <w:pPr>
        <w:tabs>
          <w:tab w:val="num" w:pos="3600"/>
        </w:tabs>
        <w:ind w:left="3600" w:hanging="360"/>
      </w:pPr>
      <w:rPr>
        <w:rFonts w:ascii="Times New Roman" w:hAnsi="Times New Roman" w:hint="default"/>
      </w:rPr>
    </w:lvl>
    <w:lvl w:ilvl="5" w:tplc="31F87EC0" w:tentative="1">
      <w:start w:val="1"/>
      <w:numFmt w:val="bullet"/>
      <w:lvlText w:val="•"/>
      <w:lvlJc w:val="left"/>
      <w:pPr>
        <w:tabs>
          <w:tab w:val="num" w:pos="4320"/>
        </w:tabs>
        <w:ind w:left="4320" w:hanging="360"/>
      </w:pPr>
      <w:rPr>
        <w:rFonts w:ascii="Times New Roman" w:hAnsi="Times New Roman" w:hint="default"/>
      </w:rPr>
    </w:lvl>
    <w:lvl w:ilvl="6" w:tplc="F9C0DF56" w:tentative="1">
      <w:start w:val="1"/>
      <w:numFmt w:val="bullet"/>
      <w:lvlText w:val="•"/>
      <w:lvlJc w:val="left"/>
      <w:pPr>
        <w:tabs>
          <w:tab w:val="num" w:pos="5040"/>
        </w:tabs>
        <w:ind w:left="5040" w:hanging="360"/>
      </w:pPr>
      <w:rPr>
        <w:rFonts w:ascii="Times New Roman" w:hAnsi="Times New Roman" w:hint="default"/>
      </w:rPr>
    </w:lvl>
    <w:lvl w:ilvl="7" w:tplc="69823E02" w:tentative="1">
      <w:start w:val="1"/>
      <w:numFmt w:val="bullet"/>
      <w:lvlText w:val="•"/>
      <w:lvlJc w:val="left"/>
      <w:pPr>
        <w:tabs>
          <w:tab w:val="num" w:pos="5760"/>
        </w:tabs>
        <w:ind w:left="5760" w:hanging="360"/>
      </w:pPr>
      <w:rPr>
        <w:rFonts w:ascii="Times New Roman" w:hAnsi="Times New Roman" w:hint="default"/>
      </w:rPr>
    </w:lvl>
    <w:lvl w:ilvl="8" w:tplc="38C8A1A0" w:tentative="1">
      <w:start w:val="1"/>
      <w:numFmt w:val="bullet"/>
      <w:lvlText w:val="•"/>
      <w:lvlJc w:val="left"/>
      <w:pPr>
        <w:tabs>
          <w:tab w:val="num" w:pos="6480"/>
        </w:tabs>
        <w:ind w:left="6480" w:hanging="360"/>
      </w:pPr>
      <w:rPr>
        <w:rFonts w:ascii="Times New Roman" w:hAnsi="Times New Roman" w:hint="default"/>
      </w:rPr>
    </w:lvl>
  </w:abstractNum>
  <w:abstractNum w:abstractNumId="4">
    <w:nsid w:val="1ADB7C8F"/>
    <w:multiLevelType w:val="hybridMultilevel"/>
    <w:tmpl w:val="83248A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EA4011"/>
    <w:multiLevelType w:val="hybridMultilevel"/>
    <w:tmpl w:val="0B9A63AC"/>
    <w:lvl w:ilvl="0" w:tplc="00E4A4D2">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3E73D2"/>
    <w:multiLevelType w:val="hybridMultilevel"/>
    <w:tmpl w:val="99248FD8"/>
    <w:lvl w:ilvl="0" w:tplc="E1E21B7A">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FC87024"/>
    <w:multiLevelType w:val="hybridMultilevel"/>
    <w:tmpl w:val="5C884A74"/>
    <w:lvl w:ilvl="0" w:tplc="C388C106">
      <w:start w:val="1"/>
      <w:numFmt w:val="russianLower"/>
      <w:lvlText w:val="%1)"/>
      <w:lvlJc w:val="left"/>
      <w:pPr>
        <w:ind w:left="1429" w:hanging="360"/>
      </w:pPr>
      <w:rPr>
        <w:rFonts w:ascii="Times New Roman" w:hAnsi="Times New Roman" w:cs="Times New Roman" w:hint="default"/>
        <w:b w:val="0"/>
        <w:i w:val="0"/>
        <w:sz w:val="24"/>
        <w:szCs w:val="24"/>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8">
    <w:nsid w:val="245B76A3"/>
    <w:multiLevelType w:val="hybridMultilevel"/>
    <w:tmpl w:val="2A1E3A1A"/>
    <w:lvl w:ilvl="0" w:tplc="CC6E3762">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04F1368"/>
    <w:multiLevelType w:val="hybridMultilevel"/>
    <w:tmpl w:val="5706EFD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66E5E6D"/>
    <w:multiLevelType w:val="hybridMultilevel"/>
    <w:tmpl w:val="940C39A8"/>
    <w:lvl w:ilvl="0" w:tplc="00E4A4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B5C78B7"/>
    <w:multiLevelType w:val="hybridMultilevel"/>
    <w:tmpl w:val="021E9512"/>
    <w:lvl w:ilvl="0" w:tplc="BBB0F7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5B160B6"/>
    <w:multiLevelType w:val="hybridMultilevel"/>
    <w:tmpl w:val="D6EA7224"/>
    <w:lvl w:ilvl="0" w:tplc="BBB0F7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9D002B2"/>
    <w:multiLevelType w:val="hybridMultilevel"/>
    <w:tmpl w:val="8F78521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7F4D020E"/>
    <w:multiLevelType w:val="hybridMultilevel"/>
    <w:tmpl w:val="0C581052"/>
    <w:lvl w:ilvl="0" w:tplc="BBB0F7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7"/>
  </w:num>
  <w:num w:numId="4">
    <w:abstractNumId w:val="11"/>
  </w:num>
  <w:num w:numId="5">
    <w:abstractNumId w:val="14"/>
  </w:num>
  <w:num w:numId="6">
    <w:abstractNumId w:val="9"/>
  </w:num>
  <w:num w:numId="7">
    <w:abstractNumId w:val="3"/>
  </w:num>
  <w:num w:numId="8">
    <w:abstractNumId w:val="12"/>
  </w:num>
  <w:num w:numId="9">
    <w:abstractNumId w:val="2"/>
  </w:num>
  <w:num w:numId="10">
    <w:abstractNumId w:val="4"/>
  </w:num>
  <w:num w:numId="11">
    <w:abstractNumId w:val="6"/>
  </w:num>
  <w:num w:numId="12">
    <w:abstractNumId w:val="13"/>
  </w:num>
  <w:num w:numId="13">
    <w:abstractNumId w:val="8"/>
  </w:num>
  <w:num w:numId="14">
    <w:abstractNumId w:val="10"/>
  </w:num>
  <w:num w:numId="15">
    <w:abstractNumId w:val="5"/>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2E1"/>
    <w:rsid w:val="0000189F"/>
    <w:rsid w:val="00003DA7"/>
    <w:rsid w:val="000071CC"/>
    <w:rsid w:val="00017861"/>
    <w:rsid w:val="000213C8"/>
    <w:rsid w:val="0003546A"/>
    <w:rsid w:val="00044E9A"/>
    <w:rsid w:val="00053D46"/>
    <w:rsid w:val="00056A02"/>
    <w:rsid w:val="0006007B"/>
    <w:rsid w:val="0006654F"/>
    <w:rsid w:val="00067C25"/>
    <w:rsid w:val="00073677"/>
    <w:rsid w:val="00076D13"/>
    <w:rsid w:val="00080D59"/>
    <w:rsid w:val="000828C6"/>
    <w:rsid w:val="00094AE9"/>
    <w:rsid w:val="000A2C1E"/>
    <w:rsid w:val="000B3ECB"/>
    <w:rsid w:val="000B7CF2"/>
    <w:rsid w:val="000C0578"/>
    <w:rsid w:val="000C1A01"/>
    <w:rsid w:val="000D06BF"/>
    <w:rsid w:val="000E3F7E"/>
    <w:rsid w:val="000F0F1B"/>
    <w:rsid w:val="000F15A8"/>
    <w:rsid w:val="000F70AC"/>
    <w:rsid w:val="00100B99"/>
    <w:rsid w:val="001128ED"/>
    <w:rsid w:val="00114989"/>
    <w:rsid w:val="001179EA"/>
    <w:rsid w:val="00140875"/>
    <w:rsid w:val="00145730"/>
    <w:rsid w:val="00150EFC"/>
    <w:rsid w:val="00161A3B"/>
    <w:rsid w:val="001659BC"/>
    <w:rsid w:val="00166FD8"/>
    <w:rsid w:val="001B2B05"/>
    <w:rsid w:val="001C6F15"/>
    <w:rsid w:val="001D7B5C"/>
    <w:rsid w:val="001F0298"/>
    <w:rsid w:val="002076E9"/>
    <w:rsid w:val="002121A8"/>
    <w:rsid w:val="00212C14"/>
    <w:rsid w:val="00217775"/>
    <w:rsid w:val="0024015E"/>
    <w:rsid w:val="00242C6C"/>
    <w:rsid w:val="00242C8C"/>
    <w:rsid w:val="002442BC"/>
    <w:rsid w:val="00254140"/>
    <w:rsid w:val="002612D1"/>
    <w:rsid w:val="0026493D"/>
    <w:rsid w:val="00271BC6"/>
    <w:rsid w:val="0028442B"/>
    <w:rsid w:val="0028525C"/>
    <w:rsid w:val="002853A2"/>
    <w:rsid w:val="002A4D14"/>
    <w:rsid w:val="002B0976"/>
    <w:rsid w:val="002C37DC"/>
    <w:rsid w:val="002C3875"/>
    <w:rsid w:val="002D3A66"/>
    <w:rsid w:val="002D76CF"/>
    <w:rsid w:val="002E10EA"/>
    <w:rsid w:val="002F151F"/>
    <w:rsid w:val="002F63EE"/>
    <w:rsid w:val="00305308"/>
    <w:rsid w:val="003075B5"/>
    <w:rsid w:val="00310427"/>
    <w:rsid w:val="00311E16"/>
    <w:rsid w:val="00314E96"/>
    <w:rsid w:val="00321A6C"/>
    <w:rsid w:val="003574A2"/>
    <w:rsid w:val="00362A27"/>
    <w:rsid w:val="003717D0"/>
    <w:rsid w:val="00371BCC"/>
    <w:rsid w:val="00381DC5"/>
    <w:rsid w:val="00382E82"/>
    <w:rsid w:val="003B1BE9"/>
    <w:rsid w:val="003B3942"/>
    <w:rsid w:val="003B6AFF"/>
    <w:rsid w:val="003B779F"/>
    <w:rsid w:val="003D4650"/>
    <w:rsid w:val="003F6BCC"/>
    <w:rsid w:val="0040578E"/>
    <w:rsid w:val="00410C92"/>
    <w:rsid w:val="00446174"/>
    <w:rsid w:val="004752B2"/>
    <w:rsid w:val="00481DC5"/>
    <w:rsid w:val="0048329E"/>
    <w:rsid w:val="00487398"/>
    <w:rsid w:val="004B2100"/>
    <w:rsid w:val="004C797F"/>
    <w:rsid w:val="004D3D1B"/>
    <w:rsid w:val="004E4123"/>
    <w:rsid w:val="004F0C04"/>
    <w:rsid w:val="005076F7"/>
    <w:rsid w:val="00511C81"/>
    <w:rsid w:val="00513443"/>
    <w:rsid w:val="0052290A"/>
    <w:rsid w:val="00522CAF"/>
    <w:rsid w:val="00523742"/>
    <w:rsid w:val="00527403"/>
    <w:rsid w:val="00527E27"/>
    <w:rsid w:val="005332EA"/>
    <w:rsid w:val="00533A9A"/>
    <w:rsid w:val="00554607"/>
    <w:rsid w:val="00564AC2"/>
    <w:rsid w:val="005702BA"/>
    <w:rsid w:val="0057040C"/>
    <w:rsid w:val="00571B5B"/>
    <w:rsid w:val="00572261"/>
    <w:rsid w:val="005730CE"/>
    <w:rsid w:val="005806C2"/>
    <w:rsid w:val="00581E20"/>
    <w:rsid w:val="005826DB"/>
    <w:rsid w:val="00583EEA"/>
    <w:rsid w:val="00584EE8"/>
    <w:rsid w:val="005862D1"/>
    <w:rsid w:val="0059004B"/>
    <w:rsid w:val="005A75C5"/>
    <w:rsid w:val="005B1884"/>
    <w:rsid w:val="005C22E1"/>
    <w:rsid w:val="005C239B"/>
    <w:rsid w:val="005C6CD6"/>
    <w:rsid w:val="005D6F96"/>
    <w:rsid w:val="005D7C3C"/>
    <w:rsid w:val="005E60B7"/>
    <w:rsid w:val="00611939"/>
    <w:rsid w:val="00622E9C"/>
    <w:rsid w:val="00622FA7"/>
    <w:rsid w:val="00626E9A"/>
    <w:rsid w:val="006304DA"/>
    <w:rsid w:val="006432FC"/>
    <w:rsid w:val="006465A9"/>
    <w:rsid w:val="006511C1"/>
    <w:rsid w:val="006512C5"/>
    <w:rsid w:val="006546A9"/>
    <w:rsid w:val="006549D5"/>
    <w:rsid w:val="006555BA"/>
    <w:rsid w:val="0066002A"/>
    <w:rsid w:val="00683036"/>
    <w:rsid w:val="0068746B"/>
    <w:rsid w:val="006A6E06"/>
    <w:rsid w:val="006B231B"/>
    <w:rsid w:val="006B78EF"/>
    <w:rsid w:val="006D29CF"/>
    <w:rsid w:val="006E7859"/>
    <w:rsid w:val="006F1353"/>
    <w:rsid w:val="00705A34"/>
    <w:rsid w:val="00705B9B"/>
    <w:rsid w:val="00710A69"/>
    <w:rsid w:val="00712447"/>
    <w:rsid w:val="00716472"/>
    <w:rsid w:val="00722708"/>
    <w:rsid w:val="00736AF9"/>
    <w:rsid w:val="0074233A"/>
    <w:rsid w:val="0074289B"/>
    <w:rsid w:val="0075099B"/>
    <w:rsid w:val="00753B7B"/>
    <w:rsid w:val="00755A59"/>
    <w:rsid w:val="0076499F"/>
    <w:rsid w:val="007738D3"/>
    <w:rsid w:val="00775614"/>
    <w:rsid w:val="007769D9"/>
    <w:rsid w:val="00780754"/>
    <w:rsid w:val="00787076"/>
    <w:rsid w:val="00793928"/>
    <w:rsid w:val="00794D8B"/>
    <w:rsid w:val="007A02FB"/>
    <w:rsid w:val="007A2EDD"/>
    <w:rsid w:val="007A2F5D"/>
    <w:rsid w:val="007A65BB"/>
    <w:rsid w:val="007B4E29"/>
    <w:rsid w:val="007C12F0"/>
    <w:rsid w:val="007C2A94"/>
    <w:rsid w:val="007D4A2B"/>
    <w:rsid w:val="007E4345"/>
    <w:rsid w:val="007E4597"/>
    <w:rsid w:val="007F3BBA"/>
    <w:rsid w:val="008030E2"/>
    <w:rsid w:val="00804EC2"/>
    <w:rsid w:val="008158ED"/>
    <w:rsid w:val="00820B8D"/>
    <w:rsid w:val="00821CAA"/>
    <w:rsid w:val="00823344"/>
    <w:rsid w:val="008338DF"/>
    <w:rsid w:val="00840079"/>
    <w:rsid w:val="00843F0B"/>
    <w:rsid w:val="0085061B"/>
    <w:rsid w:val="008511D6"/>
    <w:rsid w:val="008556A8"/>
    <w:rsid w:val="00857FDE"/>
    <w:rsid w:val="00863C83"/>
    <w:rsid w:val="0089406E"/>
    <w:rsid w:val="008B0F37"/>
    <w:rsid w:val="008B53A0"/>
    <w:rsid w:val="008B56B3"/>
    <w:rsid w:val="008C0BCB"/>
    <w:rsid w:val="008C4078"/>
    <w:rsid w:val="008D7645"/>
    <w:rsid w:val="008E04D4"/>
    <w:rsid w:val="008E09B3"/>
    <w:rsid w:val="008E75A1"/>
    <w:rsid w:val="008F2A2B"/>
    <w:rsid w:val="0090301C"/>
    <w:rsid w:val="00917648"/>
    <w:rsid w:val="009243F0"/>
    <w:rsid w:val="009527EC"/>
    <w:rsid w:val="0096659A"/>
    <w:rsid w:val="009703C8"/>
    <w:rsid w:val="00974E95"/>
    <w:rsid w:val="00982244"/>
    <w:rsid w:val="00990CAD"/>
    <w:rsid w:val="009A0B30"/>
    <w:rsid w:val="009C4394"/>
    <w:rsid w:val="009C5910"/>
    <w:rsid w:val="009C7CC4"/>
    <w:rsid w:val="009D4DFB"/>
    <w:rsid w:val="009D696D"/>
    <w:rsid w:val="009E1EAB"/>
    <w:rsid w:val="009E3ADD"/>
    <w:rsid w:val="009E7A26"/>
    <w:rsid w:val="00A049CA"/>
    <w:rsid w:val="00A20314"/>
    <w:rsid w:val="00A3286A"/>
    <w:rsid w:val="00A34684"/>
    <w:rsid w:val="00A41168"/>
    <w:rsid w:val="00A447FC"/>
    <w:rsid w:val="00A81FDD"/>
    <w:rsid w:val="00A86017"/>
    <w:rsid w:val="00A8762F"/>
    <w:rsid w:val="00AB085B"/>
    <w:rsid w:val="00AB259A"/>
    <w:rsid w:val="00AB3DBB"/>
    <w:rsid w:val="00AB4A0C"/>
    <w:rsid w:val="00AB5DA9"/>
    <w:rsid w:val="00AB713A"/>
    <w:rsid w:val="00AC78FF"/>
    <w:rsid w:val="00AE1EDE"/>
    <w:rsid w:val="00AE26DF"/>
    <w:rsid w:val="00AE71D5"/>
    <w:rsid w:val="00AF340D"/>
    <w:rsid w:val="00AF6E90"/>
    <w:rsid w:val="00B00561"/>
    <w:rsid w:val="00B13FC4"/>
    <w:rsid w:val="00B274A5"/>
    <w:rsid w:val="00B27E69"/>
    <w:rsid w:val="00B319B6"/>
    <w:rsid w:val="00B51BC9"/>
    <w:rsid w:val="00B622D2"/>
    <w:rsid w:val="00B630E3"/>
    <w:rsid w:val="00B66A23"/>
    <w:rsid w:val="00B67E31"/>
    <w:rsid w:val="00B757CD"/>
    <w:rsid w:val="00B7708A"/>
    <w:rsid w:val="00B85889"/>
    <w:rsid w:val="00B86926"/>
    <w:rsid w:val="00B9107C"/>
    <w:rsid w:val="00B944D4"/>
    <w:rsid w:val="00B967B3"/>
    <w:rsid w:val="00BA2CE2"/>
    <w:rsid w:val="00BB1CC7"/>
    <w:rsid w:val="00BC00F6"/>
    <w:rsid w:val="00BD095A"/>
    <w:rsid w:val="00BD40E8"/>
    <w:rsid w:val="00BE20C9"/>
    <w:rsid w:val="00BE77A3"/>
    <w:rsid w:val="00BF208C"/>
    <w:rsid w:val="00BF2808"/>
    <w:rsid w:val="00BF4FBE"/>
    <w:rsid w:val="00C05D51"/>
    <w:rsid w:val="00C124C7"/>
    <w:rsid w:val="00C12CC4"/>
    <w:rsid w:val="00C37DF3"/>
    <w:rsid w:val="00C533B1"/>
    <w:rsid w:val="00C55017"/>
    <w:rsid w:val="00C609A1"/>
    <w:rsid w:val="00C6195D"/>
    <w:rsid w:val="00C6774B"/>
    <w:rsid w:val="00C749FF"/>
    <w:rsid w:val="00C76560"/>
    <w:rsid w:val="00C77CF1"/>
    <w:rsid w:val="00C918E3"/>
    <w:rsid w:val="00C91E09"/>
    <w:rsid w:val="00CB0E13"/>
    <w:rsid w:val="00CB148E"/>
    <w:rsid w:val="00CB2833"/>
    <w:rsid w:val="00CB33B6"/>
    <w:rsid w:val="00CD69DD"/>
    <w:rsid w:val="00CE0317"/>
    <w:rsid w:val="00CE360C"/>
    <w:rsid w:val="00CF7FD2"/>
    <w:rsid w:val="00D035FD"/>
    <w:rsid w:val="00D1705C"/>
    <w:rsid w:val="00D20365"/>
    <w:rsid w:val="00D83DD4"/>
    <w:rsid w:val="00D86A06"/>
    <w:rsid w:val="00D87045"/>
    <w:rsid w:val="00DA278B"/>
    <w:rsid w:val="00DB3EA8"/>
    <w:rsid w:val="00DB6A0E"/>
    <w:rsid w:val="00DB7716"/>
    <w:rsid w:val="00DB774A"/>
    <w:rsid w:val="00DB7F44"/>
    <w:rsid w:val="00DC1B7B"/>
    <w:rsid w:val="00DD0149"/>
    <w:rsid w:val="00DD6BC1"/>
    <w:rsid w:val="00DE4A9F"/>
    <w:rsid w:val="00DE5092"/>
    <w:rsid w:val="00DF276C"/>
    <w:rsid w:val="00DF774A"/>
    <w:rsid w:val="00DF7D26"/>
    <w:rsid w:val="00E05211"/>
    <w:rsid w:val="00E10E0A"/>
    <w:rsid w:val="00E12182"/>
    <w:rsid w:val="00E1399B"/>
    <w:rsid w:val="00E164CB"/>
    <w:rsid w:val="00E32461"/>
    <w:rsid w:val="00E33BB6"/>
    <w:rsid w:val="00E33BB7"/>
    <w:rsid w:val="00E4151D"/>
    <w:rsid w:val="00E50969"/>
    <w:rsid w:val="00E675CD"/>
    <w:rsid w:val="00E74CBB"/>
    <w:rsid w:val="00E75B40"/>
    <w:rsid w:val="00E82D72"/>
    <w:rsid w:val="00E95BD3"/>
    <w:rsid w:val="00EB2663"/>
    <w:rsid w:val="00EB4F92"/>
    <w:rsid w:val="00EB771C"/>
    <w:rsid w:val="00EB7935"/>
    <w:rsid w:val="00EC1FB4"/>
    <w:rsid w:val="00ED1313"/>
    <w:rsid w:val="00ED2910"/>
    <w:rsid w:val="00EE01F2"/>
    <w:rsid w:val="00EE30F9"/>
    <w:rsid w:val="00EE646C"/>
    <w:rsid w:val="00EF0C6A"/>
    <w:rsid w:val="00EF351A"/>
    <w:rsid w:val="00EF541A"/>
    <w:rsid w:val="00F0064F"/>
    <w:rsid w:val="00F02DAE"/>
    <w:rsid w:val="00F21A42"/>
    <w:rsid w:val="00F349FA"/>
    <w:rsid w:val="00F40B65"/>
    <w:rsid w:val="00F43F46"/>
    <w:rsid w:val="00F44E21"/>
    <w:rsid w:val="00F52113"/>
    <w:rsid w:val="00F64295"/>
    <w:rsid w:val="00F7131F"/>
    <w:rsid w:val="00F75FF5"/>
    <w:rsid w:val="00F923F3"/>
    <w:rsid w:val="00FB6121"/>
    <w:rsid w:val="00FC3B0C"/>
    <w:rsid w:val="00FC423F"/>
    <w:rsid w:val="00FD4539"/>
    <w:rsid w:val="00FE2B74"/>
    <w:rsid w:val="00FE53CA"/>
    <w:rsid w:val="00FE57AB"/>
    <w:rsid w:val="00FE78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E75B40"/>
    <w:rPr>
      <w:rFonts w:cs="Times New Roman"/>
      <w:b/>
      <w:bCs/>
    </w:rPr>
  </w:style>
  <w:style w:type="paragraph" w:customStyle="1" w:styleId="western">
    <w:name w:val="western"/>
    <w:basedOn w:val="a"/>
    <w:rsid w:val="00BF2808"/>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rmal (Web)"/>
    <w:basedOn w:val="a"/>
    <w:uiPriority w:val="99"/>
    <w:unhideWhenUsed/>
    <w:rsid w:val="00BF2808"/>
    <w:pPr>
      <w:spacing w:before="100" w:beforeAutospacing="1" w:after="100" w:afterAutospacing="1" w:line="240" w:lineRule="auto"/>
    </w:pPr>
    <w:rPr>
      <w:rFonts w:ascii="Times New Roman" w:eastAsia="Times New Roman" w:hAnsi="Times New Roman" w:cs="Times New Roman"/>
      <w:sz w:val="24"/>
      <w:szCs w:val="24"/>
    </w:rPr>
  </w:style>
  <w:style w:type="paragraph" w:styleId="2">
    <w:name w:val="Body Text Indent 2"/>
    <w:basedOn w:val="a"/>
    <w:link w:val="20"/>
    <w:rsid w:val="00710A69"/>
    <w:pPr>
      <w:spacing w:after="0" w:line="240" w:lineRule="auto"/>
      <w:ind w:left="3119" w:hanging="3119"/>
      <w:jc w:val="both"/>
    </w:pPr>
    <w:rPr>
      <w:rFonts w:ascii="Times New Roman" w:eastAsia="Times New Roman" w:hAnsi="Times New Roman" w:cs="Times New Roman"/>
      <w:sz w:val="24"/>
      <w:szCs w:val="20"/>
    </w:rPr>
  </w:style>
  <w:style w:type="character" w:customStyle="1" w:styleId="20">
    <w:name w:val="Основной текст с отступом 2 Знак"/>
    <w:basedOn w:val="a0"/>
    <w:link w:val="2"/>
    <w:rsid w:val="00710A69"/>
    <w:rPr>
      <w:rFonts w:ascii="Times New Roman" w:eastAsia="Times New Roman" w:hAnsi="Times New Roman" w:cs="Times New Roman"/>
      <w:sz w:val="24"/>
      <w:szCs w:val="20"/>
    </w:rPr>
  </w:style>
  <w:style w:type="paragraph" w:styleId="a5">
    <w:name w:val="No Spacing"/>
    <w:link w:val="a6"/>
    <w:uiPriority w:val="1"/>
    <w:qFormat/>
    <w:rsid w:val="007C12F0"/>
    <w:pPr>
      <w:spacing w:after="0" w:line="240" w:lineRule="auto"/>
    </w:pPr>
    <w:rPr>
      <w:rFonts w:ascii="Calibri" w:eastAsia="Calibri" w:hAnsi="Calibri" w:cs="Times New Roman"/>
      <w:lang w:eastAsia="en-US"/>
    </w:rPr>
  </w:style>
  <w:style w:type="character" w:customStyle="1" w:styleId="a6">
    <w:name w:val="Без интервала Знак"/>
    <w:link w:val="a5"/>
    <w:uiPriority w:val="1"/>
    <w:rsid w:val="007C12F0"/>
    <w:rPr>
      <w:rFonts w:ascii="Calibri" w:eastAsia="Calibri" w:hAnsi="Calibri" w:cs="Times New Roman"/>
      <w:lang w:eastAsia="en-US"/>
    </w:rPr>
  </w:style>
  <w:style w:type="paragraph" w:styleId="a7">
    <w:name w:val="Balloon Text"/>
    <w:basedOn w:val="a"/>
    <w:link w:val="a8"/>
    <w:uiPriority w:val="99"/>
    <w:semiHidden/>
    <w:unhideWhenUsed/>
    <w:rsid w:val="008C407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C4078"/>
    <w:rPr>
      <w:rFonts w:ascii="Tahoma" w:hAnsi="Tahoma" w:cs="Tahoma"/>
      <w:sz w:val="16"/>
      <w:szCs w:val="16"/>
    </w:rPr>
  </w:style>
  <w:style w:type="paragraph" w:styleId="a9">
    <w:name w:val="Body Text Indent"/>
    <w:basedOn w:val="a"/>
    <w:link w:val="aa"/>
    <w:rsid w:val="00DB7F44"/>
    <w:pPr>
      <w:spacing w:after="120"/>
      <w:ind w:left="283"/>
    </w:pPr>
    <w:rPr>
      <w:rFonts w:ascii="Calibri" w:eastAsia="Calibri" w:hAnsi="Calibri" w:cs="Times New Roman"/>
      <w:lang w:eastAsia="en-US"/>
    </w:rPr>
  </w:style>
  <w:style w:type="character" w:customStyle="1" w:styleId="aa">
    <w:name w:val="Основной текст с отступом Знак"/>
    <w:basedOn w:val="a0"/>
    <w:link w:val="a9"/>
    <w:rsid w:val="00DB7F44"/>
    <w:rPr>
      <w:rFonts w:ascii="Calibri" w:eastAsia="Calibri" w:hAnsi="Calibri" w:cs="Times New Roman"/>
      <w:lang w:eastAsia="en-US"/>
    </w:rPr>
  </w:style>
  <w:style w:type="paragraph" w:styleId="ab">
    <w:name w:val="Title"/>
    <w:basedOn w:val="a"/>
    <w:link w:val="ac"/>
    <w:uiPriority w:val="99"/>
    <w:qFormat/>
    <w:rsid w:val="00DB7F44"/>
    <w:pPr>
      <w:spacing w:after="0" w:line="240" w:lineRule="auto"/>
      <w:jc w:val="center"/>
    </w:pPr>
    <w:rPr>
      <w:rFonts w:ascii="Times New Roman" w:eastAsia="Times New Roman" w:hAnsi="Times New Roman" w:cs="Times New Roman"/>
      <w:b/>
      <w:sz w:val="24"/>
      <w:szCs w:val="20"/>
    </w:rPr>
  </w:style>
  <w:style w:type="character" w:customStyle="1" w:styleId="ac">
    <w:name w:val="Название Знак"/>
    <w:basedOn w:val="a0"/>
    <w:link w:val="ab"/>
    <w:uiPriority w:val="99"/>
    <w:rsid w:val="00DB7F44"/>
    <w:rPr>
      <w:rFonts w:ascii="Times New Roman" w:eastAsia="Times New Roman" w:hAnsi="Times New Roman" w:cs="Times New Roman"/>
      <w:b/>
      <w:sz w:val="24"/>
      <w:szCs w:val="20"/>
    </w:rPr>
  </w:style>
  <w:style w:type="paragraph" w:customStyle="1" w:styleId="ConsPlusNormal">
    <w:name w:val="ConsPlusNormal"/>
    <w:link w:val="ConsPlusNormal0"/>
    <w:uiPriority w:val="99"/>
    <w:rsid w:val="002C37DC"/>
    <w:pPr>
      <w:widowControl w:val="0"/>
      <w:snapToGrid w:val="0"/>
      <w:spacing w:after="0" w:line="240" w:lineRule="auto"/>
      <w:ind w:firstLine="720"/>
    </w:pPr>
    <w:rPr>
      <w:rFonts w:ascii="Arial" w:eastAsia="Times New Roman" w:hAnsi="Arial" w:cs="Times New Roman"/>
      <w:sz w:val="20"/>
      <w:szCs w:val="20"/>
    </w:rPr>
  </w:style>
  <w:style w:type="paragraph" w:styleId="ad">
    <w:name w:val="List Paragraph"/>
    <w:basedOn w:val="a"/>
    <w:link w:val="ae"/>
    <w:uiPriority w:val="34"/>
    <w:qFormat/>
    <w:rsid w:val="005806C2"/>
    <w:pPr>
      <w:ind w:left="720"/>
      <w:contextualSpacing/>
    </w:pPr>
  </w:style>
  <w:style w:type="paragraph" w:customStyle="1" w:styleId="ConsPlusNonformat">
    <w:name w:val="ConsPlusNonformat"/>
    <w:uiPriority w:val="99"/>
    <w:rsid w:val="005806C2"/>
    <w:pPr>
      <w:autoSpaceDE w:val="0"/>
      <w:autoSpaceDN w:val="0"/>
      <w:adjustRightInd w:val="0"/>
      <w:spacing w:after="0" w:line="240" w:lineRule="auto"/>
    </w:pPr>
    <w:rPr>
      <w:rFonts w:ascii="Courier New" w:hAnsi="Courier New" w:cs="Courier New"/>
      <w:sz w:val="20"/>
      <w:szCs w:val="20"/>
    </w:rPr>
  </w:style>
  <w:style w:type="character" w:customStyle="1" w:styleId="ConsPlusNormal0">
    <w:name w:val="ConsPlusNormal Знак"/>
    <w:link w:val="ConsPlusNormal"/>
    <w:uiPriority w:val="99"/>
    <w:locked/>
    <w:rsid w:val="005806C2"/>
    <w:rPr>
      <w:rFonts w:ascii="Arial" w:eastAsia="Times New Roman" w:hAnsi="Arial" w:cs="Times New Roman"/>
      <w:sz w:val="20"/>
      <w:szCs w:val="20"/>
    </w:rPr>
  </w:style>
  <w:style w:type="paragraph" w:styleId="af">
    <w:name w:val="Plain Text"/>
    <w:basedOn w:val="a"/>
    <w:link w:val="af0"/>
    <w:uiPriority w:val="99"/>
    <w:unhideWhenUsed/>
    <w:rsid w:val="005806C2"/>
    <w:pPr>
      <w:spacing w:after="0" w:line="240" w:lineRule="auto"/>
    </w:pPr>
    <w:rPr>
      <w:rFonts w:ascii="Consolas" w:eastAsia="Calibri" w:hAnsi="Consolas" w:cs="Consolas"/>
      <w:sz w:val="21"/>
      <w:szCs w:val="21"/>
      <w:lang w:eastAsia="en-US"/>
    </w:rPr>
  </w:style>
  <w:style w:type="character" w:customStyle="1" w:styleId="af0">
    <w:name w:val="Текст Знак"/>
    <w:basedOn w:val="a0"/>
    <w:link w:val="af"/>
    <w:uiPriority w:val="99"/>
    <w:rsid w:val="005806C2"/>
    <w:rPr>
      <w:rFonts w:ascii="Consolas" w:eastAsia="Calibri" w:hAnsi="Consolas" w:cs="Consolas"/>
      <w:sz w:val="21"/>
      <w:szCs w:val="21"/>
      <w:lang w:eastAsia="en-US"/>
    </w:rPr>
  </w:style>
  <w:style w:type="paragraph" w:styleId="3">
    <w:name w:val="Body Text Indent 3"/>
    <w:basedOn w:val="a"/>
    <w:link w:val="30"/>
    <w:uiPriority w:val="99"/>
    <w:unhideWhenUsed/>
    <w:rsid w:val="005D7C3C"/>
    <w:pPr>
      <w:spacing w:after="120"/>
      <w:ind w:left="283"/>
    </w:pPr>
    <w:rPr>
      <w:sz w:val="16"/>
      <w:szCs w:val="16"/>
    </w:rPr>
  </w:style>
  <w:style w:type="character" w:customStyle="1" w:styleId="30">
    <w:name w:val="Основной текст с отступом 3 Знак"/>
    <w:basedOn w:val="a0"/>
    <w:link w:val="3"/>
    <w:uiPriority w:val="99"/>
    <w:rsid w:val="005D7C3C"/>
    <w:rPr>
      <w:sz w:val="16"/>
      <w:szCs w:val="16"/>
    </w:rPr>
  </w:style>
  <w:style w:type="character" w:customStyle="1" w:styleId="ae">
    <w:name w:val="Абзац списка Знак"/>
    <w:link w:val="ad"/>
    <w:uiPriority w:val="99"/>
    <w:locked/>
    <w:rsid w:val="00A86017"/>
  </w:style>
  <w:style w:type="table" w:styleId="af1">
    <w:name w:val="Table Grid"/>
    <w:basedOn w:val="a1"/>
    <w:uiPriority w:val="59"/>
    <w:rsid w:val="003053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header"/>
    <w:basedOn w:val="a"/>
    <w:link w:val="af3"/>
    <w:uiPriority w:val="99"/>
    <w:unhideWhenUsed/>
    <w:rsid w:val="006A6E06"/>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6A6E06"/>
  </w:style>
  <w:style w:type="paragraph" w:styleId="af4">
    <w:name w:val="footer"/>
    <w:basedOn w:val="a"/>
    <w:link w:val="af5"/>
    <w:uiPriority w:val="99"/>
    <w:semiHidden/>
    <w:unhideWhenUsed/>
    <w:rsid w:val="006A6E06"/>
    <w:pPr>
      <w:tabs>
        <w:tab w:val="center" w:pos="4677"/>
        <w:tab w:val="right" w:pos="9355"/>
      </w:tabs>
      <w:spacing w:after="0" w:line="240" w:lineRule="auto"/>
    </w:pPr>
  </w:style>
  <w:style w:type="character" w:customStyle="1" w:styleId="af5">
    <w:name w:val="Нижний колонтитул Знак"/>
    <w:basedOn w:val="a0"/>
    <w:link w:val="af4"/>
    <w:uiPriority w:val="99"/>
    <w:semiHidden/>
    <w:rsid w:val="006A6E06"/>
  </w:style>
  <w:style w:type="character" w:styleId="af6">
    <w:name w:val="Hyperlink"/>
    <w:basedOn w:val="a0"/>
    <w:uiPriority w:val="99"/>
    <w:semiHidden/>
    <w:unhideWhenUsed/>
    <w:rsid w:val="00BA2CE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E75B40"/>
    <w:rPr>
      <w:rFonts w:cs="Times New Roman"/>
      <w:b/>
      <w:bCs/>
    </w:rPr>
  </w:style>
  <w:style w:type="paragraph" w:customStyle="1" w:styleId="western">
    <w:name w:val="western"/>
    <w:basedOn w:val="a"/>
    <w:rsid w:val="00BF2808"/>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Normal (Web)"/>
    <w:basedOn w:val="a"/>
    <w:uiPriority w:val="99"/>
    <w:unhideWhenUsed/>
    <w:rsid w:val="00BF2808"/>
    <w:pPr>
      <w:spacing w:before="100" w:beforeAutospacing="1" w:after="100" w:afterAutospacing="1" w:line="240" w:lineRule="auto"/>
    </w:pPr>
    <w:rPr>
      <w:rFonts w:ascii="Times New Roman" w:eastAsia="Times New Roman" w:hAnsi="Times New Roman" w:cs="Times New Roman"/>
      <w:sz w:val="24"/>
      <w:szCs w:val="24"/>
    </w:rPr>
  </w:style>
  <w:style w:type="paragraph" w:styleId="2">
    <w:name w:val="Body Text Indent 2"/>
    <w:basedOn w:val="a"/>
    <w:link w:val="20"/>
    <w:rsid w:val="00710A69"/>
    <w:pPr>
      <w:spacing w:after="0" w:line="240" w:lineRule="auto"/>
      <w:ind w:left="3119" w:hanging="3119"/>
      <w:jc w:val="both"/>
    </w:pPr>
    <w:rPr>
      <w:rFonts w:ascii="Times New Roman" w:eastAsia="Times New Roman" w:hAnsi="Times New Roman" w:cs="Times New Roman"/>
      <w:sz w:val="24"/>
      <w:szCs w:val="20"/>
    </w:rPr>
  </w:style>
  <w:style w:type="character" w:customStyle="1" w:styleId="20">
    <w:name w:val="Основной текст с отступом 2 Знак"/>
    <w:basedOn w:val="a0"/>
    <w:link w:val="2"/>
    <w:rsid w:val="00710A69"/>
    <w:rPr>
      <w:rFonts w:ascii="Times New Roman" w:eastAsia="Times New Roman" w:hAnsi="Times New Roman" w:cs="Times New Roman"/>
      <w:sz w:val="24"/>
      <w:szCs w:val="20"/>
    </w:rPr>
  </w:style>
  <w:style w:type="paragraph" w:styleId="a5">
    <w:name w:val="No Spacing"/>
    <w:link w:val="a6"/>
    <w:uiPriority w:val="1"/>
    <w:qFormat/>
    <w:rsid w:val="007C12F0"/>
    <w:pPr>
      <w:spacing w:after="0" w:line="240" w:lineRule="auto"/>
    </w:pPr>
    <w:rPr>
      <w:rFonts w:ascii="Calibri" w:eastAsia="Calibri" w:hAnsi="Calibri" w:cs="Times New Roman"/>
      <w:lang w:eastAsia="en-US"/>
    </w:rPr>
  </w:style>
  <w:style w:type="character" w:customStyle="1" w:styleId="a6">
    <w:name w:val="Без интервала Знак"/>
    <w:link w:val="a5"/>
    <w:uiPriority w:val="1"/>
    <w:rsid w:val="007C12F0"/>
    <w:rPr>
      <w:rFonts w:ascii="Calibri" w:eastAsia="Calibri" w:hAnsi="Calibri" w:cs="Times New Roman"/>
      <w:lang w:eastAsia="en-US"/>
    </w:rPr>
  </w:style>
  <w:style w:type="paragraph" w:styleId="a7">
    <w:name w:val="Balloon Text"/>
    <w:basedOn w:val="a"/>
    <w:link w:val="a8"/>
    <w:uiPriority w:val="99"/>
    <w:semiHidden/>
    <w:unhideWhenUsed/>
    <w:rsid w:val="008C407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C4078"/>
    <w:rPr>
      <w:rFonts w:ascii="Tahoma" w:hAnsi="Tahoma" w:cs="Tahoma"/>
      <w:sz w:val="16"/>
      <w:szCs w:val="16"/>
    </w:rPr>
  </w:style>
  <w:style w:type="paragraph" w:styleId="a9">
    <w:name w:val="Body Text Indent"/>
    <w:basedOn w:val="a"/>
    <w:link w:val="aa"/>
    <w:rsid w:val="00DB7F44"/>
    <w:pPr>
      <w:spacing w:after="120"/>
      <w:ind w:left="283"/>
    </w:pPr>
    <w:rPr>
      <w:rFonts w:ascii="Calibri" w:eastAsia="Calibri" w:hAnsi="Calibri" w:cs="Times New Roman"/>
      <w:lang w:eastAsia="en-US"/>
    </w:rPr>
  </w:style>
  <w:style w:type="character" w:customStyle="1" w:styleId="aa">
    <w:name w:val="Основной текст с отступом Знак"/>
    <w:basedOn w:val="a0"/>
    <w:link w:val="a9"/>
    <w:rsid w:val="00DB7F44"/>
    <w:rPr>
      <w:rFonts w:ascii="Calibri" w:eastAsia="Calibri" w:hAnsi="Calibri" w:cs="Times New Roman"/>
      <w:lang w:eastAsia="en-US"/>
    </w:rPr>
  </w:style>
  <w:style w:type="paragraph" w:styleId="ab">
    <w:name w:val="Title"/>
    <w:basedOn w:val="a"/>
    <w:link w:val="ac"/>
    <w:uiPriority w:val="99"/>
    <w:qFormat/>
    <w:rsid w:val="00DB7F44"/>
    <w:pPr>
      <w:spacing w:after="0" w:line="240" w:lineRule="auto"/>
      <w:jc w:val="center"/>
    </w:pPr>
    <w:rPr>
      <w:rFonts w:ascii="Times New Roman" w:eastAsia="Times New Roman" w:hAnsi="Times New Roman" w:cs="Times New Roman"/>
      <w:b/>
      <w:sz w:val="24"/>
      <w:szCs w:val="20"/>
    </w:rPr>
  </w:style>
  <w:style w:type="character" w:customStyle="1" w:styleId="ac">
    <w:name w:val="Название Знак"/>
    <w:basedOn w:val="a0"/>
    <w:link w:val="ab"/>
    <w:uiPriority w:val="99"/>
    <w:rsid w:val="00DB7F44"/>
    <w:rPr>
      <w:rFonts w:ascii="Times New Roman" w:eastAsia="Times New Roman" w:hAnsi="Times New Roman" w:cs="Times New Roman"/>
      <w:b/>
      <w:sz w:val="24"/>
      <w:szCs w:val="20"/>
    </w:rPr>
  </w:style>
  <w:style w:type="paragraph" w:customStyle="1" w:styleId="ConsPlusNormal">
    <w:name w:val="ConsPlusNormal"/>
    <w:link w:val="ConsPlusNormal0"/>
    <w:uiPriority w:val="99"/>
    <w:rsid w:val="002C37DC"/>
    <w:pPr>
      <w:widowControl w:val="0"/>
      <w:snapToGrid w:val="0"/>
      <w:spacing w:after="0" w:line="240" w:lineRule="auto"/>
      <w:ind w:firstLine="720"/>
    </w:pPr>
    <w:rPr>
      <w:rFonts w:ascii="Arial" w:eastAsia="Times New Roman" w:hAnsi="Arial" w:cs="Times New Roman"/>
      <w:sz w:val="20"/>
      <w:szCs w:val="20"/>
    </w:rPr>
  </w:style>
  <w:style w:type="paragraph" w:styleId="ad">
    <w:name w:val="List Paragraph"/>
    <w:basedOn w:val="a"/>
    <w:link w:val="ae"/>
    <w:uiPriority w:val="34"/>
    <w:qFormat/>
    <w:rsid w:val="005806C2"/>
    <w:pPr>
      <w:ind w:left="720"/>
      <w:contextualSpacing/>
    </w:pPr>
  </w:style>
  <w:style w:type="paragraph" w:customStyle="1" w:styleId="ConsPlusNonformat">
    <w:name w:val="ConsPlusNonformat"/>
    <w:uiPriority w:val="99"/>
    <w:rsid w:val="005806C2"/>
    <w:pPr>
      <w:autoSpaceDE w:val="0"/>
      <w:autoSpaceDN w:val="0"/>
      <w:adjustRightInd w:val="0"/>
      <w:spacing w:after="0" w:line="240" w:lineRule="auto"/>
    </w:pPr>
    <w:rPr>
      <w:rFonts w:ascii="Courier New" w:hAnsi="Courier New" w:cs="Courier New"/>
      <w:sz w:val="20"/>
      <w:szCs w:val="20"/>
    </w:rPr>
  </w:style>
  <w:style w:type="character" w:customStyle="1" w:styleId="ConsPlusNormal0">
    <w:name w:val="ConsPlusNormal Знак"/>
    <w:link w:val="ConsPlusNormal"/>
    <w:uiPriority w:val="99"/>
    <w:locked/>
    <w:rsid w:val="005806C2"/>
    <w:rPr>
      <w:rFonts w:ascii="Arial" w:eastAsia="Times New Roman" w:hAnsi="Arial" w:cs="Times New Roman"/>
      <w:sz w:val="20"/>
      <w:szCs w:val="20"/>
    </w:rPr>
  </w:style>
  <w:style w:type="paragraph" w:styleId="af">
    <w:name w:val="Plain Text"/>
    <w:basedOn w:val="a"/>
    <w:link w:val="af0"/>
    <w:uiPriority w:val="99"/>
    <w:unhideWhenUsed/>
    <w:rsid w:val="005806C2"/>
    <w:pPr>
      <w:spacing w:after="0" w:line="240" w:lineRule="auto"/>
    </w:pPr>
    <w:rPr>
      <w:rFonts w:ascii="Consolas" w:eastAsia="Calibri" w:hAnsi="Consolas" w:cs="Consolas"/>
      <w:sz w:val="21"/>
      <w:szCs w:val="21"/>
      <w:lang w:eastAsia="en-US"/>
    </w:rPr>
  </w:style>
  <w:style w:type="character" w:customStyle="1" w:styleId="af0">
    <w:name w:val="Текст Знак"/>
    <w:basedOn w:val="a0"/>
    <w:link w:val="af"/>
    <w:uiPriority w:val="99"/>
    <w:rsid w:val="005806C2"/>
    <w:rPr>
      <w:rFonts w:ascii="Consolas" w:eastAsia="Calibri" w:hAnsi="Consolas" w:cs="Consolas"/>
      <w:sz w:val="21"/>
      <w:szCs w:val="21"/>
      <w:lang w:eastAsia="en-US"/>
    </w:rPr>
  </w:style>
  <w:style w:type="paragraph" w:styleId="3">
    <w:name w:val="Body Text Indent 3"/>
    <w:basedOn w:val="a"/>
    <w:link w:val="30"/>
    <w:uiPriority w:val="99"/>
    <w:unhideWhenUsed/>
    <w:rsid w:val="005D7C3C"/>
    <w:pPr>
      <w:spacing w:after="120"/>
      <w:ind w:left="283"/>
    </w:pPr>
    <w:rPr>
      <w:sz w:val="16"/>
      <w:szCs w:val="16"/>
    </w:rPr>
  </w:style>
  <w:style w:type="character" w:customStyle="1" w:styleId="30">
    <w:name w:val="Основной текст с отступом 3 Знак"/>
    <w:basedOn w:val="a0"/>
    <w:link w:val="3"/>
    <w:uiPriority w:val="99"/>
    <w:rsid w:val="005D7C3C"/>
    <w:rPr>
      <w:sz w:val="16"/>
      <w:szCs w:val="16"/>
    </w:rPr>
  </w:style>
  <w:style w:type="character" w:customStyle="1" w:styleId="ae">
    <w:name w:val="Абзац списка Знак"/>
    <w:link w:val="ad"/>
    <w:uiPriority w:val="99"/>
    <w:locked/>
    <w:rsid w:val="00A86017"/>
  </w:style>
  <w:style w:type="table" w:styleId="af1">
    <w:name w:val="Table Grid"/>
    <w:basedOn w:val="a1"/>
    <w:uiPriority w:val="59"/>
    <w:rsid w:val="003053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header"/>
    <w:basedOn w:val="a"/>
    <w:link w:val="af3"/>
    <w:uiPriority w:val="99"/>
    <w:unhideWhenUsed/>
    <w:rsid w:val="006A6E06"/>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6A6E06"/>
  </w:style>
  <w:style w:type="paragraph" w:styleId="af4">
    <w:name w:val="footer"/>
    <w:basedOn w:val="a"/>
    <w:link w:val="af5"/>
    <w:uiPriority w:val="99"/>
    <w:semiHidden/>
    <w:unhideWhenUsed/>
    <w:rsid w:val="006A6E06"/>
    <w:pPr>
      <w:tabs>
        <w:tab w:val="center" w:pos="4677"/>
        <w:tab w:val="right" w:pos="9355"/>
      </w:tabs>
      <w:spacing w:after="0" w:line="240" w:lineRule="auto"/>
    </w:pPr>
  </w:style>
  <w:style w:type="character" w:customStyle="1" w:styleId="af5">
    <w:name w:val="Нижний колонтитул Знак"/>
    <w:basedOn w:val="a0"/>
    <w:link w:val="af4"/>
    <w:uiPriority w:val="99"/>
    <w:semiHidden/>
    <w:rsid w:val="006A6E06"/>
  </w:style>
  <w:style w:type="character" w:styleId="af6">
    <w:name w:val="Hyperlink"/>
    <w:basedOn w:val="a0"/>
    <w:uiPriority w:val="99"/>
    <w:semiHidden/>
    <w:unhideWhenUsed/>
    <w:rsid w:val="00BA2CE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57658">
      <w:bodyDiv w:val="1"/>
      <w:marLeft w:val="0"/>
      <w:marRight w:val="0"/>
      <w:marTop w:val="0"/>
      <w:marBottom w:val="0"/>
      <w:divBdr>
        <w:top w:val="none" w:sz="0" w:space="0" w:color="auto"/>
        <w:left w:val="none" w:sz="0" w:space="0" w:color="auto"/>
        <w:bottom w:val="none" w:sz="0" w:space="0" w:color="auto"/>
        <w:right w:val="none" w:sz="0" w:space="0" w:color="auto"/>
      </w:divBdr>
    </w:div>
    <w:div w:id="61950310">
      <w:bodyDiv w:val="1"/>
      <w:marLeft w:val="0"/>
      <w:marRight w:val="0"/>
      <w:marTop w:val="0"/>
      <w:marBottom w:val="0"/>
      <w:divBdr>
        <w:top w:val="none" w:sz="0" w:space="0" w:color="auto"/>
        <w:left w:val="none" w:sz="0" w:space="0" w:color="auto"/>
        <w:bottom w:val="none" w:sz="0" w:space="0" w:color="auto"/>
        <w:right w:val="none" w:sz="0" w:space="0" w:color="auto"/>
      </w:divBdr>
    </w:div>
    <w:div w:id="262107863">
      <w:bodyDiv w:val="1"/>
      <w:marLeft w:val="0"/>
      <w:marRight w:val="0"/>
      <w:marTop w:val="0"/>
      <w:marBottom w:val="0"/>
      <w:divBdr>
        <w:top w:val="none" w:sz="0" w:space="0" w:color="auto"/>
        <w:left w:val="none" w:sz="0" w:space="0" w:color="auto"/>
        <w:bottom w:val="none" w:sz="0" w:space="0" w:color="auto"/>
        <w:right w:val="none" w:sz="0" w:space="0" w:color="auto"/>
      </w:divBdr>
    </w:div>
    <w:div w:id="315954968">
      <w:bodyDiv w:val="1"/>
      <w:marLeft w:val="0"/>
      <w:marRight w:val="0"/>
      <w:marTop w:val="0"/>
      <w:marBottom w:val="0"/>
      <w:divBdr>
        <w:top w:val="none" w:sz="0" w:space="0" w:color="auto"/>
        <w:left w:val="none" w:sz="0" w:space="0" w:color="auto"/>
        <w:bottom w:val="none" w:sz="0" w:space="0" w:color="auto"/>
        <w:right w:val="none" w:sz="0" w:space="0" w:color="auto"/>
      </w:divBdr>
    </w:div>
    <w:div w:id="337194205">
      <w:bodyDiv w:val="1"/>
      <w:marLeft w:val="0"/>
      <w:marRight w:val="0"/>
      <w:marTop w:val="0"/>
      <w:marBottom w:val="0"/>
      <w:divBdr>
        <w:top w:val="none" w:sz="0" w:space="0" w:color="auto"/>
        <w:left w:val="none" w:sz="0" w:space="0" w:color="auto"/>
        <w:bottom w:val="none" w:sz="0" w:space="0" w:color="auto"/>
        <w:right w:val="none" w:sz="0" w:space="0" w:color="auto"/>
      </w:divBdr>
    </w:div>
    <w:div w:id="346636562">
      <w:bodyDiv w:val="1"/>
      <w:marLeft w:val="0"/>
      <w:marRight w:val="0"/>
      <w:marTop w:val="0"/>
      <w:marBottom w:val="0"/>
      <w:divBdr>
        <w:top w:val="none" w:sz="0" w:space="0" w:color="auto"/>
        <w:left w:val="none" w:sz="0" w:space="0" w:color="auto"/>
        <w:bottom w:val="none" w:sz="0" w:space="0" w:color="auto"/>
        <w:right w:val="none" w:sz="0" w:space="0" w:color="auto"/>
      </w:divBdr>
    </w:div>
    <w:div w:id="510874876">
      <w:bodyDiv w:val="1"/>
      <w:marLeft w:val="0"/>
      <w:marRight w:val="0"/>
      <w:marTop w:val="0"/>
      <w:marBottom w:val="0"/>
      <w:divBdr>
        <w:top w:val="none" w:sz="0" w:space="0" w:color="auto"/>
        <w:left w:val="none" w:sz="0" w:space="0" w:color="auto"/>
        <w:bottom w:val="none" w:sz="0" w:space="0" w:color="auto"/>
        <w:right w:val="none" w:sz="0" w:space="0" w:color="auto"/>
      </w:divBdr>
    </w:div>
    <w:div w:id="539782050">
      <w:bodyDiv w:val="1"/>
      <w:marLeft w:val="0"/>
      <w:marRight w:val="0"/>
      <w:marTop w:val="0"/>
      <w:marBottom w:val="0"/>
      <w:divBdr>
        <w:top w:val="none" w:sz="0" w:space="0" w:color="auto"/>
        <w:left w:val="none" w:sz="0" w:space="0" w:color="auto"/>
        <w:bottom w:val="none" w:sz="0" w:space="0" w:color="auto"/>
        <w:right w:val="none" w:sz="0" w:space="0" w:color="auto"/>
      </w:divBdr>
    </w:div>
    <w:div w:id="659313459">
      <w:bodyDiv w:val="1"/>
      <w:marLeft w:val="0"/>
      <w:marRight w:val="0"/>
      <w:marTop w:val="0"/>
      <w:marBottom w:val="0"/>
      <w:divBdr>
        <w:top w:val="none" w:sz="0" w:space="0" w:color="auto"/>
        <w:left w:val="none" w:sz="0" w:space="0" w:color="auto"/>
        <w:bottom w:val="none" w:sz="0" w:space="0" w:color="auto"/>
        <w:right w:val="none" w:sz="0" w:space="0" w:color="auto"/>
      </w:divBdr>
    </w:div>
    <w:div w:id="859468458">
      <w:bodyDiv w:val="1"/>
      <w:marLeft w:val="0"/>
      <w:marRight w:val="0"/>
      <w:marTop w:val="0"/>
      <w:marBottom w:val="0"/>
      <w:divBdr>
        <w:top w:val="none" w:sz="0" w:space="0" w:color="auto"/>
        <w:left w:val="none" w:sz="0" w:space="0" w:color="auto"/>
        <w:bottom w:val="none" w:sz="0" w:space="0" w:color="auto"/>
        <w:right w:val="none" w:sz="0" w:space="0" w:color="auto"/>
      </w:divBdr>
    </w:div>
    <w:div w:id="1067071400">
      <w:bodyDiv w:val="1"/>
      <w:marLeft w:val="0"/>
      <w:marRight w:val="0"/>
      <w:marTop w:val="0"/>
      <w:marBottom w:val="0"/>
      <w:divBdr>
        <w:top w:val="none" w:sz="0" w:space="0" w:color="auto"/>
        <w:left w:val="none" w:sz="0" w:space="0" w:color="auto"/>
        <w:bottom w:val="none" w:sz="0" w:space="0" w:color="auto"/>
        <w:right w:val="none" w:sz="0" w:space="0" w:color="auto"/>
      </w:divBdr>
      <w:divsChild>
        <w:div w:id="2125268220">
          <w:marLeft w:val="0"/>
          <w:marRight w:val="0"/>
          <w:marTop w:val="0"/>
          <w:marBottom w:val="0"/>
          <w:divBdr>
            <w:top w:val="none" w:sz="0" w:space="0" w:color="auto"/>
            <w:left w:val="none" w:sz="0" w:space="0" w:color="auto"/>
            <w:bottom w:val="none" w:sz="0" w:space="0" w:color="auto"/>
            <w:right w:val="none" w:sz="0" w:space="0" w:color="auto"/>
          </w:divBdr>
          <w:divsChild>
            <w:div w:id="192606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393282">
      <w:bodyDiv w:val="1"/>
      <w:marLeft w:val="0"/>
      <w:marRight w:val="0"/>
      <w:marTop w:val="0"/>
      <w:marBottom w:val="0"/>
      <w:divBdr>
        <w:top w:val="none" w:sz="0" w:space="0" w:color="auto"/>
        <w:left w:val="none" w:sz="0" w:space="0" w:color="auto"/>
        <w:bottom w:val="none" w:sz="0" w:space="0" w:color="auto"/>
        <w:right w:val="none" w:sz="0" w:space="0" w:color="auto"/>
      </w:divBdr>
    </w:div>
    <w:div w:id="1221404052">
      <w:bodyDiv w:val="1"/>
      <w:marLeft w:val="0"/>
      <w:marRight w:val="0"/>
      <w:marTop w:val="0"/>
      <w:marBottom w:val="0"/>
      <w:divBdr>
        <w:top w:val="none" w:sz="0" w:space="0" w:color="auto"/>
        <w:left w:val="none" w:sz="0" w:space="0" w:color="auto"/>
        <w:bottom w:val="none" w:sz="0" w:space="0" w:color="auto"/>
        <w:right w:val="none" w:sz="0" w:space="0" w:color="auto"/>
      </w:divBdr>
    </w:div>
    <w:div w:id="1369767985">
      <w:bodyDiv w:val="1"/>
      <w:marLeft w:val="0"/>
      <w:marRight w:val="0"/>
      <w:marTop w:val="0"/>
      <w:marBottom w:val="0"/>
      <w:divBdr>
        <w:top w:val="none" w:sz="0" w:space="0" w:color="auto"/>
        <w:left w:val="none" w:sz="0" w:space="0" w:color="auto"/>
        <w:bottom w:val="none" w:sz="0" w:space="0" w:color="auto"/>
        <w:right w:val="none" w:sz="0" w:space="0" w:color="auto"/>
      </w:divBdr>
    </w:div>
    <w:div w:id="1482582511">
      <w:bodyDiv w:val="1"/>
      <w:marLeft w:val="0"/>
      <w:marRight w:val="0"/>
      <w:marTop w:val="0"/>
      <w:marBottom w:val="0"/>
      <w:divBdr>
        <w:top w:val="none" w:sz="0" w:space="0" w:color="auto"/>
        <w:left w:val="none" w:sz="0" w:space="0" w:color="auto"/>
        <w:bottom w:val="none" w:sz="0" w:space="0" w:color="auto"/>
        <w:right w:val="none" w:sz="0" w:space="0" w:color="auto"/>
      </w:divBdr>
    </w:div>
    <w:div w:id="1510412177">
      <w:bodyDiv w:val="1"/>
      <w:marLeft w:val="0"/>
      <w:marRight w:val="0"/>
      <w:marTop w:val="0"/>
      <w:marBottom w:val="0"/>
      <w:divBdr>
        <w:top w:val="none" w:sz="0" w:space="0" w:color="auto"/>
        <w:left w:val="none" w:sz="0" w:space="0" w:color="auto"/>
        <w:bottom w:val="none" w:sz="0" w:space="0" w:color="auto"/>
        <w:right w:val="none" w:sz="0" w:space="0" w:color="auto"/>
      </w:divBdr>
    </w:div>
    <w:div w:id="1770660554">
      <w:bodyDiv w:val="1"/>
      <w:marLeft w:val="0"/>
      <w:marRight w:val="0"/>
      <w:marTop w:val="0"/>
      <w:marBottom w:val="0"/>
      <w:divBdr>
        <w:top w:val="none" w:sz="0" w:space="0" w:color="auto"/>
        <w:left w:val="none" w:sz="0" w:space="0" w:color="auto"/>
        <w:bottom w:val="none" w:sz="0" w:space="0" w:color="auto"/>
        <w:right w:val="none" w:sz="0" w:space="0" w:color="auto"/>
      </w:divBdr>
    </w:div>
    <w:div w:id="1880121235">
      <w:bodyDiv w:val="1"/>
      <w:marLeft w:val="0"/>
      <w:marRight w:val="0"/>
      <w:marTop w:val="0"/>
      <w:marBottom w:val="0"/>
      <w:divBdr>
        <w:top w:val="none" w:sz="0" w:space="0" w:color="auto"/>
        <w:left w:val="none" w:sz="0" w:space="0" w:color="auto"/>
        <w:bottom w:val="none" w:sz="0" w:space="0" w:color="auto"/>
        <w:right w:val="none" w:sz="0" w:space="0" w:color="auto"/>
      </w:divBdr>
    </w:div>
    <w:div w:id="1936404337">
      <w:bodyDiv w:val="1"/>
      <w:marLeft w:val="0"/>
      <w:marRight w:val="0"/>
      <w:marTop w:val="0"/>
      <w:marBottom w:val="0"/>
      <w:divBdr>
        <w:top w:val="none" w:sz="0" w:space="0" w:color="auto"/>
        <w:left w:val="none" w:sz="0" w:space="0" w:color="auto"/>
        <w:bottom w:val="none" w:sz="0" w:space="0" w:color="auto"/>
        <w:right w:val="none" w:sz="0" w:space="0" w:color="auto"/>
      </w:divBdr>
      <w:divsChild>
        <w:div w:id="2080012746">
          <w:marLeft w:val="547"/>
          <w:marRight w:val="0"/>
          <w:marTop w:val="0"/>
          <w:marBottom w:val="0"/>
          <w:divBdr>
            <w:top w:val="none" w:sz="0" w:space="0" w:color="auto"/>
            <w:left w:val="none" w:sz="0" w:space="0" w:color="auto"/>
            <w:bottom w:val="none" w:sz="0" w:space="0" w:color="auto"/>
            <w:right w:val="none" w:sz="0" w:space="0" w:color="auto"/>
          </w:divBdr>
        </w:div>
      </w:divsChild>
    </w:div>
    <w:div w:id="2143886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1821</Words>
  <Characters>10386</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Управление СМ и ЭП (1)</dc:creator>
  <cp:lastModifiedBy>Вербицкая</cp:lastModifiedBy>
  <cp:revision>5</cp:revision>
  <cp:lastPrinted>2024-02-14T05:55:00Z</cp:lastPrinted>
  <dcterms:created xsi:type="dcterms:W3CDTF">2024-03-22T11:27:00Z</dcterms:created>
  <dcterms:modified xsi:type="dcterms:W3CDTF">2024-04-27T08:57:00Z</dcterms:modified>
</cp:coreProperties>
</file>