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E91812">
        <w:rPr>
          <w:rFonts w:ascii="Times New Roman" w:hAnsi="Times New Roman" w:cs="Times New Roman"/>
          <w:b/>
          <w:sz w:val="24"/>
          <w:szCs w:val="24"/>
        </w:rPr>
        <w:t xml:space="preserve">проекта внесения изменений в документацию по планировке </w:t>
      </w:r>
      <w:r w:rsidR="0049734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E91812">
        <w:rPr>
          <w:rFonts w:ascii="Times New Roman" w:hAnsi="Times New Roman" w:cs="Times New Roman"/>
          <w:b/>
          <w:sz w:val="24"/>
          <w:szCs w:val="24"/>
        </w:rPr>
        <w:t>(проекта планировки территории</w:t>
      </w:r>
      <w:r w:rsidR="0049734D">
        <w:rPr>
          <w:rFonts w:ascii="Times New Roman" w:hAnsi="Times New Roman" w:cs="Times New Roman"/>
          <w:b/>
          <w:sz w:val="24"/>
          <w:szCs w:val="24"/>
        </w:rPr>
        <w:t>)</w:t>
      </w:r>
      <w:r w:rsidR="00E91812">
        <w:rPr>
          <w:rFonts w:ascii="Times New Roman" w:hAnsi="Times New Roman" w:cs="Times New Roman"/>
          <w:b/>
          <w:sz w:val="24"/>
          <w:szCs w:val="24"/>
        </w:rPr>
        <w:t xml:space="preserve">, расположенной в кадастровых кварталах 18:08:023027 и 18:08:023002 в селе Первомайский </w:t>
      </w:r>
      <w:proofErr w:type="spellStart"/>
      <w:r w:rsidR="00E91812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E91812">
        <w:rPr>
          <w:rFonts w:ascii="Times New Roman" w:hAnsi="Times New Roman" w:cs="Times New Roman"/>
          <w:b/>
          <w:sz w:val="24"/>
          <w:szCs w:val="24"/>
        </w:rPr>
        <w:t xml:space="preserve"> района, утвержденную распоряж</w:t>
      </w:r>
      <w:bookmarkStart w:id="0" w:name="_GoBack"/>
      <w:bookmarkEnd w:id="0"/>
      <w:r w:rsidR="00E91812">
        <w:rPr>
          <w:rFonts w:ascii="Times New Roman" w:hAnsi="Times New Roman" w:cs="Times New Roman"/>
          <w:b/>
          <w:sz w:val="24"/>
          <w:szCs w:val="24"/>
        </w:rPr>
        <w:t>ением Правительства Удмуртской Республики от 25.11.2021 № 1286-р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1812">
        <w:rPr>
          <w:sz w:val="24"/>
          <w:szCs w:val="24"/>
        </w:rPr>
        <w:t>Проект планировки территории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Проект планировки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E91812">
        <w:rPr>
          <w:rFonts w:ascii="Times New Roman" w:hAnsi="Times New Roman" w:cs="Times New Roman"/>
          <w:sz w:val="24"/>
          <w:szCs w:val="24"/>
        </w:rPr>
        <w:t>2</w:t>
      </w:r>
      <w:r w:rsidR="00206AD2">
        <w:rPr>
          <w:rFonts w:ascii="Times New Roman" w:hAnsi="Times New Roman" w:cs="Times New Roman"/>
          <w:sz w:val="24"/>
          <w:szCs w:val="24"/>
        </w:rPr>
        <w:t>0.07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06AD2">
        <w:rPr>
          <w:rFonts w:ascii="Times New Roman" w:hAnsi="Times New Roman" w:cs="Times New Roman"/>
          <w:sz w:val="24"/>
          <w:szCs w:val="24"/>
        </w:rPr>
        <w:t>1</w:t>
      </w:r>
      <w:r w:rsidR="00E91812">
        <w:rPr>
          <w:rFonts w:ascii="Times New Roman" w:hAnsi="Times New Roman" w:cs="Times New Roman"/>
          <w:sz w:val="24"/>
          <w:szCs w:val="24"/>
        </w:rPr>
        <w:t>1</w:t>
      </w:r>
      <w:r w:rsidR="00206AD2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E91812">
        <w:rPr>
          <w:rFonts w:ascii="Times New Roman" w:hAnsi="Times New Roman" w:cs="Times New Roman"/>
          <w:sz w:val="24"/>
          <w:szCs w:val="24"/>
        </w:rPr>
        <w:t>27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206AD2">
        <w:rPr>
          <w:rFonts w:ascii="Times New Roman" w:hAnsi="Times New Roman" w:cs="Times New Roman"/>
          <w:sz w:val="24"/>
          <w:szCs w:val="24"/>
        </w:rPr>
        <w:t>7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06AD2">
        <w:rPr>
          <w:rFonts w:ascii="Times New Roman" w:hAnsi="Times New Roman" w:cs="Times New Roman"/>
          <w:sz w:val="24"/>
          <w:szCs w:val="24"/>
        </w:rPr>
        <w:t>0</w:t>
      </w:r>
      <w:r w:rsidR="00E91812">
        <w:rPr>
          <w:rFonts w:ascii="Times New Roman" w:hAnsi="Times New Roman" w:cs="Times New Roman"/>
          <w:sz w:val="24"/>
          <w:szCs w:val="24"/>
        </w:rPr>
        <w:t>9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206AD2">
        <w:rPr>
          <w:rFonts w:ascii="Times New Roman" w:hAnsi="Times New Roman" w:cs="Times New Roman"/>
          <w:sz w:val="24"/>
          <w:szCs w:val="24"/>
        </w:rPr>
        <w:t>8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34477D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BF56A1">
        <w:rPr>
          <w:rFonts w:ascii="Times New Roman" w:hAnsi="Times New Roman" w:cs="Times New Roman"/>
          <w:sz w:val="24"/>
          <w:szCs w:val="24"/>
        </w:rPr>
        <w:t>0</w:t>
      </w:r>
      <w:r w:rsidR="00BD109D">
        <w:rPr>
          <w:rFonts w:ascii="Times New Roman" w:hAnsi="Times New Roman" w:cs="Times New Roman"/>
          <w:sz w:val="24"/>
          <w:szCs w:val="24"/>
        </w:rPr>
        <w:t>9</w:t>
      </w:r>
      <w:r w:rsidR="00BF56A1">
        <w:rPr>
          <w:rFonts w:ascii="Times New Roman" w:hAnsi="Times New Roman" w:cs="Times New Roman"/>
          <w:sz w:val="24"/>
          <w:szCs w:val="24"/>
        </w:rPr>
        <w:t>.08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F32938">
        <w:rPr>
          <w:rFonts w:ascii="Times New Roman" w:hAnsi="Times New Roman" w:cs="Times New Roman"/>
          <w:sz w:val="24"/>
          <w:szCs w:val="24"/>
        </w:rPr>
        <w:t>27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9A52C0">
        <w:rPr>
          <w:rFonts w:ascii="Times New Roman" w:hAnsi="Times New Roman" w:cs="Times New Roman"/>
          <w:sz w:val="24"/>
          <w:szCs w:val="24"/>
        </w:rPr>
        <w:t>7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9A52C0">
        <w:rPr>
          <w:rFonts w:ascii="Times New Roman" w:hAnsi="Times New Roman" w:cs="Times New Roman"/>
          <w:sz w:val="24"/>
          <w:szCs w:val="24"/>
        </w:rPr>
        <w:t>0</w:t>
      </w:r>
      <w:r w:rsidR="00F32938">
        <w:rPr>
          <w:rFonts w:ascii="Times New Roman" w:hAnsi="Times New Roman" w:cs="Times New Roman"/>
          <w:sz w:val="24"/>
          <w:szCs w:val="24"/>
        </w:rPr>
        <w:t>9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9A52C0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F32938">
        <w:rPr>
          <w:rFonts w:ascii="Times New Roman" w:hAnsi="Times New Roman" w:cs="Times New Roman"/>
          <w:sz w:val="24"/>
          <w:szCs w:val="24"/>
        </w:rPr>
        <w:t>3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F32938">
        <w:rPr>
          <w:rFonts w:ascii="Times New Roman" w:hAnsi="Times New Roman" w:cs="Times New Roman"/>
          <w:sz w:val="24"/>
          <w:szCs w:val="24"/>
        </w:rPr>
        <w:t>27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9A52C0">
        <w:rPr>
          <w:rFonts w:ascii="Times New Roman" w:hAnsi="Times New Roman" w:cs="Times New Roman"/>
          <w:sz w:val="24"/>
          <w:szCs w:val="24"/>
        </w:rPr>
        <w:t>7</w:t>
      </w:r>
      <w:r w:rsidR="00B94E1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>
        <w:rPr>
          <w:rFonts w:ascii="Times New Roman" w:hAnsi="Times New Roman" w:cs="Times New Roman"/>
          <w:sz w:val="24"/>
          <w:szCs w:val="24"/>
        </w:rPr>
        <w:t xml:space="preserve"> г по </w:t>
      </w:r>
      <w:r w:rsidR="009A52C0">
        <w:rPr>
          <w:rFonts w:ascii="Times New Roman" w:hAnsi="Times New Roman" w:cs="Times New Roman"/>
          <w:sz w:val="24"/>
          <w:szCs w:val="24"/>
        </w:rPr>
        <w:t>0</w:t>
      </w:r>
      <w:r w:rsidR="00F32938">
        <w:rPr>
          <w:rFonts w:ascii="Times New Roman" w:hAnsi="Times New Roman" w:cs="Times New Roman"/>
          <w:sz w:val="24"/>
          <w:szCs w:val="24"/>
        </w:rPr>
        <w:t>9</w:t>
      </w:r>
      <w:r w:rsidR="009A52C0">
        <w:rPr>
          <w:rFonts w:ascii="Times New Roman" w:hAnsi="Times New Roman" w:cs="Times New Roman"/>
          <w:sz w:val="24"/>
          <w:szCs w:val="24"/>
        </w:rPr>
        <w:t>.08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B7E52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97E30"/>
    <w:rsid w:val="009A52C0"/>
    <w:rsid w:val="00A47C88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B4E1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4</cp:revision>
  <cp:lastPrinted>2023-08-15T05:39:00Z</cp:lastPrinted>
  <dcterms:created xsi:type="dcterms:W3CDTF">2023-07-25T10:55:00Z</dcterms:created>
  <dcterms:modified xsi:type="dcterms:W3CDTF">2023-09-26T09:13:00Z</dcterms:modified>
</cp:coreProperties>
</file>