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24" w:rsidRPr="00D27C22" w:rsidRDefault="00E12824">
      <w:pPr>
        <w:pStyle w:val="ConsPlusNormal"/>
        <w:jc w:val="both"/>
        <w:rPr>
          <w:lang w:val="en-US"/>
        </w:rPr>
      </w:pPr>
      <w:bookmarkStart w:id="0" w:name="_GoBack"/>
      <w:bookmarkEnd w:id="0"/>
    </w:p>
    <w:p w:rsidR="00E12824" w:rsidRPr="001B7327" w:rsidRDefault="00E128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b/>
          <w:sz w:val="24"/>
          <w:szCs w:val="24"/>
        </w:rPr>
        <w:t>Договор N ___</w:t>
      </w:r>
    </w:p>
    <w:p w:rsidR="00E12824" w:rsidRPr="001B7327" w:rsidRDefault="00E128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b/>
          <w:sz w:val="24"/>
          <w:szCs w:val="24"/>
        </w:rPr>
        <w:t>пожертвования денежных средств</w:t>
      </w:r>
    </w:p>
    <w:p w:rsidR="00E12824" w:rsidRPr="001B7327" w:rsidRDefault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12824" w:rsidRPr="001B73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г. 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2824" w:rsidRPr="001B7327" w:rsidRDefault="00E128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"___"_________ ____ г.</w:t>
            </w:r>
          </w:p>
        </w:tc>
      </w:tr>
    </w:tbl>
    <w:p w:rsidR="00E12824" w:rsidRPr="001B7327" w:rsidRDefault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r w:rsidRPr="001B7327">
        <w:rPr>
          <w:rFonts w:ascii="Times New Roman" w:hAnsi="Times New Roman" w:cs="Times New Roman"/>
          <w:i/>
          <w:sz w:val="24"/>
          <w:szCs w:val="24"/>
        </w:rPr>
        <w:t>(наименование)</w:t>
      </w:r>
      <w:r w:rsidRPr="001B7327">
        <w:rPr>
          <w:rFonts w:ascii="Times New Roman" w:hAnsi="Times New Roman" w:cs="Times New Roman"/>
          <w:sz w:val="24"/>
          <w:szCs w:val="24"/>
        </w:rPr>
        <w:t xml:space="preserve"> в лице _____________________ </w:t>
      </w:r>
      <w:r w:rsidRPr="001B7327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1B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__ на основании ____________________ </w:t>
      </w:r>
      <w:r w:rsidRPr="001B7327">
        <w:rPr>
          <w:rFonts w:ascii="Times New Roman" w:hAnsi="Times New Roman" w:cs="Times New Roman"/>
          <w:i/>
          <w:sz w:val="24"/>
          <w:szCs w:val="24"/>
        </w:rPr>
        <w:t>(Устава, доверенности)</w:t>
      </w:r>
      <w:r w:rsidRPr="001B7327">
        <w:rPr>
          <w:rFonts w:ascii="Times New Roman" w:hAnsi="Times New Roman" w:cs="Times New Roman"/>
          <w:sz w:val="24"/>
          <w:szCs w:val="24"/>
        </w:rPr>
        <w:t>,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7B6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327">
        <w:rPr>
          <w:rFonts w:ascii="Times New Roman" w:hAnsi="Times New Roman" w:cs="Times New Roman"/>
          <w:sz w:val="24"/>
          <w:szCs w:val="24"/>
        </w:rPr>
        <w:t xml:space="preserve">именуем__ в дальнейшем "Жертвователь", с одной стороны и </w:t>
      </w:r>
      <w:r w:rsidR="008F6806" w:rsidRPr="008F680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"Муниципальный округ Завьяловс</w:t>
      </w:r>
      <w:r w:rsidR="008F6806">
        <w:rPr>
          <w:rFonts w:ascii="Times New Roman" w:hAnsi="Times New Roman" w:cs="Times New Roman"/>
          <w:sz w:val="24"/>
          <w:szCs w:val="24"/>
        </w:rPr>
        <w:t>кий район Удмуртской Республики"</w:t>
      </w:r>
      <w:r w:rsidRPr="001B732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8F6806" w:rsidRPr="008F6806">
        <w:t xml:space="preserve"> </w:t>
      </w:r>
      <w:r w:rsidR="008F6806" w:rsidRPr="008F6806">
        <w:rPr>
          <w:rFonts w:ascii="Times New Roman" w:hAnsi="Times New Roman" w:cs="Times New Roman"/>
          <w:sz w:val="24"/>
          <w:szCs w:val="24"/>
        </w:rPr>
        <w:t>Главы муниципального образования "М</w:t>
      </w:r>
      <w:r w:rsidR="008F6806">
        <w:rPr>
          <w:rFonts w:ascii="Times New Roman" w:hAnsi="Times New Roman" w:cs="Times New Roman"/>
          <w:sz w:val="24"/>
          <w:szCs w:val="24"/>
        </w:rPr>
        <w:t xml:space="preserve">униципальный округ Завьяловский </w:t>
      </w:r>
      <w:r w:rsidR="008F6806" w:rsidRPr="008F6806">
        <w:rPr>
          <w:rFonts w:ascii="Times New Roman" w:hAnsi="Times New Roman" w:cs="Times New Roman"/>
          <w:sz w:val="24"/>
          <w:szCs w:val="24"/>
        </w:rPr>
        <w:t xml:space="preserve">район Удмуртской Республики" </w:t>
      </w:r>
      <w:proofErr w:type="spellStart"/>
      <w:r w:rsidR="008F6806" w:rsidRPr="008F6806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="008F6806" w:rsidRPr="008F6806">
        <w:rPr>
          <w:rFonts w:ascii="Times New Roman" w:hAnsi="Times New Roman" w:cs="Times New Roman"/>
          <w:sz w:val="24"/>
          <w:szCs w:val="24"/>
        </w:rPr>
        <w:t xml:space="preserve"> Константина Николаевича</w:t>
      </w:r>
      <w:r w:rsidRPr="001B7327">
        <w:rPr>
          <w:rFonts w:ascii="Times New Roman" w:hAnsi="Times New Roman" w:cs="Times New Roman"/>
          <w:sz w:val="24"/>
          <w:szCs w:val="24"/>
        </w:rPr>
        <w:t xml:space="preserve">, </w:t>
      </w:r>
      <w:r w:rsidR="008F6806" w:rsidRPr="008F6806">
        <w:rPr>
          <w:rFonts w:ascii="Times New Roman" w:hAnsi="Times New Roman" w:cs="Times New Roman"/>
          <w:sz w:val="24"/>
          <w:szCs w:val="24"/>
        </w:rPr>
        <w:t>д</w:t>
      </w:r>
      <w:r w:rsidR="008F6806">
        <w:rPr>
          <w:rFonts w:ascii="Times New Roman" w:hAnsi="Times New Roman" w:cs="Times New Roman"/>
          <w:sz w:val="24"/>
          <w:szCs w:val="24"/>
        </w:rPr>
        <w:t xml:space="preserve">ействующего на основании Устава </w:t>
      </w:r>
      <w:r w:rsidR="008F6806" w:rsidRPr="008F6806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Завьяловский район Удмуртской Республики"</w:t>
      </w:r>
      <w:r w:rsidRPr="001B7327">
        <w:rPr>
          <w:rFonts w:ascii="Times New Roman" w:hAnsi="Times New Roman" w:cs="Times New Roman"/>
          <w:sz w:val="24"/>
          <w:szCs w:val="24"/>
        </w:rPr>
        <w:t>,</w:t>
      </w:r>
      <w:r w:rsidR="007B6FBB" w:rsidRPr="007B6FBB">
        <w:t xml:space="preserve"> </w:t>
      </w:r>
      <w:r w:rsidR="007B6FBB" w:rsidRPr="007B6FBB"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муниципального образования "М</w:t>
      </w:r>
      <w:r w:rsidR="007B6FBB">
        <w:rPr>
          <w:rFonts w:ascii="Times New Roman" w:hAnsi="Times New Roman" w:cs="Times New Roman"/>
          <w:sz w:val="24"/>
          <w:szCs w:val="24"/>
        </w:rPr>
        <w:t xml:space="preserve">униципальный округ Завьяловский </w:t>
      </w:r>
      <w:r w:rsidR="007B6FBB" w:rsidRPr="007B6FBB">
        <w:rPr>
          <w:rFonts w:ascii="Times New Roman" w:hAnsi="Times New Roman" w:cs="Times New Roman"/>
          <w:sz w:val="24"/>
          <w:szCs w:val="24"/>
        </w:rPr>
        <w:t>район Удмуртской Республики" от 10.11.2021 № 57</w:t>
      </w:r>
      <w:r w:rsidR="007B6FBB">
        <w:rPr>
          <w:rFonts w:ascii="Times New Roman" w:hAnsi="Times New Roman" w:cs="Times New Roman"/>
          <w:sz w:val="24"/>
          <w:szCs w:val="24"/>
        </w:rPr>
        <w:t>,</w:t>
      </w:r>
      <w:r w:rsidR="007B6FBB" w:rsidRPr="007B6FBB">
        <w:rPr>
          <w:rFonts w:ascii="Times New Roman" w:hAnsi="Times New Roman" w:cs="Times New Roman"/>
          <w:sz w:val="24"/>
          <w:szCs w:val="24"/>
        </w:rPr>
        <w:t xml:space="preserve"> </w:t>
      </w:r>
      <w:r w:rsidR="007B6FBB">
        <w:rPr>
          <w:rFonts w:ascii="Times New Roman" w:hAnsi="Times New Roman" w:cs="Times New Roman"/>
          <w:sz w:val="24"/>
          <w:szCs w:val="24"/>
        </w:rPr>
        <w:t>именуемая</w:t>
      </w:r>
      <w:r w:rsidRPr="001B732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B7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327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1B732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B732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>", с другой стороны, вместе именуемые "Стороны", заключили настоящий Договор о нижеследующем: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1B7327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Жертвователь обязуется безвозмездно передать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денежные средства в размере </w:t>
      </w:r>
      <w:r w:rsidR="00BF65D7">
        <w:rPr>
          <w:rFonts w:ascii="Times New Roman" w:hAnsi="Times New Roman" w:cs="Times New Roman"/>
          <w:sz w:val="24"/>
          <w:szCs w:val="24"/>
        </w:rPr>
        <w:t>__________________</w:t>
      </w:r>
      <w:r w:rsidRPr="001B7327">
        <w:rPr>
          <w:rFonts w:ascii="Times New Roman" w:hAnsi="Times New Roman" w:cs="Times New Roman"/>
          <w:sz w:val="24"/>
          <w:szCs w:val="24"/>
        </w:rPr>
        <w:t xml:space="preserve"> рублей в качестве пожертвования.</w:t>
      </w:r>
    </w:p>
    <w:p w:rsidR="00B53901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"/>
      <w:bookmarkEnd w:id="2"/>
      <w:r w:rsidRPr="001B7327">
        <w:rPr>
          <w:rFonts w:ascii="Times New Roman" w:hAnsi="Times New Roman" w:cs="Times New Roman"/>
          <w:sz w:val="24"/>
          <w:szCs w:val="24"/>
        </w:rPr>
        <w:t>1.2. Жертвователь передает</w:t>
      </w:r>
      <w:r w:rsidR="004F47A8" w:rsidRPr="001B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денежные средства, указанные в </w:t>
      </w:r>
      <w:hyperlink w:anchor="P22" w:history="1">
        <w:r w:rsidRPr="001B7327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B732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27C22">
        <w:rPr>
          <w:rFonts w:ascii="Times New Roman" w:hAnsi="Times New Roman" w:cs="Times New Roman"/>
          <w:sz w:val="24"/>
          <w:szCs w:val="24"/>
        </w:rPr>
        <w:t xml:space="preserve"> Договора, для использования в </w:t>
      </w:r>
      <w:r w:rsidRPr="001B7327">
        <w:rPr>
          <w:rFonts w:ascii="Times New Roman" w:hAnsi="Times New Roman" w:cs="Times New Roman"/>
          <w:sz w:val="24"/>
          <w:szCs w:val="24"/>
        </w:rPr>
        <w:t>целях</w:t>
      </w:r>
      <w:r w:rsidR="00D27C22" w:rsidRPr="00D27C22">
        <w:rPr>
          <w:rFonts w:ascii="Times New Roman" w:hAnsi="Times New Roman" w:cs="Times New Roman"/>
          <w:sz w:val="24"/>
          <w:szCs w:val="24"/>
        </w:rPr>
        <w:t xml:space="preserve"> </w:t>
      </w:r>
      <w:r w:rsidR="00D27C22">
        <w:rPr>
          <w:rFonts w:ascii="Times New Roman" w:hAnsi="Times New Roman" w:cs="Times New Roman"/>
          <w:sz w:val="24"/>
          <w:szCs w:val="24"/>
        </w:rPr>
        <w:t>реализации проекта «Площадь воинской славы».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 xml:space="preserve">1.3. Жертвователь перечисляет указанные в </w:t>
      </w:r>
      <w:hyperlink w:anchor="P22" w:history="1">
        <w:r w:rsidRPr="001B7327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B732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 единовременно и в полном объеме на банковский счет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в течение ___ дней с момента подписания настоящего Договора.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1.4. Денежные средства считаются переданными</w:t>
      </w:r>
      <w:r w:rsidR="004F47A8" w:rsidRPr="001B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с момента их зачисления на банковский счет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>.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обязан вести обособленный учет всех операций по использованию пожертвованных денежных средств.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"/>
      <w:bookmarkEnd w:id="3"/>
      <w:r w:rsidRPr="001B7327">
        <w:rPr>
          <w:rFonts w:ascii="Times New Roman" w:hAnsi="Times New Roman" w:cs="Times New Roman"/>
          <w:sz w:val="24"/>
          <w:szCs w:val="24"/>
        </w:rPr>
        <w:t xml:space="preserve">2.2. Если использование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пожертвованных денежных средств в соответствии с назначением, указанным в </w:t>
      </w:r>
      <w:hyperlink w:anchor="P23" w:history="1">
        <w:r w:rsidRPr="001B7327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1B7327">
        <w:rPr>
          <w:rFonts w:ascii="Times New Roman" w:hAnsi="Times New Roman" w:cs="Times New Roman"/>
          <w:sz w:val="24"/>
          <w:szCs w:val="24"/>
        </w:rPr>
        <w:t xml:space="preserve">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p w:rsidR="00E12824" w:rsidRPr="001B7327" w:rsidRDefault="004F47A8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32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E12824" w:rsidRPr="001B7327">
        <w:rPr>
          <w:rFonts w:ascii="Times New Roman" w:hAnsi="Times New Roman" w:cs="Times New Roman"/>
          <w:sz w:val="24"/>
          <w:szCs w:val="24"/>
        </w:rPr>
        <w:t xml:space="preserve"> обязан по требованию Жертвователя представлять последнему всю необходимую информацию о целевом использовании денежных средств, переданных по настоящему Договору, в виде отчета в произвольной форме.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 xml:space="preserve">2.3. Изменение целевого расходования денежных средств, предусмотренное </w:t>
      </w:r>
      <w:hyperlink w:anchor="P23" w:history="1">
        <w:r w:rsidRPr="001B7327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1B7327">
        <w:rPr>
          <w:rFonts w:ascii="Times New Roman" w:hAnsi="Times New Roman" w:cs="Times New Roman"/>
          <w:sz w:val="24"/>
          <w:szCs w:val="24"/>
        </w:rPr>
        <w:t xml:space="preserve"> настоящего Договора, возможно по решению  суда.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 xml:space="preserve">2.4. Пожертвование может быть отменено Жертвователем в случае невыполнения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</w:t>
      </w:r>
      <w:hyperlink w:anchor="P23" w:history="1">
        <w:r w:rsidRPr="001B7327">
          <w:rPr>
            <w:rFonts w:ascii="Times New Roman" w:hAnsi="Times New Roman" w:cs="Times New Roman"/>
            <w:color w:val="0000FF"/>
            <w:sz w:val="24"/>
            <w:szCs w:val="24"/>
          </w:rPr>
          <w:t>п. п. 1.2</w:t>
        </w:r>
      </w:hyperlink>
      <w:r w:rsidRPr="001B73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" w:history="1">
        <w:r w:rsidRPr="001B7327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1B732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4F47A8" w:rsidRPr="001B7327">
        <w:rPr>
          <w:rFonts w:ascii="Times New Roman" w:hAnsi="Times New Roman" w:cs="Times New Roman"/>
          <w:sz w:val="24"/>
          <w:szCs w:val="24"/>
        </w:rPr>
        <w:t xml:space="preserve"> </w:t>
      </w:r>
      <w:r w:rsidRPr="001B7327">
        <w:rPr>
          <w:rFonts w:ascii="Times New Roman" w:hAnsi="Times New Roman" w:cs="Times New Roman"/>
          <w:sz w:val="24"/>
          <w:szCs w:val="24"/>
        </w:rPr>
        <w:t>вправе в любое время до передачи ему пожертвования от него отказаться. Отказ</w:t>
      </w:r>
      <w:r w:rsidR="004F47A8" w:rsidRPr="001B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 xml:space="preserve"> от пожертвования должен быть совершен в письменной форме. В этом случае Договор считается расторгнутым с момента получения Жертвователем отказа.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lastRenderedPageBreak/>
        <w:t>3. Конфиденциальность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4.2. При неурегулировании в процессе переговоров спорных вопросов споры разрешаются в _______________ суде в порядке, установленном действующим законодательством Российской Федерации.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6. Форс-мажор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12824" w:rsidRPr="001B7327" w:rsidRDefault="00E12824" w:rsidP="001B7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7.2.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E12824" w:rsidRPr="001B7327" w:rsidRDefault="00E12824" w:rsidP="001B7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 xml:space="preserve">7.3. Договор составлен на русском языке в двух экземплярах, из которых один находится у Жертвователя, второй - у </w:t>
      </w:r>
      <w:proofErr w:type="spellStart"/>
      <w:r w:rsidR="004F47A8" w:rsidRPr="001B7327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1B7327">
        <w:rPr>
          <w:rFonts w:ascii="Times New Roman" w:hAnsi="Times New Roman" w:cs="Times New Roman"/>
          <w:sz w:val="24"/>
          <w:szCs w:val="24"/>
        </w:rPr>
        <w:t>.</w:t>
      </w:r>
    </w:p>
    <w:p w:rsidR="00E12824" w:rsidRPr="001B7327" w:rsidRDefault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E12824" w:rsidRPr="001B7327" w:rsidRDefault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12824" w:rsidRPr="001B7327" w:rsidTr="00E12824">
        <w:tc>
          <w:tcPr>
            <w:tcW w:w="4365" w:type="dxa"/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Жертвователь:</w:t>
            </w:r>
          </w:p>
        </w:tc>
        <w:tc>
          <w:tcPr>
            <w:tcW w:w="340" w:type="dxa"/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Благополучатель</w:t>
            </w:r>
            <w:proofErr w:type="spellEnd"/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5E95">
              <w:t xml:space="preserve"> </w:t>
            </w:r>
            <w:r w:rsidR="00A95E95" w:rsidRPr="00A95E9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"Муниципальный округ Завьяловский район Удмуртской Республики"</w:t>
            </w:r>
          </w:p>
        </w:tc>
      </w:tr>
      <w:tr w:rsidR="00E12824" w:rsidRPr="001B7327" w:rsidTr="00E12824">
        <w:tc>
          <w:tcPr>
            <w:tcW w:w="4365" w:type="dxa"/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</w:t>
            </w:r>
          </w:p>
        </w:tc>
        <w:tc>
          <w:tcPr>
            <w:tcW w:w="340" w:type="dxa"/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A95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A95E95">
              <w:rPr>
                <w:rFonts w:ascii="Times New Roman" w:hAnsi="Times New Roman" w:cs="Times New Roman"/>
                <w:sz w:val="24"/>
                <w:szCs w:val="24"/>
              </w:rPr>
              <w:t xml:space="preserve">УФК по Удмуртской </w:t>
            </w:r>
            <w:r w:rsidRPr="00A95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(Администрация Завьяловского района)</w:t>
            </w:r>
          </w:p>
        </w:tc>
      </w:tr>
      <w:tr w:rsidR="00E12824" w:rsidRPr="001B7327" w:rsidTr="00E12824">
        <w:tc>
          <w:tcPr>
            <w:tcW w:w="4365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</w:t>
            </w:r>
          </w:p>
        </w:tc>
        <w:tc>
          <w:tcPr>
            <w:tcW w:w="340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E12824" w:rsidP="00A95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32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A95E95">
              <w:rPr>
                <w:rFonts w:ascii="Times New Roman" w:hAnsi="Times New Roman" w:cs="Times New Roman"/>
                <w:sz w:val="24"/>
                <w:szCs w:val="24"/>
              </w:rPr>
              <w:t>427000, УР, Завьяловский район</w:t>
            </w:r>
            <w:r w:rsidR="00A95E95" w:rsidRPr="00A95E95">
              <w:rPr>
                <w:rFonts w:ascii="Times New Roman" w:hAnsi="Times New Roman" w:cs="Times New Roman"/>
                <w:sz w:val="24"/>
                <w:szCs w:val="24"/>
              </w:rPr>
              <w:t>, с. Завьялово, ул. Калинина, д. 68</w:t>
            </w:r>
            <w:proofErr w:type="gramEnd"/>
          </w:p>
        </w:tc>
      </w:tr>
      <w:tr w:rsidR="00E12824" w:rsidRPr="001B7327" w:rsidTr="00E12824">
        <w:tc>
          <w:tcPr>
            <w:tcW w:w="4365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340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9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E95">
              <w:rPr>
                <w:rFonts w:ascii="Times New Roman" w:hAnsi="Times New Roman" w:cs="Times New Roman"/>
                <w:sz w:val="24"/>
                <w:szCs w:val="24"/>
              </w:rPr>
              <w:t xml:space="preserve"> 1211800021058  </w:t>
            </w:r>
          </w:p>
        </w:tc>
      </w:tr>
      <w:tr w:rsidR="00E12824" w:rsidRPr="001B7327" w:rsidTr="00E12824">
        <w:tc>
          <w:tcPr>
            <w:tcW w:w="4365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ОГРН/ОГРНИП ___________________</w:t>
            </w:r>
          </w:p>
        </w:tc>
        <w:tc>
          <w:tcPr>
            <w:tcW w:w="340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 </w:t>
            </w:r>
            <w:r w:rsidRPr="00A95E95">
              <w:rPr>
                <w:rFonts w:ascii="Times New Roman" w:hAnsi="Times New Roman" w:cs="Times New Roman"/>
                <w:sz w:val="24"/>
                <w:szCs w:val="24"/>
              </w:rPr>
              <w:t>94516000</w:t>
            </w:r>
          </w:p>
        </w:tc>
      </w:tr>
      <w:tr w:rsidR="00E12824" w:rsidRPr="001B7327" w:rsidTr="00E12824">
        <w:tc>
          <w:tcPr>
            <w:tcW w:w="4365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</w:tc>
        <w:tc>
          <w:tcPr>
            <w:tcW w:w="340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A95E95" w:rsidP="00A95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A95E95">
              <w:rPr>
                <w:rFonts w:ascii="Times New Roman" w:hAnsi="Times New Roman" w:cs="Times New Roman"/>
                <w:sz w:val="24"/>
                <w:szCs w:val="24"/>
              </w:rPr>
              <w:t>1841101626</w:t>
            </w:r>
          </w:p>
        </w:tc>
      </w:tr>
      <w:tr w:rsidR="00E12824" w:rsidRPr="001B7327" w:rsidTr="00E12824">
        <w:tc>
          <w:tcPr>
            <w:tcW w:w="4365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КПП _____________________________</w:t>
            </w:r>
          </w:p>
        </w:tc>
        <w:tc>
          <w:tcPr>
            <w:tcW w:w="340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9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E95">
              <w:rPr>
                <w:rFonts w:ascii="Times New Roman" w:hAnsi="Times New Roman" w:cs="Times New Roman"/>
                <w:sz w:val="24"/>
                <w:szCs w:val="24"/>
              </w:rPr>
              <w:t>184101001</w:t>
            </w:r>
          </w:p>
        </w:tc>
      </w:tr>
      <w:tr w:rsidR="00A95E95" w:rsidRPr="001B7327" w:rsidTr="00E12824">
        <w:tc>
          <w:tcPr>
            <w:tcW w:w="4365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/с ______________________________</w:t>
            </w:r>
          </w:p>
        </w:tc>
        <w:tc>
          <w:tcPr>
            <w:tcW w:w="340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95E95" w:rsidRPr="00A95E95" w:rsidRDefault="00A95E95" w:rsidP="00A95E95">
            <w:pPr>
              <w:rPr>
                <w:rFonts w:ascii="Times New Roman" w:hAnsi="Times New Roman" w:cs="Times New Roman"/>
              </w:rPr>
            </w:pPr>
            <w:proofErr w:type="gramStart"/>
            <w:r w:rsidRPr="00A95E95">
              <w:rPr>
                <w:rFonts w:ascii="Times New Roman" w:hAnsi="Times New Roman" w:cs="Times New Roman"/>
              </w:rPr>
              <w:t>р</w:t>
            </w:r>
            <w:proofErr w:type="gramEnd"/>
            <w:r w:rsidRPr="00A95E95">
              <w:rPr>
                <w:rFonts w:ascii="Times New Roman" w:hAnsi="Times New Roman" w:cs="Times New Roman"/>
              </w:rPr>
              <w:t xml:space="preserve">/с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5E95">
              <w:rPr>
                <w:rFonts w:ascii="Times New Roman" w:hAnsi="Times New Roman" w:cs="Times New Roman"/>
              </w:rPr>
              <w:t>03100643000000011300</w:t>
            </w:r>
          </w:p>
        </w:tc>
      </w:tr>
      <w:tr w:rsidR="00A95E95" w:rsidRPr="001B7327" w:rsidTr="00E12824">
        <w:tc>
          <w:tcPr>
            <w:tcW w:w="4365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95E95" w:rsidRPr="00A95E95" w:rsidRDefault="00A95E95" w:rsidP="00A95E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/с  </w:t>
            </w:r>
            <w:r w:rsidRPr="00A95E95">
              <w:rPr>
                <w:rFonts w:ascii="Times New Roman" w:hAnsi="Times New Roman" w:cs="Times New Roman"/>
              </w:rPr>
              <w:t>04133D09760</w:t>
            </w:r>
          </w:p>
        </w:tc>
      </w:tr>
      <w:tr w:rsidR="00A95E95" w:rsidRPr="001B7327" w:rsidTr="00E12824">
        <w:tc>
          <w:tcPr>
            <w:tcW w:w="4365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в ________________________________</w:t>
            </w:r>
          </w:p>
        </w:tc>
        <w:tc>
          <w:tcPr>
            <w:tcW w:w="340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95E95" w:rsidRPr="00A95E95" w:rsidRDefault="00A95E95" w:rsidP="00A95E95">
            <w:pPr>
              <w:rPr>
                <w:rFonts w:ascii="Times New Roman" w:hAnsi="Times New Roman" w:cs="Times New Roman"/>
              </w:rPr>
            </w:pPr>
            <w:r w:rsidRPr="00A95E95">
              <w:rPr>
                <w:rFonts w:ascii="Times New Roman" w:hAnsi="Times New Roman" w:cs="Times New Roman"/>
              </w:rPr>
              <w:t xml:space="preserve">в ОТДЕЛЕНИЕ-НБ УДМУРТСКАЯ РЕСПУБЛИКА БАНКА РОССИИ//УФК по Удмуртской Республике г. Ижевск </w:t>
            </w:r>
          </w:p>
        </w:tc>
      </w:tr>
      <w:tr w:rsidR="00A95E95" w:rsidRPr="001B7327" w:rsidTr="00E12824">
        <w:tc>
          <w:tcPr>
            <w:tcW w:w="4365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К/с ______________________________</w:t>
            </w:r>
          </w:p>
        </w:tc>
        <w:tc>
          <w:tcPr>
            <w:tcW w:w="340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95E95" w:rsidRPr="00C812F3" w:rsidRDefault="00A95E95" w:rsidP="00A95E95">
            <w:pPr>
              <w:rPr>
                <w:rFonts w:ascii="Times New Roman" w:hAnsi="Times New Roman" w:cs="Times New Roman"/>
              </w:rPr>
            </w:pPr>
            <w:r w:rsidRPr="00C812F3">
              <w:rPr>
                <w:rFonts w:ascii="Times New Roman" w:hAnsi="Times New Roman" w:cs="Times New Roman"/>
              </w:rPr>
              <w:t>К/с 40102810545370000081</w:t>
            </w:r>
          </w:p>
        </w:tc>
      </w:tr>
      <w:tr w:rsidR="00A95E95" w:rsidRPr="001B7327" w:rsidTr="00E12824">
        <w:tc>
          <w:tcPr>
            <w:tcW w:w="4365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БИК _____________________________</w:t>
            </w:r>
          </w:p>
        </w:tc>
        <w:tc>
          <w:tcPr>
            <w:tcW w:w="340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95E95" w:rsidRPr="00C812F3" w:rsidRDefault="00A95E95" w:rsidP="00A95E95">
            <w:pPr>
              <w:rPr>
                <w:rFonts w:ascii="Times New Roman" w:hAnsi="Times New Roman" w:cs="Times New Roman"/>
              </w:rPr>
            </w:pPr>
            <w:r w:rsidRPr="00C812F3">
              <w:rPr>
                <w:rFonts w:ascii="Times New Roman" w:hAnsi="Times New Roman" w:cs="Times New Roman"/>
              </w:rPr>
              <w:t>БИК  019401100</w:t>
            </w:r>
          </w:p>
        </w:tc>
      </w:tr>
      <w:tr w:rsidR="00A95E95" w:rsidRPr="001B7327" w:rsidTr="00E12824">
        <w:tc>
          <w:tcPr>
            <w:tcW w:w="4365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>ОКПО ___________________________</w:t>
            </w:r>
          </w:p>
        </w:tc>
        <w:tc>
          <w:tcPr>
            <w:tcW w:w="340" w:type="dxa"/>
          </w:tcPr>
          <w:p w:rsidR="00A95E95" w:rsidRPr="001B7327" w:rsidRDefault="00A95E95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95E95" w:rsidRPr="00C812F3" w:rsidRDefault="00A95E95" w:rsidP="00A95E95">
            <w:pPr>
              <w:rPr>
                <w:rFonts w:ascii="Times New Roman" w:hAnsi="Times New Roman" w:cs="Times New Roman"/>
              </w:rPr>
            </w:pPr>
            <w:r w:rsidRPr="00C812F3">
              <w:rPr>
                <w:rFonts w:ascii="Times New Roman" w:hAnsi="Times New Roman" w:cs="Times New Roman"/>
              </w:rPr>
              <w:t xml:space="preserve">КБК  </w:t>
            </w:r>
            <w:r w:rsidR="00C812F3" w:rsidRPr="00C812F3">
              <w:rPr>
                <w:rFonts w:ascii="Times New Roman" w:hAnsi="Times New Roman" w:cs="Times New Roman"/>
                <w:b/>
              </w:rPr>
              <w:t>280 207 04050 14 0000 150</w:t>
            </w:r>
          </w:p>
        </w:tc>
      </w:tr>
      <w:tr w:rsidR="00E12824" w:rsidRPr="001B7327" w:rsidTr="00E12824">
        <w:tc>
          <w:tcPr>
            <w:tcW w:w="4365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12824" w:rsidRPr="001B7327" w:rsidRDefault="00E12824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E12824" w:rsidRPr="001B7327" w:rsidRDefault="006D1391" w:rsidP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1BA2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  <w:r w:rsidRPr="006D1391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  <w:r w:rsidRPr="006D1391">
              <w:rPr>
                <w:rFonts w:ascii="Times New Roman" w:hAnsi="Times New Roman" w:cs="Times New Roman"/>
                <w:sz w:val="24"/>
                <w:szCs w:val="24"/>
              </w:rPr>
              <w:t xml:space="preserve">: Средства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6D139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«Площадь воинской славы».</w:t>
            </w:r>
          </w:p>
        </w:tc>
      </w:tr>
    </w:tbl>
    <w:p w:rsidR="00E12824" w:rsidRPr="001B7327" w:rsidRDefault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824" w:rsidRPr="001B7327" w:rsidRDefault="00E128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7327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12824" w:rsidRPr="001B7327" w:rsidRDefault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12824" w:rsidRPr="001B732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_______/___________ </w:t>
            </w:r>
            <w:r w:rsidRPr="001B732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2824" w:rsidRPr="001B7327" w:rsidRDefault="00E12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7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_______/___________ </w:t>
            </w:r>
            <w:r w:rsidRPr="001B732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(подпись/Ф.И.О.)</w:t>
            </w:r>
          </w:p>
        </w:tc>
      </w:tr>
    </w:tbl>
    <w:p w:rsidR="00E12824" w:rsidRPr="001B7327" w:rsidRDefault="00E12824" w:rsidP="00E12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12824" w:rsidRPr="001B7327" w:rsidSect="004F47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66E8A"/>
    <w:multiLevelType w:val="multilevel"/>
    <w:tmpl w:val="F46456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4"/>
    <w:rsid w:val="001B7327"/>
    <w:rsid w:val="001D5B69"/>
    <w:rsid w:val="001F7E65"/>
    <w:rsid w:val="003A1D3D"/>
    <w:rsid w:val="004F47A8"/>
    <w:rsid w:val="00551BA2"/>
    <w:rsid w:val="006D1391"/>
    <w:rsid w:val="007B6FBB"/>
    <w:rsid w:val="008F6806"/>
    <w:rsid w:val="00A95E95"/>
    <w:rsid w:val="00B53901"/>
    <w:rsid w:val="00BF65D7"/>
    <w:rsid w:val="00C812F3"/>
    <w:rsid w:val="00D27C22"/>
    <w:rsid w:val="00D42B28"/>
    <w:rsid w:val="00E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2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2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Вербицкая</cp:lastModifiedBy>
  <cp:revision>2</cp:revision>
  <cp:lastPrinted>2024-04-19T05:55:00Z</cp:lastPrinted>
  <dcterms:created xsi:type="dcterms:W3CDTF">2024-05-21T05:22:00Z</dcterms:created>
  <dcterms:modified xsi:type="dcterms:W3CDTF">2024-05-21T05:22:00Z</dcterms:modified>
</cp:coreProperties>
</file>